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FE9B" w14:textId="353DCAAE" w:rsidR="009E2952" w:rsidRDefault="009E2952" w:rsidP="009E2952">
      <w:pPr>
        <w:shd w:val="clear" w:color="auto" w:fill="008000"/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color w:val="FFFFFF"/>
          <w:sz w:val="28"/>
          <w:szCs w:val="28"/>
          <w:lang w:val="fr-BE"/>
        </w:rPr>
      </w:pPr>
      <w:r w:rsidRPr="00407144">
        <w:rPr>
          <w:rFonts w:ascii="Arial Narrow" w:hAnsi="Arial Narrow" w:cs="Arial"/>
          <w:b/>
          <w:color w:val="FFFFFF"/>
          <w:sz w:val="28"/>
          <w:szCs w:val="28"/>
          <w:lang w:val="fr-BE"/>
        </w:rPr>
        <w:t>Feuille de route pour l'employeur : élaboration du plan de réintégration - rapport de motivation</w:t>
      </w:r>
    </w:p>
    <w:p w14:paraId="1E9534AD" w14:textId="0B79DBC4" w:rsidR="009E2952" w:rsidRPr="00EC4458" w:rsidRDefault="009E2952" w:rsidP="009E2952">
      <w:pPr>
        <w:shd w:val="clear" w:color="auto" w:fill="008000"/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color w:val="FFFFFF"/>
          <w:lang w:val="fr-BE"/>
        </w:rPr>
      </w:pPr>
      <w:r w:rsidRPr="00EC4458">
        <w:rPr>
          <w:rFonts w:ascii="Arial Narrow" w:hAnsi="Arial Narrow" w:cs="Arial"/>
          <w:b/>
          <w:color w:val="FFFFFF"/>
          <w:lang w:val="fr-BE"/>
        </w:rPr>
        <w:t>(Article I.4-74 - I.4-80 du Code Bien-être au travail)</w:t>
      </w:r>
    </w:p>
    <w:p w14:paraId="3C5F4C1E" w14:textId="77777777" w:rsidR="00EC4458" w:rsidRDefault="00EC4458" w:rsidP="009E2952">
      <w:pPr>
        <w:spacing w:after="120"/>
        <w:rPr>
          <w:rFonts w:ascii="Arial Narrow" w:hAnsi="Arial Narrow" w:cs="Arial"/>
          <w:b/>
          <w:color w:val="008000"/>
          <w:sz w:val="28"/>
          <w:szCs w:val="28"/>
          <w:lang w:val="fr-BE"/>
        </w:rPr>
      </w:pPr>
    </w:p>
    <w:p w14:paraId="04064715" w14:textId="023946E6" w:rsidR="007E7F61" w:rsidRPr="00EC4458" w:rsidRDefault="006A39F2" w:rsidP="00EC4458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</w:pPr>
      <w:r w:rsidRPr="00EC4458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Vous </w:t>
      </w:r>
      <w:r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avez reçu le formulaire d’évaluation de la </w:t>
      </w:r>
      <w:r w:rsidR="00D57679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>réintégration</w:t>
      </w:r>
      <w:r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 (FERI) avec la décision A ou B</w:t>
      </w:r>
    </w:p>
    <w:p w14:paraId="1C68D3BD" w14:textId="4BA47330" w:rsidR="00830A55" w:rsidRPr="00407144" w:rsidRDefault="006067C1" w:rsidP="00632245">
      <w:pPr>
        <w:spacing w:after="160"/>
        <w:ind w:left="360"/>
        <w:rPr>
          <w:rFonts w:eastAsiaTheme="minorHAnsi" w:cs="Arial"/>
          <w:lang w:val="fr-BE"/>
        </w:rPr>
      </w:pPr>
      <w:r w:rsidRPr="00407144">
        <w:rPr>
          <w:rFonts w:eastAsiaTheme="minorHAnsi" w:cs="Arial"/>
          <w:lang w:val="fr-BE"/>
        </w:rPr>
        <w:t>Dès réception de</w:t>
      </w:r>
      <w:r w:rsidR="00830A55" w:rsidRPr="00407144">
        <w:rPr>
          <w:rFonts w:eastAsiaTheme="minorHAnsi" w:cs="Arial"/>
          <w:lang w:val="fr-BE"/>
        </w:rPr>
        <w:t xml:space="preserve"> ce formulaire, vous devez établir un plan de </w:t>
      </w:r>
      <w:r w:rsidR="00D57679" w:rsidRPr="00407144">
        <w:rPr>
          <w:rFonts w:eastAsiaTheme="minorHAnsi" w:cs="Arial"/>
          <w:lang w:val="fr-BE"/>
        </w:rPr>
        <w:t>réintégration</w:t>
      </w:r>
      <w:r w:rsidR="00830A55" w:rsidRPr="00407144">
        <w:rPr>
          <w:rFonts w:eastAsiaTheme="minorHAnsi" w:cs="Arial"/>
          <w:lang w:val="fr-BE"/>
        </w:rPr>
        <w:t xml:space="preserve"> en concertation avec le travailleur, le médecin du travail et d'autres personnes pouvant contribuer à la réussite de la réintégration comme le conseiller en prévention-ergonome ou le </w:t>
      </w:r>
      <w:r w:rsidR="001E793F" w:rsidRPr="00407144">
        <w:rPr>
          <w:rFonts w:eastAsiaTheme="minorHAnsi" w:cs="Arial"/>
          <w:lang w:val="fr-BE"/>
        </w:rPr>
        <w:t>conseiller en prévention-</w:t>
      </w:r>
      <w:r w:rsidR="00830A55" w:rsidRPr="00407144">
        <w:rPr>
          <w:rFonts w:eastAsiaTheme="minorHAnsi" w:cs="Arial"/>
          <w:lang w:val="fr-BE"/>
        </w:rPr>
        <w:t>psychologue.</w:t>
      </w:r>
    </w:p>
    <w:p w14:paraId="39D0E93E" w14:textId="0039ACB1" w:rsidR="00602EC0" w:rsidRPr="00407144" w:rsidRDefault="001F6324" w:rsidP="00632245">
      <w:pPr>
        <w:spacing w:after="160"/>
        <w:ind w:left="360"/>
        <w:rPr>
          <w:rFonts w:eastAsiaTheme="minorHAnsi" w:cs="Arial"/>
          <w:lang w:val="fr-BE"/>
        </w:rPr>
      </w:pPr>
      <w:r w:rsidRPr="00407144">
        <w:rPr>
          <w:rFonts w:eastAsiaTheme="minorHAnsi" w:cs="Arial"/>
          <w:lang w:val="fr-BE"/>
        </w:rPr>
        <w:t>Vous pouvez établir ce plan</w:t>
      </w:r>
      <w:r w:rsidR="001E793F" w:rsidRPr="00407144">
        <w:rPr>
          <w:rFonts w:eastAsiaTheme="minorHAnsi" w:cs="Arial"/>
          <w:lang w:val="fr-BE"/>
        </w:rPr>
        <w:t xml:space="preserve"> </w:t>
      </w:r>
      <w:r w:rsidR="008B46FC" w:rsidRPr="00407144">
        <w:rPr>
          <w:rFonts w:eastAsiaTheme="minorHAnsi" w:cs="Arial"/>
          <w:lang w:val="fr-BE"/>
        </w:rPr>
        <w:t xml:space="preserve">: </w:t>
      </w:r>
    </w:p>
    <w:p w14:paraId="1BEA4C0B" w14:textId="0F5A6EDC" w:rsidR="00972ED4" w:rsidRPr="00407144" w:rsidRDefault="00972ED4" w:rsidP="008B46FC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Immédiatement </w:t>
      </w:r>
      <w:r w:rsidR="001E793F" w:rsidRPr="00407144">
        <w:rPr>
          <w:rFonts w:ascii="Arial" w:eastAsiaTheme="minorHAnsi" w:hAnsi="Arial" w:cs="Arial"/>
          <w:sz w:val="18"/>
          <w:szCs w:val="18"/>
          <w:lang w:val="fr-BE"/>
        </w:rPr>
        <w:t>en cas de</w:t>
      </w: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décision A</w:t>
      </w:r>
    </w:p>
    <w:p w14:paraId="2D545B84" w14:textId="69575CFD" w:rsidR="00972ED4" w:rsidRPr="00407144" w:rsidRDefault="00972ED4" w:rsidP="008B46FC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Après expiration </w:t>
      </w:r>
      <w:r w:rsidR="00A368E3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du délai d’appel (21 jours civils) ou </w:t>
      </w:r>
      <w:r w:rsidR="006067C1" w:rsidRPr="00407144">
        <w:rPr>
          <w:rFonts w:ascii="Arial" w:eastAsiaTheme="minorHAnsi" w:hAnsi="Arial" w:cs="Arial"/>
          <w:sz w:val="18"/>
          <w:szCs w:val="18"/>
          <w:lang w:val="fr-BE"/>
        </w:rPr>
        <w:t>dès</w:t>
      </w:r>
      <w:r w:rsidR="00A368E3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réception de la décision </w:t>
      </w:r>
      <w:r w:rsidR="006067C1" w:rsidRPr="00407144">
        <w:rPr>
          <w:rFonts w:ascii="Arial" w:eastAsiaTheme="minorHAnsi" w:hAnsi="Arial" w:cs="Arial"/>
          <w:sz w:val="18"/>
          <w:szCs w:val="18"/>
          <w:lang w:val="fr-BE"/>
        </w:rPr>
        <w:t>procédure d’</w:t>
      </w:r>
      <w:r w:rsidR="00A368E3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appel </w:t>
      </w:r>
      <w:r w:rsidR="006067C1" w:rsidRPr="00407144">
        <w:rPr>
          <w:rFonts w:ascii="Arial" w:eastAsiaTheme="minorHAnsi" w:hAnsi="Arial" w:cs="Arial"/>
          <w:sz w:val="18"/>
          <w:szCs w:val="18"/>
          <w:lang w:val="fr-BE"/>
        </w:rPr>
        <w:t>en cas de</w:t>
      </w:r>
      <w:r w:rsidR="00A368E3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</w:t>
      </w:r>
      <w:r w:rsidR="00E30E83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décision B </w:t>
      </w:r>
    </w:p>
    <w:p w14:paraId="2AF889D4" w14:textId="12E77FED" w:rsidR="00FC64D6" w:rsidRPr="00407144" w:rsidRDefault="00E30E83" w:rsidP="00D57679">
      <w:pPr>
        <w:spacing w:after="160"/>
        <w:ind w:left="360"/>
        <w:rPr>
          <w:rFonts w:eastAsiaTheme="minorHAnsi" w:cs="Arial"/>
          <w:lang w:val="fr-BE"/>
        </w:rPr>
      </w:pPr>
      <w:r w:rsidRPr="00407144">
        <w:rPr>
          <w:rFonts w:eastAsiaTheme="minorHAnsi" w:cs="Arial"/>
          <w:lang w:val="fr-BE"/>
        </w:rPr>
        <w:t>Temps dispo</w:t>
      </w:r>
      <w:r w:rsidR="00F46C97" w:rsidRPr="00407144">
        <w:rPr>
          <w:rFonts w:eastAsiaTheme="minorHAnsi" w:cs="Arial"/>
          <w:lang w:val="fr-BE"/>
        </w:rPr>
        <w:t xml:space="preserve">nible pour la </w:t>
      </w:r>
      <w:r w:rsidR="006067C1" w:rsidRPr="00407144">
        <w:rPr>
          <w:rFonts w:eastAsiaTheme="minorHAnsi" w:cs="Arial"/>
          <w:lang w:val="fr-BE"/>
        </w:rPr>
        <w:t>rédaction</w:t>
      </w:r>
      <w:r w:rsidR="00F46C97" w:rsidRPr="00407144">
        <w:rPr>
          <w:rFonts w:eastAsiaTheme="minorHAnsi" w:cs="Arial"/>
          <w:lang w:val="fr-BE"/>
        </w:rPr>
        <w:t xml:space="preserve"> de ce plan : </w:t>
      </w:r>
    </w:p>
    <w:p w14:paraId="315B2729" w14:textId="4ECFBBF9" w:rsidR="008C3E6D" w:rsidRPr="00407144" w:rsidRDefault="00767E05" w:rsidP="002C2599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63 </w:t>
      </w:r>
      <w:r w:rsidR="008C3E6D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jours civils à compter de la réception du FERI </w:t>
      </w:r>
      <w:r w:rsidR="006067C1" w:rsidRPr="00407144">
        <w:rPr>
          <w:rFonts w:ascii="Arial" w:eastAsiaTheme="minorHAnsi" w:hAnsi="Arial" w:cs="Arial"/>
          <w:sz w:val="18"/>
          <w:szCs w:val="18"/>
          <w:lang w:val="fr-BE"/>
        </w:rPr>
        <w:t>en cas de</w:t>
      </w:r>
      <w:r w:rsidR="008C3E6D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décision A</w:t>
      </w:r>
    </w:p>
    <w:p w14:paraId="1324DFF5" w14:textId="68D5D999" w:rsidR="00767E05" w:rsidRPr="00407144" w:rsidRDefault="00767E05" w:rsidP="002C2599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>Max</w:t>
      </w:r>
      <w:r w:rsidR="00C31648" w:rsidRPr="00407144">
        <w:rPr>
          <w:rFonts w:ascii="Arial" w:eastAsiaTheme="minorHAnsi" w:hAnsi="Arial" w:cs="Arial"/>
          <w:sz w:val="18"/>
          <w:szCs w:val="18"/>
          <w:lang w:val="fr-BE"/>
        </w:rPr>
        <w:t>.</w:t>
      </w: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6 </w:t>
      </w:r>
      <w:r w:rsidR="008C3E6D" w:rsidRPr="00407144">
        <w:rPr>
          <w:rFonts w:ascii="Arial" w:eastAsiaTheme="minorHAnsi" w:hAnsi="Arial" w:cs="Arial"/>
          <w:sz w:val="18"/>
          <w:szCs w:val="18"/>
          <w:lang w:val="fr-BE"/>
        </w:rPr>
        <w:t>mois</w:t>
      </w: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</w:t>
      </w:r>
      <w:r w:rsidR="006067C1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à compter de la </w:t>
      </w:r>
      <w:r w:rsidR="00D45D28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réception du FERI </w:t>
      </w:r>
      <w:r w:rsidR="006067C1" w:rsidRPr="00407144">
        <w:rPr>
          <w:rFonts w:ascii="Arial" w:eastAsiaTheme="minorHAnsi" w:hAnsi="Arial" w:cs="Arial"/>
          <w:sz w:val="18"/>
          <w:szCs w:val="18"/>
          <w:lang w:val="fr-BE"/>
        </w:rPr>
        <w:t>en cas de</w:t>
      </w:r>
      <w:r w:rsidR="00D45D28"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décision B</w:t>
      </w:r>
    </w:p>
    <w:p w14:paraId="1DE9F063" w14:textId="77777777" w:rsidR="000D48C6" w:rsidRPr="00407144" w:rsidRDefault="000D48C6" w:rsidP="000D48C6">
      <w:pPr>
        <w:pStyle w:val="ListParagraph"/>
        <w:spacing w:after="160"/>
        <w:rPr>
          <w:rFonts w:ascii="Arial" w:eastAsiaTheme="minorHAnsi" w:hAnsi="Arial" w:cs="Arial"/>
          <w:sz w:val="18"/>
          <w:szCs w:val="18"/>
          <w:lang w:val="fr-BE"/>
        </w:rPr>
      </w:pPr>
    </w:p>
    <w:p w14:paraId="259981E4" w14:textId="77777777" w:rsidR="00767E05" w:rsidRPr="009E2952" w:rsidRDefault="00767E05" w:rsidP="00767E05">
      <w:pPr>
        <w:pStyle w:val="ListParagraph"/>
        <w:spacing w:after="160"/>
        <w:rPr>
          <w:rFonts w:ascii="Arial" w:eastAsiaTheme="minorHAnsi" w:hAnsi="Arial" w:cs="Arial"/>
          <w:color w:val="008000"/>
          <w:sz w:val="18"/>
          <w:szCs w:val="18"/>
          <w:lang w:val="fr-BE"/>
        </w:rPr>
      </w:pPr>
    </w:p>
    <w:p w14:paraId="28CF80B7" w14:textId="5F80645E" w:rsidR="00693310" w:rsidRPr="009E2952" w:rsidRDefault="00D45D28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</w:pPr>
      <w:r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>Rédaction du plan de réint</w:t>
      </w:r>
      <w:r w:rsidR="006067C1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>é</w:t>
      </w:r>
      <w:r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>gration</w:t>
      </w:r>
    </w:p>
    <w:p w14:paraId="629F0A72" w14:textId="0DE28844" w:rsidR="00767E05" w:rsidRPr="00407144" w:rsidRDefault="00D45D28" w:rsidP="00E16FB7">
      <w:pPr>
        <w:spacing w:after="160"/>
        <w:ind w:left="360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 xml:space="preserve">Lors de l’élaboration du plan, vous, en tant qu’employeur, serez attentif à un certain nombre de points : </w:t>
      </w:r>
    </w:p>
    <w:p w14:paraId="7C887876" w14:textId="4C58AA41" w:rsidR="00EE35CA" w:rsidRPr="00407144" w:rsidRDefault="007F5C27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Vous examinez les possibilités concrètes d</w:t>
      </w:r>
      <w:r w:rsidR="003506BE" w:rsidRPr="00407144">
        <w:rPr>
          <w:rFonts w:ascii="Arial" w:eastAsiaTheme="minorHAnsi" w:hAnsi="Arial" w:cs="Arial"/>
          <w:bCs/>
          <w:sz w:val="18"/>
          <w:szCs w:val="18"/>
          <w:lang w:val="fr-BE"/>
        </w:rPr>
        <w:t>’un</w:t>
      </w: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travail adapté ou </w:t>
      </w:r>
      <w:r w:rsidR="003506BE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d’un </w:t>
      </w: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autre </w:t>
      </w:r>
      <w:r w:rsidR="003506BE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travail </w:t>
      </w: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et les </w:t>
      </w:r>
      <w:r w:rsidR="003506BE" w:rsidRPr="00407144">
        <w:rPr>
          <w:rFonts w:ascii="Arial" w:eastAsiaTheme="minorHAnsi" w:hAnsi="Arial" w:cs="Arial"/>
          <w:bCs/>
          <w:sz w:val="18"/>
          <w:szCs w:val="18"/>
          <w:lang w:val="fr-BE"/>
        </w:rPr>
        <w:t>adaptations éventuelles</w:t>
      </w: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du poste de travail</w:t>
      </w:r>
    </w:p>
    <w:p w14:paraId="4E6128E4" w14:textId="588BDB25" w:rsidR="00EE35CA" w:rsidRPr="00407144" w:rsidRDefault="007F5C27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Vous tenez compte, dans la mesure du possible, des conditions d</w:t>
      </w:r>
      <w:r w:rsidR="00FB420D" w:rsidRPr="00407144">
        <w:rPr>
          <w:rFonts w:ascii="Arial" w:eastAsiaTheme="minorHAnsi" w:hAnsi="Arial" w:cs="Arial"/>
          <w:bCs/>
          <w:sz w:val="18"/>
          <w:szCs w:val="18"/>
          <w:lang w:val="fr-BE"/>
        </w:rPr>
        <w:t>éterminées par le médecin du travail</w:t>
      </w:r>
    </w:p>
    <w:p w14:paraId="001D5B1C" w14:textId="008861EC" w:rsidR="00B56BED" w:rsidRPr="00407144" w:rsidRDefault="006B4FC4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Vou</w:t>
      </w:r>
      <w:r w:rsidR="00825656" w:rsidRPr="00407144">
        <w:rPr>
          <w:rFonts w:ascii="Arial" w:eastAsiaTheme="minorHAnsi" w:hAnsi="Arial" w:cs="Arial"/>
          <w:bCs/>
          <w:sz w:val="18"/>
          <w:szCs w:val="18"/>
          <w:lang w:val="fr-BE"/>
        </w:rPr>
        <w:t>s préparez un plan adapté à l’état de santé et aux capacités du travailleur</w:t>
      </w:r>
    </w:p>
    <w:p w14:paraId="656016AA" w14:textId="257D24B3" w:rsidR="00B56BED" w:rsidRPr="00407144" w:rsidRDefault="007544FE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Vous tenez</w:t>
      </w:r>
      <w:r w:rsidR="00B646E2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compte du cadre collectif de réintégration</w:t>
      </w:r>
    </w:p>
    <w:p w14:paraId="0DF9D62E" w14:textId="0B215A34" w:rsidR="00B56BED" w:rsidRPr="00407144" w:rsidRDefault="00B646E2" w:rsidP="00EE35CA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Vous tenez compte du droit à des adaptations raisonnables</w:t>
      </w:r>
      <w:r w:rsidR="006B4FC4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pour les personnes handicapées</w:t>
      </w:r>
    </w:p>
    <w:p w14:paraId="37177CEF" w14:textId="63B70E2A" w:rsidR="00454C4B" w:rsidRPr="00407144" w:rsidRDefault="00454C4B" w:rsidP="00454C4B">
      <w:pPr>
        <w:spacing w:after="160"/>
        <w:ind w:left="360"/>
        <w:rPr>
          <w:rFonts w:eastAsiaTheme="minorHAnsi" w:cs="Arial"/>
          <w:bCs/>
          <w:lang w:val="fr-BE"/>
        </w:rPr>
      </w:pPr>
    </w:p>
    <w:p w14:paraId="00A74D76" w14:textId="6BDE48CF" w:rsidR="00454C4B" w:rsidRPr="00407144" w:rsidRDefault="007C41C3" w:rsidP="00454C4B">
      <w:pPr>
        <w:spacing w:after="160"/>
        <w:ind w:left="360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Le plan de réintégration comprend une ou plusieurs mesures. Veuillez les décrire de la mani</w:t>
      </w:r>
      <w:r w:rsidR="00E900C2" w:rsidRPr="00407144">
        <w:rPr>
          <w:rFonts w:eastAsiaTheme="minorHAnsi" w:cs="Arial"/>
          <w:bCs/>
          <w:lang w:val="fr-BE"/>
        </w:rPr>
        <w:t>ère la plus concrète et la plus détaillée possible.</w:t>
      </w:r>
    </w:p>
    <w:p w14:paraId="2E5B09CA" w14:textId="527BFC14" w:rsidR="004138E6" w:rsidRPr="00407144" w:rsidRDefault="00E900C2" w:rsidP="004138E6">
      <w:pPr>
        <w:numPr>
          <w:ilvl w:val="1"/>
          <w:numId w:val="19"/>
        </w:numPr>
        <w:spacing w:after="160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/>
          <w:bCs/>
          <w:lang w:val="fr-BE"/>
        </w:rPr>
        <w:t>Description</w:t>
      </w:r>
      <w:r w:rsidR="003506BE" w:rsidRPr="00407144">
        <w:rPr>
          <w:rFonts w:eastAsiaTheme="minorHAnsi" w:cs="Arial"/>
          <w:b/>
          <w:bCs/>
          <w:lang w:val="fr-BE"/>
        </w:rPr>
        <w:t xml:space="preserve"> </w:t>
      </w:r>
      <w:r w:rsidR="004138E6" w:rsidRPr="00407144">
        <w:rPr>
          <w:rFonts w:eastAsiaTheme="minorHAnsi" w:cs="Arial"/>
          <w:b/>
          <w:bCs/>
          <w:lang w:val="fr-BE"/>
        </w:rPr>
        <w:t xml:space="preserve">: </w:t>
      </w:r>
    </w:p>
    <w:p w14:paraId="2BAA9F1C" w14:textId="0ECFD7C0" w:rsidR="004138E6" w:rsidRPr="00407144" w:rsidRDefault="003506BE" w:rsidP="001F6568">
      <w:pPr>
        <w:numPr>
          <w:ilvl w:val="2"/>
          <w:numId w:val="19"/>
        </w:numPr>
        <w:spacing w:after="160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 xml:space="preserve">des </w:t>
      </w:r>
      <w:r w:rsidR="00B81ABC" w:rsidRPr="00407144">
        <w:rPr>
          <w:rFonts w:eastAsiaTheme="minorHAnsi" w:cs="Arial"/>
          <w:bCs/>
          <w:lang w:val="fr-BE"/>
        </w:rPr>
        <w:t>adaptation</w:t>
      </w:r>
      <w:r w:rsidRPr="00407144">
        <w:rPr>
          <w:rFonts w:eastAsiaTheme="minorHAnsi" w:cs="Arial"/>
          <w:bCs/>
          <w:lang w:val="fr-BE"/>
        </w:rPr>
        <w:t>s</w:t>
      </w:r>
      <w:r w:rsidR="00B81ABC" w:rsidRPr="00407144">
        <w:rPr>
          <w:rFonts w:eastAsiaTheme="minorHAnsi" w:cs="Arial"/>
          <w:bCs/>
          <w:lang w:val="fr-BE"/>
        </w:rPr>
        <w:t xml:space="preserve"> du poste de travail, notamment </w:t>
      </w:r>
      <w:r w:rsidR="00B81ABC" w:rsidRPr="00407144">
        <w:rPr>
          <w:rFonts w:eastAsiaTheme="minorHAnsi" w:cs="Arial"/>
          <w:b/>
          <w:lang w:val="fr-BE"/>
        </w:rPr>
        <w:t xml:space="preserve">une </w:t>
      </w:r>
      <w:r w:rsidR="009D3C8D" w:rsidRPr="00407144">
        <w:rPr>
          <w:rFonts w:eastAsiaTheme="minorHAnsi" w:cs="Arial"/>
          <w:b/>
          <w:lang w:val="fr-BE"/>
        </w:rPr>
        <w:t>adaptation</w:t>
      </w:r>
      <w:r w:rsidR="00B81ABC" w:rsidRPr="00407144">
        <w:rPr>
          <w:rFonts w:eastAsiaTheme="minorHAnsi" w:cs="Arial"/>
          <w:b/>
          <w:lang w:val="fr-BE"/>
        </w:rPr>
        <w:t xml:space="preserve"> des machines et des équipements et/ou</w:t>
      </w:r>
      <w:r w:rsidR="0090049C" w:rsidRPr="00407144">
        <w:rPr>
          <w:rFonts w:eastAsiaTheme="minorHAnsi" w:cs="Arial"/>
          <w:b/>
          <w:lang w:val="fr-BE"/>
        </w:rPr>
        <w:t xml:space="preserve"> la fourniture d’outils appropriés</w:t>
      </w:r>
      <w:r w:rsidR="0090049C" w:rsidRPr="00407144">
        <w:rPr>
          <w:rFonts w:eastAsiaTheme="minorHAnsi" w:cs="Arial"/>
          <w:bCs/>
          <w:lang w:val="fr-BE"/>
        </w:rPr>
        <w:t xml:space="preserve"> </w:t>
      </w:r>
    </w:p>
    <w:p w14:paraId="31C67866" w14:textId="2F103E62" w:rsidR="004138E6" w:rsidRPr="00407144" w:rsidRDefault="009D3C8D" w:rsidP="001F6568">
      <w:pPr>
        <w:numPr>
          <w:ilvl w:val="2"/>
          <w:numId w:val="19"/>
        </w:numPr>
        <w:spacing w:after="160"/>
        <w:rPr>
          <w:rFonts w:eastAsiaTheme="minorHAnsi" w:cs="Arial"/>
          <w:b/>
          <w:lang w:val="fr-BE"/>
        </w:rPr>
      </w:pPr>
      <w:r w:rsidRPr="00407144">
        <w:rPr>
          <w:rFonts w:eastAsiaTheme="minorHAnsi" w:cs="Arial"/>
          <w:bCs/>
          <w:lang w:val="fr-BE"/>
        </w:rPr>
        <w:t>du</w:t>
      </w:r>
      <w:r w:rsidR="00854402" w:rsidRPr="00407144">
        <w:rPr>
          <w:rFonts w:eastAsiaTheme="minorHAnsi" w:cs="Arial"/>
          <w:bCs/>
          <w:lang w:val="fr-BE"/>
        </w:rPr>
        <w:t xml:space="preserve"> travail adapté, </w:t>
      </w:r>
      <w:r w:rsidRPr="00407144">
        <w:rPr>
          <w:rFonts w:eastAsiaTheme="minorHAnsi" w:cs="Arial"/>
          <w:bCs/>
          <w:lang w:val="fr-BE"/>
        </w:rPr>
        <w:t>notamment</w:t>
      </w:r>
      <w:r w:rsidR="00854402" w:rsidRPr="00407144">
        <w:rPr>
          <w:rFonts w:eastAsiaTheme="minorHAnsi" w:cs="Arial"/>
          <w:bCs/>
          <w:lang w:val="fr-BE"/>
        </w:rPr>
        <w:t xml:space="preserve"> </w:t>
      </w:r>
      <w:r w:rsidR="00854402" w:rsidRPr="00407144">
        <w:rPr>
          <w:rFonts w:eastAsiaTheme="minorHAnsi" w:cs="Arial"/>
          <w:b/>
          <w:lang w:val="fr-BE"/>
        </w:rPr>
        <w:t>les tâches adaptées ou la répartition différente des tâches</w:t>
      </w:r>
    </w:p>
    <w:p w14:paraId="2605AD69" w14:textId="1588108A" w:rsidR="004138E6" w:rsidRPr="00407144" w:rsidRDefault="009D3C8D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v</w:t>
      </w:r>
      <w:r w:rsidR="00854402" w:rsidRPr="00407144">
        <w:rPr>
          <w:rFonts w:eastAsiaTheme="minorHAnsi" w:cs="Arial"/>
          <w:bCs/>
          <w:lang w:val="fr-BE"/>
        </w:rPr>
        <w:t>olume de travail</w:t>
      </w:r>
    </w:p>
    <w:p w14:paraId="42DA4C24" w14:textId="379F5037" w:rsidR="004138E6" w:rsidRPr="00407144" w:rsidRDefault="009D3C8D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h</w:t>
      </w:r>
      <w:r w:rsidR="00854402" w:rsidRPr="00407144">
        <w:rPr>
          <w:rFonts w:eastAsiaTheme="minorHAnsi" w:cs="Arial"/>
          <w:bCs/>
          <w:lang w:val="fr-BE"/>
        </w:rPr>
        <w:t>oraire</w:t>
      </w:r>
    </w:p>
    <w:p w14:paraId="4BA7E75B" w14:textId="0A0FBB60" w:rsidR="004138E6" w:rsidRPr="00407144" w:rsidRDefault="009D3C8D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p</w:t>
      </w:r>
      <w:r w:rsidR="00854402" w:rsidRPr="00407144">
        <w:rPr>
          <w:rFonts w:eastAsiaTheme="minorHAnsi" w:cs="Arial"/>
          <w:bCs/>
          <w:lang w:val="fr-BE"/>
        </w:rPr>
        <w:t>r</w:t>
      </w:r>
      <w:r w:rsidR="00B53E7F" w:rsidRPr="00407144">
        <w:rPr>
          <w:rFonts w:eastAsiaTheme="minorHAnsi" w:cs="Arial"/>
          <w:bCs/>
          <w:lang w:val="fr-BE"/>
        </w:rPr>
        <w:t>ogressivité des mesures</w:t>
      </w:r>
    </w:p>
    <w:p w14:paraId="5F008B5E" w14:textId="77777777" w:rsidR="009E184F" w:rsidRPr="00407144" w:rsidRDefault="009E184F" w:rsidP="009E184F">
      <w:pPr>
        <w:ind w:left="2880"/>
        <w:rPr>
          <w:rFonts w:eastAsiaTheme="minorHAnsi" w:cs="Arial"/>
          <w:bCs/>
          <w:lang w:val="fr-BE"/>
        </w:rPr>
      </w:pPr>
    </w:p>
    <w:p w14:paraId="03636594" w14:textId="41295481" w:rsidR="004138E6" w:rsidRPr="00407144" w:rsidRDefault="009D3C8D" w:rsidP="000774A5">
      <w:pPr>
        <w:numPr>
          <w:ilvl w:val="2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de l’a</w:t>
      </w:r>
      <w:r w:rsidR="00B74E2B" w:rsidRPr="00407144">
        <w:rPr>
          <w:rFonts w:eastAsiaTheme="minorHAnsi" w:cs="Arial"/>
          <w:bCs/>
          <w:lang w:val="fr-BE"/>
        </w:rPr>
        <w:t>utre travail</w:t>
      </w:r>
    </w:p>
    <w:p w14:paraId="173C983D" w14:textId="0102E65B" w:rsidR="004138E6" w:rsidRPr="00407144" w:rsidRDefault="009D3C8D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c</w:t>
      </w:r>
      <w:r w:rsidR="00B74E2B" w:rsidRPr="00407144">
        <w:rPr>
          <w:rFonts w:eastAsiaTheme="minorHAnsi" w:cs="Arial"/>
          <w:bCs/>
          <w:lang w:val="fr-BE"/>
        </w:rPr>
        <w:t>ontenu du travail</w:t>
      </w:r>
    </w:p>
    <w:p w14:paraId="0AA91BDA" w14:textId="6454BB68" w:rsidR="004138E6" w:rsidRPr="00407144" w:rsidRDefault="009D3C8D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v</w:t>
      </w:r>
      <w:r w:rsidR="00B74E2B" w:rsidRPr="00407144">
        <w:rPr>
          <w:rFonts w:eastAsiaTheme="minorHAnsi" w:cs="Arial"/>
          <w:bCs/>
          <w:lang w:val="fr-BE"/>
        </w:rPr>
        <w:t>olume de travail</w:t>
      </w:r>
    </w:p>
    <w:p w14:paraId="149E3CCF" w14:textId="66585ADB" w:rsidR="004138E6" w:rsidRPr="00407144" w:rsidRDefault="00B74E2B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horaire</w:t>
      </w:r>
    </w:p>
    <w:p w14:paraId="158F9709" w14:textId="74A54D42" w:rsidR="004138E6" w:rsidRPr="00407144" w:rsidRDefault="00B74E2B" w:rsidP="000774A5">
      <w:pPr>
        <w:numPr>
          <w:ilvl w:val="3"/>
          <w:numId w:val="19"/>
        </w:numPr>
        <w:ind w:hanging="357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progressivité des mesures</w:t>
      </w:r>
    </w:p>
    <w:p w14:paraId="5ECE05A5" w14:textId="70C8F53B" w:rsidR="0071585F" w:rsidRPr="00407144" w:rsidRDefault="0071585F">
      <w:pPr>
        <w:spacing w:after="200" w:line="276" w:lineRule="auto"/>
        <w:rPr>
          <w:rFonts w:eastAsiaTheme="minorHAnsi" w:cs="Arial"/>
          <w:b/>
          <w:bCs/>
          <w:lang w:val="fr-BE"/>
        </w:rPr>
      </w:pPr>
    </w:p>
    <w:p w14:paraId="1FEDC8EC" w14:textId="0496497B" w:rsidR="004138E6" w:rsidRPr="00407144" w:rsidRDefault="00CF7A35" w:rsidP="00084A3F">
      <w:pPr>
        <w:numPr>
          <w:ilvl w:val="1"/>
          <w:numId w:val="19"/>
        </w:numPr>
        <w:spacing w:after="160"/>
        <w:rPr>
          <w:rFonts w:eastAsiaTheme="minorHAnsi" w:cs="Arial"/>
          <w:lang w:val="fr-BE"/>
        </w:rPr>
      </w:pPr>
      <w:r w:rsidRPr="00407144">
        <w:rPr>
          <w:rFonts w:eastAsiaTheme="minorHAnsi" w:cs="Arial"/>
          <w:b/>
          <w:bCs/>
          <w:lang w:val="fr-BE"/>
        </w:rPr>
        <w:t xml:space="preserve">Nature de la formation et/ou </w:t>
      </w:r>
      <w:r w:rsidR="009D3C8D" w:rsidRPr="00407144">
        <w:rPr>
          <w:rFonts w:eastAsiaTheme="minorHAnsi" w:cs="Arial"/>
          <w:b/>
          <w:bCs/>
          <w:lang w:val="fr-BE"/>
        </w:rPr>
        <w:t>de l’accompagnement</w:t>
      </w:r>
      <w:r w:rsidRPr="00407144">
        <w:rPr>
          <w:rFonts w:eastAsiaTheme="minorHAnsi" w:cs="Arial"/>
          <w:b/>
          <w:bCs/>
          <w:lang w:val="fr-BE"/>
        </w:rPr>
        <w:t xml:space="preserve"> </w:t>
      </w:r>
      <w:r w:rsidRPr="00407144">
        <w:rPr>
          <w:rFonts w:eastAsiaTheme="minorHAnsi" w:cs="Arial"/>
          <w:lang w:val="fr-BE"/>
        </w:rPr>
        <w:t>pour acquérir des compétences en vue d’un travail adapt</w:t>
      </w:r>
      <w:r w:rsidR="002D3589" w:rsidRPr="00407144">
        <w:rPr>
          <w:rFonts w:eastAsiaTheme="minorHAnsi" w:cs="Arial"/>
          <w:lang w:val="fr-BE"/>
        </w:rPr>
        <w:t>é</w:t>
      </w:r>
      <w:r w:rsidR="009D3C8D" w:rsidRPr="00407144">
        <w:rPr>
          <w:rFonts w:eastAsiaTheme="minorHAnsi" w:cs="Arial"/>
          <w:lang w:val="fr-BE"/>
        </w:rPr>
        <w:t>/d’un</w:t>
      </w:r>
      <w:r w:rsidR="002D3589" w:rsidRPr="00407144">
        <w:rPr>
          <w:rFonts w:eastAsiaTheme="minorHAnsi" w:cs="Arial"/>
          <w:lang w:val="fr-BE"/>
        </w:rPr>
        <w:t xml:space="preserve"> autre travail.</w:t>
      </w:r>
      <w:r w:rsidR="004138E6" w:rsidRPr="00407144">
        <w:rPr>
          <w:rFonts w:eastAsiaTheme="minorHAnsi" w:cs="Arial"/>
          <w:bCs/>
          <w:lang w:val="fr-BE"/>
        </w:rPr>
        <w:t xml:space="preserve"> </w:t>
      </w:r>
      <w:r w:rsidR="002D3589" w:rsidRPr="00407144">
        <w:rPr>
          <w:rFonts w:eastAsiaTheme="minorHAnsi" w:cs="Arial"/>
          <w:b/>
          <w:bCs/>
          <w:lang w:val="fr-BE"/>
        </w:rPr>
        <w:t>Acteurs impliqués</w:t>
      </w:r>
      <w:r w:rsidR="009D3C8D" w:rsidRPr="00407144">
        <w:rPr>
          <w:rFonts w:eastAsiaTheme="minorHAnsi" w:cs="Arial"/>
          <w:b/>
          <w:bCs/>
          <w:lang w:val="fr-BE"/>
        </w:rPr>
        <w:t xml:space="preserve"> </w:t>
      </w:r>
      <w:r w:rsidR="002D3589" w:rsidRPr="00407144">
        <w:rPr>
          <w:rFonts w:eastAsiaTheme="minorHAnsi" w:cs="Arial"/>
          <w:b/>
          <w:bCs/>
          <w:lang w:val="fr-BE"/>
        </w:rPr>
        <w:t xml:space="preserve">(internes/externes) </w:t>
      </w:r>
      <w:r w:rsidR="002D3589" w:rsidRPr="00407144">
        <w:rPr>
          <w:rFonts w:eastAsiaTheme="minorHAnsi" w:cs="Arial"/>
          <w:lang w:val="fr-BE"/>
        </w:rPr>
        <w:t>qui assureront la formation et/ou l’</w:t>
      </w:r>
      <w:r w:rsidR="009D3C8D" w:rsidRPr="00407144">
        <w:rPr>
          <w:rFonts w:eastAsiaTheme="minorHAnsi" w:cs="Arial"/>
          <w:lang w:val="fr-BE"/>
        </w:rPr>
        <w:t>accompagnement</w:t>
      </w:r>
      <w:r w:rsidR="002D3589" w:rsidRPr="00407144">
        <w:rPr>
          <w:rFonts w:eastAsiaTheme="minorHAnsi" w:cs="Arial"/>
          <w:lang w:val="fr-BE"/>
        </w:rPr>
        <w:t xml:space="preserve">. </w:t>
      </w:r>
    </w:p>
    <w:p w14:paraId="0041BCA9" w14:textId="5FDD6E06" w:rsidR="004138E6" w:rsidRPr="00407144" w:rsidRDefault="00721B81" w:rsidP="004138E6">
      <w:pPr>
        <w:numPr>
          <w:ilvl w:val="1"/>
          <w:numId w:val="19"/>
        </w:numPr>
        <w:spacing w:after="160"/>
        <w:rPr>
          <w:rFonts w:eastAsiaTheme="minorHAnsi" w:cs="Arial"/>
          <w:lang w:val="fr-BE"/>
        </w:rPr>
      </w:pPr>
      <w:r w:rsidRPr="00407144">
        <w:rPr>
          <w:rFonts w:eastAsiaTheme="minorHAnsi" w:cs="Arial"/>
          <w:b/>
          <w:bCs/>
          <w:lang w:val="fr-BE"/>
        </w:rPr>
        <w:t>Période de validité</w:t>
      </w:r>
      <w:r w:rsidR="002D3589" w:rsidRPr="00407144">
        <w:rPr>
          <w:rFonts w:eastAsiaTheme="minorHAnsi" w:cs="Arial"/>
          <w:b/>
          <w:bCs/>
          <w:lang w:val="fr-BE"/>
        </w:rPr>
        <w:t xml:space="preserve"> </w:t>
      </w:r>
      <w:r w:rsidR="002D3589" w:rsidRPr="00407144">
        <w:rPr>
          <w:rFonts w:eastAsiaTheme="minorHAnsi" w:cs="Arial"/>
          <w:lang w:val="fr-BE"/>
        </w:rPr>
        <w:t xml:space="preserve">du plan de </w:t>
      </w:r>
      <w:r w:rsidR="00FB37B2" w:rsidRPr="00407144">
        <w:rPr>
          <w:rFonts w:eastAsiaTheme="minorHAnsi" w:cs="Arial"/>
          <w:lang w:val="fr-BE"/>
        </w:rPr>
        <w:t>réintégration</w:t>
      </w:r>
    </w:p>
    <w:p w14:paraId="48E1D037" w14:textId="7580B025" w:rsidR="000774A5" w:rsidRPr="00407144" w:rsidRDefault="00740D8F" w:rsidP="00EB7A30">
      <w:pPr>
        <w:spacing w:after="160"/>
        <w:rPr>
          <w:rFonts w:eastAsiaTheme="minorHAnsi" w:cs="Arial"/>
          <w:lang w:val="fr-BE"/>
        </w:rPr>
      </w:pPr>
      <w:r w:rsidRPr="00407144">
        <w:rPr>
          <w:rFonts w:eastAsiaTheme="minorHAnsi" w:cs="Arial"/>
          <w:lang w:val="fr-BE"/>
        </w:rPr>
        <w:lastRenderedPageBreak/>
        <w:t xml:space="preserve">Il est préférable d'établir ce plan en concertation avec le travailleur, le médecin du travail, le conseiller en prévention-psychologue ou </w:t>
      </w:r>
      <w:r w:rsidR="00721B81" w:rsidRPr="00407144">
        <w:rPr>
          <w:rFonts w:eastAsiaTheme="minorHAnsi" w:cs="Arial"/>
          <w:lang w:val="fr-BE"/>
        </w:rPr>
        <w:t>le conseiller en prévention-</w:t>
      </w:r>
      <w:r w:rsidRPr="00407144">
        <w:rPr>
          <w:rFonts w:eastAsiaTheme="minorHAnsi" w:cs="Arial"/>
          <w:lang w:val="fr-BE"/>
        </w:rPr>
        <w:t>ergonome, .....</w:t>
      </w:r>
    </w:p>
    <w:p w14:paraId="70AD6E9A" w14:textId="2D1E69B4" w:rsidR="00B05D27" w:rsidRPr="00407144" w:rsidRDefault="002E31F3" w:rsidP="00AB612A">
      <w:pPr>
        <w:spacing w:after="160"/>
        <w:rPr>
          <w:rFonts w:eastAsiaTheme="minorHAnsi" w:cs="Arial"/>
          <w:lang w:val="fr-BE"/>
        </w:rPr>
      </w:pPr>
      <w:r w:rsidRPr="00407144">
        <w:rPr>
          <w:rFonts w:eastAsiaTheme="minorHAnsi" w:cs="Arial"/>
          <w:lang w:val="fr-BE"/>
        </w:rPr>
        <w:t>Si, après avoir examiné les possibilités concrètes d</w:t>
      </w:r>
      <w:r w:rsidR="00721B81" w:rsidRPr="00407144">
        <w:rPr>
          <w:rFonts w:eastAsiaTheme="minorHAnsi" w:cs="Arial"/>
          <w:lang w:val="fr-BE"/>
        </w:rPr>
        <w:t>’un</w:t>
      </w:r>
      <w:r w:rsidRPr="00407144">
        <w:rPr>
          <w:rFonts w:eastAsiaTheme="minorHAnsi" w:cs="Arial"/>
          <w:lang w:val="fr-BE"/>
        </w:rPr>
        <w:t xml:space="preserve"> travail adapté/</w:t>
      </w:r>
      <w:r w:rsidR="00721B81" w:rsidRPr="00407144">
        <w:rPr>
          <w:rFonts w:eastAsiaTheme="minorHAnsi" w:cs="Arial"/>
          <w:lang w:val="fr-BE"/>
        </w:rPr>
        <w:t xml:space="preserve">d’un </w:t>
      </w:r>
      <w:r w:rsidRPr="00407144">
        <w:rPr>
          <w:rFonts w:eastAsiaTheme="minorHAnsi" w:cs="Arial"/>
          <w:lang w:val="fr-BE"/>
        </w:rPr>
        <w:t xml:space="preserve">autre </w:t>
      </w:r>
      <w:r w:rsidR="00721B81" w:rsidRPr="00407144">
        <w:rPr>
          <w:rFonts w:eastAsiaTheme="minorHAnsi" w:cs="Arial"/>
          <w:lang w:val="fr-BE"/>
        </w:rPr>
        <w:t>travail ou des adaptations au</w:t>
      </w:r>
      <w:r w:rsidRPr="00407144">
        <w:rPr>
          <w:rFonts w:eastAsiaTheme="minorHAnsi" w:cs="Arial"/>
          <w:lang w:val="fr-BE"/>
        </w:rPr>
        <w:t xml:space="preserve"> poste de travail, vous concluez que l</w:t>
      </w:r>
      <w:r w:rsidR="00721B81" w:rsidRPr="00407144">
        <w:rPr>
          <w:rFonts w:eastAsiaTheme="minorHAnsi" w:cs="Arial"/>
          <w:lang w:val="fr-BE"/>
        </w:rPr>
        <w:t>a rédaction</w:t>
      </w:r>
      <w:r w:rsidRPr="00407144">
        <w:rPr>
          <w:rFonts w:eastAsiaTheme="minorHAnsi" w:cs="Arial"/>
          <w:lang w:val="fr-BE"/>
        </w:rPr>
        <w:t xml:space="preserve"> d'un plan de réintégration n'est pas possible, vous établissez </w:t>
      </w:r>
      <w:r w:rsidRPr="00407144">
        <w:rPr>
          <w:rFonts w:eastAsiaTheme="minorHAnsi" w:cs="Arial"/>
          <w:b/>
          <w:bCs/>
          <w:lang w:val="fr-BE"/>
        </w:rPr>
        <w:t>un rapport de motivation</w:t>
      </w:r>
      <w:r w:rsidRPr="00407144">
        <w:rPr>
          <w:rFonts w:eastAsiaTheme="minorHAnsi" w:cs="Arial"/>
          <w:lang w:val="fr-BE"/>
        </w:rPr>
        <w:t xml:space="preserve">. </w:t>
      </w:r>
    </w:p>
    <w:p w14:paraId="7D01DF3F" w14:textId="02C9F5D6" w:rsidR="004138E6" w:rsidRPr="00407144" w:rsidRDefault="00B05D27" w:rsidP="00AB612A">
      <w:pPr>
        <w:spacing w:after="160"/>
        <w:rPr>
          <w:rFonts w:eastAsiaTheme="minorHAnsi" w:cs="Arial"/>
          <w:lang w:val="fr-BE"/>
        </w:rPr>
      </w:pPr>
      <w:r w:rsidRPr="00407144">
        <w:rPr>
          <w:rFonts w:eastAsiaTheme="minorHAnsi" w:cs="Arial"/>
          <w:lang w:val="fr-BE"/>
        </w:rPr>
        <w:t>Le rapport de motivation</w:t>
      </w:r>
      <w:r w:rsidR="00721B81" w:rsidRPr="00407144">
        <w:rPr>
          <w:rFonts w:eastAsiaTheme="minorHAnsi" w:cs="Arial"/>
          <w:lang w:val="fr-BE"/>
        </w:rPr>
        <w:t xml:space="preserve"> </w:t>
      </w:r>
      <w:r w:rsidR="00AA7E8B" w:rsidRPr="00407144">
        <w:rPr>
          <w:rFonts w:eastAsiaTheme="minorHAnsi" w:cs="Arial"/>
          <w:lang w:val="fr-BE"/>
        </w:rPr>
        <w:t xml:space="preserve">: </w:t>
      </w:r>
    </w:p>
    <w:p w14:paraId="15A5247B" w14:textId="77FEFB2E" w:rsidR="009B5049" w:rsidRPr="00407144" w:rsidRDefault="009B5049" w:rsidP="00AA7E8B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>Démontre que les possibilités d'a</w:t>
      </w:r>
      <w:r w:rsidR="00721B81" w:rsidRPr="00407144">
        <w:rPr>
          <w:rFonts w:ascii="Arial" w:eastAsiaTheme="minorHAnsi" w:hAnsi="Arial" w:cs="Arial"/>
          <w:sz w:val="18"/>
          <w:szCs w:val="18"/>
          <w:lang w:val="fr-BE"/>
        </w:rPr>
        <w:t>daptation</w:t>
      </w: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 du poste de travail et/ou d</w:t>
      </w:r>
      <w:r w:rsidR="00A54AD1" w:rsidRPr="00407144">
        <w:rPr>
          <w:rFonts w:ascii="Arial" w:eastAsiaTheme="minorHAnsi" w:hAnsi="Arial" w:cs="Arial"/>
          <w:sz w:val="18"/>
          <w:szCs w:val="18"/>
          <w:lang w:val="fr-BE"/>
        </w:rPr>
        <w:t>’un autre travail, d’un t</w:t>
      </w:r>
      <w:r w:rsidRPr="00407144">
        <w:rPr>
          <w:rFonts w:ascii="Arial" w:eastAsiaTheme="minorHAnsi" w:hAnsi="Arial" w:cs="Arial"/>
          <w:sz w:val="18"/>
          <w:szCs w:val="18"/>
          <w:lang w:val="fr-BE"/>
        </w:rPr>
        <w:t>ravail adapté ont été sérieusement envisagées</w:t>
      </w:r>
    </w:p>
    <w:p w14:paraId="1F6DE73D" w14:textId="6F3A8E4B" w:rsidR="00614F93" w:rsidRPr="00407144" w:rsidRDefault="00614F93" w:rsidP="00AA7E8B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>Explique qu'il est techniquement ou objectivement impossible d'établir un plan de réintégration</w:t>
      </w:r>
    </w:p>
    <w:p w14:paraId="3471CF2E" w14:textId="0BF703BB" w:rsidR="00DF59C2" w:rsidRPr="00407144" w:rsidRDefault="00DF59C2" w:rsidP="00AA7E8B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sz w:val="18"/>
          <w:szCs w:val="18"/>
          <w:lang w:val="fr-BE"/>
        </w:rPr>
        <w:t xml:space="preserve">Explique </w:t>
      </w:r>
      <w:r w:rsidR="00D57679" w:rsidRPr="00407144">
        <w:rPr>
          <w:rFonts w:ascii="Arial" w:eastAsiaTheme="minorHAnsi" w:hAnsi="Arial" w:cs="Arial"/>
          <w:sz w:val="18"/>
          <w:szCs w:val="18"/>
          <w:lang w:val="fr-BE"/>
        </w:rPr>
        <w:t>pourquoi un plan de réintégration ne peut être exigé pour des raisons valables</w:t>
      </w:r>
    </w:p>
    <w:p w14:paraId="777DD63D" w14:textId="77777777" w:rsidR="00D57679" w:rsidRPr="00407144" w:rsidRDefault="00D57679" w:rsidP="00D57679">
      <w:pPr>
        <w:pStyle w:val="ListParagraph"/>
        <w:spacing w:after="160"/>
        <w:rPr>
          <w:rFonts w:ascii="Arial" w:eastAsiaTheme="minorHAnsi" w:hAnsi="Arial" w:cs="Arial"/>
          <w:sz w:val="18"/>
          <w:szCs w:val="18"/>
          <w:lang w:val="fr-BE"/>
        </w:rPr>
      </w:pPr>
    </w:p>
    <w:p w14:paraId="379E7C20" w14:textId="77777777" w:rsidR="00025232" w:rsidRPr="00407144" w:rsidRDefault="00025232" w:rsidP="00025232">
      <w:pPr>
        <w:pStyle w:val="ListParagraph"/>
        <w:spacing w:after="160"/>
        <w:rPr>
          <w:rFonts w:ascii="Arial" w:eastAsiaTheme="minorHAnsi" w:hAnsi="Arial" w:cs="Arial"/>
          <w:sz w:val="18"/>
          <w:szCs w:val="18"/>
          <w:lang w:val="fr-BE"/>
        </w:rPr>
      </w:pPr>
    </w:p>
    <w:p w14:paraId="6CF60B04" w14:textId="750C5D0A" w:rsidR="00375AF1" w:rsidRPr="009E2952" w:rsidRDefault="001B787A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</w:pPr>
      <w:r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Discuter </w:t>
      </w:r>
      <w:r w:rsidR="00A54AD1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>le</w:t>
      </w:r>
      <w:r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 plan de réintégration</w:t>
      </w:r>
      <w:r w:rsidR="00A54AD1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 </w:t>
      </w:r>
      <w:r w:rsidR="009B2CCC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/ </w:t>
      </w:r>
      <w:r w:rsidR="00A54AD1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>le</w:t>
      </w:r>
      <w:r w:rsidR="009B2CCC" w:rsidRPr="009E2952">
        <w:rPr>
          <w:rFonts w:ascii="Arial" w:eastAsiaTheme="minorHAnsi" w:hAnsi="Arial" w:cs="Arial"/>
          <w:b/>
          <w:color w:val="008000"/>
          <w:sz w:val="18"/>
          <w:szCs w:val="18"/>
          <w:lang w:val="fr-BE"/>
        </w:rPr>
        <w:t xml:space="preserve"> rapport de motivation avec le travailleur</w:t>
      </w:r>
    </w:p>
    <w:p w14:paraId="469738FF" w14:textId="511AC1E8" w:rsidR="00D72A37" w:rsidRPr="00407144" w:rsidRDefault="00263F5E" w:rsidP="00D72A37">
      <w:pPr>
        <w:spacing w:after="160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>Vous devez expliquer</w:t>
      </w:r>
      <w:r w:rsidRPr="00407144">
        <w:rPr>
          <w:rFonts w:eastAsiaTheme="minorHAnsi" w:cs="Arial"/>
          <w:b/>
          <w:lang w:val="fr-BE"/>
        </w:rPr>
        <w:t xml:space="preserve"> le plan de réintégration</w:t>
      </w:r>
      <w:r w:rsidRPr="00407144">
        <w:rPr>
          <w:rFonts w:eastAsiaTheme="minorHAnsi" w:cs="Arial"/>
          <w:bCs/>
          <w:lang w:val="fr-BE"/>
        </w:rPr>
        <w:t xml:space="preserve"> au travailleur. Après avoir reçu le plan, le travailleur dispose de 14 jours civils pour accepter ou refuser le plan.</w:t>
      </w:r>
    </w:p>
    <w:p w14:paraId="2F5E2DBA" w14:textId="043926DF" w:rsidR="00F32C47" w:rsidRPr="00407144" w:rsidRDefault="00F32C47" w:rsidP="00D17490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Si le travailleur est d'accord, il</w:t>
      </w:r>
      <w:r w:rsidR="00FB6657" w:rsidRPr="00407144">
        <w:rPr>
          <w:rFonts w:ascii="Arial" w:eastAsiaTheme="minorHAnsi" w:hAnsi="Arial" w:cs="Arial"/>
          <w:bCs/>
          <w:sz w:val="18"/>
          <w:szCs w:val="18"/>
          <w:lang w:val="fr-BE"/>
        </w:rPr>
        <w:t>/elle</w:t>
      </w: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signe le plan pour accord</w:t>
      </w:r>
    </w:p>
    <w:p w14:paraId="7F9FB1C4" w14:textId="1F94F961" w:rsidR="005D56F2" w:rsidRPr="00407144" w:rsidRDefault="005D56F2" w:rsidP="00D17490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>Si le travailleur n'est pas d'accord : le motif du refus est indiqué dans le plan</w:t>
      </w:r>
    </w:p>
    <w:p w14:paraId="71437C32" w14:textId="1691A4A3" w:rsidR="000B7DBC" w:rsidRPr="00407144" w:rsidRDefault="00BF64B6" w:rsidP="00D17490">
      <w:pPr>
        <w:pStyle w:val="ListParagraph"/>
        <w:numPr>
          <w:ilvl w:val="0"/>
          <w:numId w:val="18"/>
        </w:numPr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Vous enverrez </w:t>
      </w:r>
      <w:r w:rsidR="001D5ED8" w:rsidRPr="00407144">
        <w:rPr>
          <w:rFonts w:ascii="Arial" w:eastAsiaTheme="minorHAnsi" w:hAnsi="Arial" w:cs="Arial"/>
          <w:bCs/>
          <w:sz w:val="18"/>
          <w:szCs w:val="18"/>
          <w:lang w:val="fr-BE"/>
        </w:rPr>
        <w:t>un rappel si l</w:t>
      </w:r>
      <w:r w:rsidR="002856B5" w:rsidRPr="00407144">
        <w:rPr>
          <w:rFonts w:ascii="Arial" w:eastAsiaTheme="minorHAnsi" w:hAnsi="Arial" w:cs="Arial"/>
          <w:bCs/>
          <w:sz w:val="18"/>
          <w:szCs w:val="18"/>
          <w:lang w:val="fr-BE"/>
        </w:rPr>
        <w:t>e travailleur</w:t>
      </w:r>
      <w:r w:rsidR="001D5ED8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ne répond pas 14 jours après avoir reçu le plan.</w:t>
      </w:r>
      <w:r w:rsidR="00581A80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</w:t>
      </w:r>
      <w:r w:rsidR="002856B5" w:rsidRPr="00407144">
        <w:rPr>
          <w:rFonts w:ascii="Arial" w:eastAsiaTheme="minorHAnsi" w:hAnsi="Arial" w:cs="Arial"/>
          <w:bCs/>
          <w:sz w:val="18"/>
          <w:szCs w:val="18"/>
          <w:lang w:val="fr-BE"/>
        </w:rPr>
        <w:t>S'il</w:t>
      </w:r>
      <w:r w:rsidR="00FB6657" w:rsidRPr="00407144">
        <w:rPr>
          <w:rFonts w:ascii="Arial" w:eastAsiaTheme="minorHAnsi" w:hAnsi="Arial" w:cs="Arial"/>
          <w:bCs/>
          <w:sz w:val="18"/>
          <w:szCs w:val="18"/>
          <w:lang w:val="fr-BE"/>
        </w:rPr>
        <w:t>/elle</w:t>
      </w:r>
      <w:r w:rsidR="002856B5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ne répond pas d'ici là, cela est considéré comme un refus du plan.</w:t>
      </w:r>
      <w:r w:rsidR="00581A80" w:rsidRPr="00407144">
        <w:rPr>
          <w:rFonts w:ascii="Arial" w:eastAsiaTheme="minorHAnsi" w:hAnsi="Arial" w:cs="Arial"/>
          <w:bCs/>
          <w:sz w:val="18"/>
          <w:szCs w:val="18"/>
          <w:lang w:val="fr-BE"/>
        </w:rPr>
        <w:t xml:space="preserve"> </w:t>
      </w:r>
    </w:p>
    <w:p w14:paraId="0C3912DF" w14:textId="77777777" w:rsidR="002856B5" w:rsidRPr="00407144" w:rsidRDefault="002856B5" w:rsidP="002856B5">
      <w:pPr>
        <w:pStyle w:val="ListParagraph"/>
        <w:spacing w:after="160"/>
        <w:rPr>
          <w:rFonts w:ascii="Arial" w:eastAsiaTheme="minorHAnsi" w:hAnsi="Arial" w:cs="Arial"/>
          <w:bCs/>
          <w:sz w:val="18"/>
          <w:szCs w:val="18"/>
          <w:lang w:val="fr-BE"/>
        </w:rPr>
      </w:pPr>
    </w:p>
    <w:p w14:paraId="75D0E578" w14:textId="6D3C1F59" w:rsidR="002C1653" w:rsidRPr="00407144" w:rsidRDefault="00E15094" w:rsidP="00E97E36">
      <w:pPr>
        <w:spacing w:after="160"/>
        <w:rPr>
          <w:rFonts w:eastAsiaTheme="minorHAnsi" w:cs="Arial"/>
          <w:bCs/>
          <w:lang w:val="fr-BE"/>
        </w:rPr>
      </w:pPr>
      <w:r w:rsidRPr="00407144">
        <w:rPr>
          <w:rFonts w:eastAsiaTheme="minorHAnsi" w:cs="Arial"/>
          <w:bCs/>
          <w:lang w:val="fr-BE"/>
        </w:rPr>
        <w:t xml:space="preserve">Si vous avez préparé </w:t>
      </w:r>
      <w:r w:rsidRPr="00407144">
        <w:rPr>
          <w:rFonts w:eastAsiaTheme="minorHAnsi" w:cs="Arial"/>
          <w:b/>
          <w:lang w:val="fr-BE"/>
        </w:rPr>
        <w:t>un rapport de motivation</w:t>
      </w:r>
      <w:r w:rsidRPr="00407144">
        <w:rPr>
          <w:rFonts w:eastAsiaTheme="minorHAnsi" w:cs="Arial"/>
          <w:bCs/>
          <w:lang w:val="fr-BE"/>
        </w:rPr>
        <w:t xml:space="preserve">, vous devez également l'expliquer au </w:t>
      </w:r>
      <w:r w:rsidR="004D58F9" w:rsidRPr="00407144">
        <w:rPr>
          <w:rFonts w:eastAsiaTheme="minorHAnsi" w:cs="Arial"/>
          <w:bCs/>
          <w:lang w:val="fr-BE"/>
        </w:rPr>
        <w:t>travailleur</w:t>
      </w:r>
      <w:r w:rsidRPr="00407144">
        <w:rPr>
          <w:rFonts w:eastAsiaTheme="minorHAnsi" w:cs="Arial"/>
          <w:bCs/>
          <w:lang w:val="fr-BE"/>
        </w:rPr>
        <w:t>. L</w:t>
      </w:r>
      <w:r w:rsidR="004D58F9" w:rsidRPr="00407144">
        <w:rPr>
          <w:rFonts w:eastAsiaTheme="minorHAnsi" w:cs="Arial"/>
          <w:bCs/>
          <w:lang w:val="fr-BE"/>
        </w:rPr>
        <w:t xml:space="preserve">e travailleur </w:t>
      </w:r>
      <w:r w:rsidRPr="00407144">
        <w:rPr>
          <w:rFonts w:eastAsiaTheme="minorHAnsi" w:cs="Arial"/>
          <w:bCs/>
          <w:lang w:val="fr-BE"/>
        </w:rPr>
        <w:t>signe le rapport de motivation pour réception.</w:t>
      </w:r>
    </w:p>
    <w:p w14:paraId="368B7964" w14:textId="77777777" w:rsidR="004D58F9" w:rsidRPr="00407144" w:rsidRDefault="004D58F9" w:rsidP="00E97E36">
      <w:pPr>
        <w:spacing w:after="160"/>
        <w:rPr>
          <w:rFonts w:eastAsiaTheme="minorHAnsi" w:cs="Arial"/>
          <w:bCs/>
          <w:lang w:val="fr-BE"/>
        </w:rPr>
      </w:pPr>
    </w:p>
    <w:p w14:paraId="1C02EBE2" w14:textId="2B1C5C44" w:rsidR="00695F4E" w:rsidRPr="00407144" w:rsidRDefault="00AA085F" w:rsidP="007E7F61">
      <w:pPr>
        <w:pStyle w:val="ListParagraph"/>
        <w:numPr>
          <w:ilvl w:val="0"/>
          <w:numId w:val="17"/>
        </w:numPr>
        <w:spacing w:after="160"/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</w:pPr>
      <w:r w:rsidRPr="00407144"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  <w:t>Envoi du plan de réintégr</w:t>
      </w:r>
      <w:r w:rsidR="00836195" w:rsidRPr="00407144"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  <w:t>ation</w:t>
      </w:r>
      <w:r w:rsidR="00FB6657" w:rsidRPr="00407144"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  <w:t xml:space="preserve"> </w:t>
      </w:r>
      <w:r w:rsidR="00836195" w:rsidRPr="00407144"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  <w:t>/</w:t>
      </w:r>
      <w:r w:rsidR="00FB6657" w:rsidRPr="00407144"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  <w:t xml:space="preserve"> </w:t>
      </w:r>
      <w:r w:rsidR="00836195" w:rsidRPr="00407144">
        <w:rPr>
          <w:rFonts w:ascii="Arial" w:eastAsiaTheme="minorHAnsi" w:hAnsi="Arial" w:cs="Arial"/>
          <w:b/>
          <w:color w:val="006600"/>
          <w:sz w:val="18"/>
          <w:szCs w:val="18"/>
          <w:lang w:val="fr-BE"/>
        </w:rPr>
        <w:t>rapport de motivation au médecin du travail-SEPP Mensura</w:t>
      </w:r>
    </w:p>
    <w:p w14:paraId="090098B5" w14:textId="48EABE2A" w:rsidR="008D2914" w:rsidRPr="00407144" w:rsidRDefault="00DB6F97" w:rsidP="009422A4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>Vous fournissez le plan d</w:t>
      </w:r>
      <w:r w:rsidR="00FB6657" w:rsidRPr="00407144">
        <w:rPr>
          <w:rFonts w:eastAsiaTheme="minorHAnsi" w:cs="Arial"/>
          <w:lang w:val="fr-BE" w:eastAsia="en-US"/>
        </w:rPr>
        <w:t>e</w:t>
      </w:r>
      <w:r w:rsidRPr="00407144">
        <w:rPr>
          <w:rFonts w:eastAsiaTheme="minorHAnsi" w:cs="Arial"/>
          <w:lang w:val="fr-BE" w:eastAsia="en-US"/>
        </w:rPr>
        <w:t xml:space="preserve"> réintégration /</w:t>
      </w:r>
      <w:r w:rsidR="00FB6657" w:rsidRPr="00407144">
        <w:rPr>
          <w:rFonts w:eastAsiaTheme="minorHAnsi" w:cs="Arial"/>
          <w:lang w:val="fr-BE" w:eastAsia="en-US"/>
        </w:rPr>
        <w:t xml:space="preserve"> </w:t>
      </w:r>
      <w:r w:rsidRPr="00407144">
        <w:rPr>
          <w:rFonts w:eastAsiaTheme="minorHAnsi" w:cs="Arial"/>
          <w:lang w:val="fr-BE" w:eastAsia="en-US"/>
        </w:rPr>
        <w:t xml:space="preserve">rapport de motivation au médecin du travail. </w:t>
      </w:r>
    </w:p>
    <w:p w14:paraId="52CCC97A" w14:textId="77777777" w:rsidR="00DB6F97" w:rsidRPr="00407144" w:rsidRDefault="00DB6F97" w:rsidP="009422A4">
      <w:pPr>
        <w:spacing w:after="160"/>
        <w:contextualSpacing/>
        <w:rPr>
          <w:rFonts w:eastAsiaTheme="minorHAnsi" w:cs="Arial"/>
          <w:lang w:val="fr-BE" w:eastAsia="en-US"/>
        </w:rPr>
      </w:pPr>
    </w:p>
    <w:p w14:paraId="1F764B11" w14:textId="21777131" w:rsidR="008D2914" w:rsidRPr="00407144" w:rsidRDefault="0043453F" w:rsidP="009422A4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>Par</w:t>
      </w:r>
      <w:r w:rsidR="008D2914" w:rsidRPr="00407144">
        <w:rPr>
          <w:rFonts w:eastAsiaTheme="minorHAnsi" w:cs="Arial"/>
          <w:lang w:val="fr-BE" w:eastAsia="en-US"/>
        </w:rPr>
        <w:t xml:space="preserve"> </w:t>
      </w:r>
      <w:r w:rsidR="00FB6657" w:rsidRPr="00407144">
        <w:rPr>
          <w:rFonts w:eastAsiaTheme="minorHAnsi" w:cs="Arial"/>
          <w:lang w:val="fr-BE" w:eastAsia="en-US"/>
        </w:rPr>
        <w:t>e-</w:t>
      </w:r>
      <w:r w:rsidR="008D2914" w:rsidRPr="00407144">
        <w:rPr>
          <w:rFonts w:eastAsiaTheme="minorHAnsi" w:cs="Arial"/>
          <w:lang w:val="fr-BE" w:eastAsia="en-US"/>
        </w:rPr>
        <w:t>mail</w:t>
      </w:r>
      <w:r w:rsidR="00FB6657" w:rsidRPr="00407144">
        <w:rPr>
          <w:rFonts w:eastAsiaTheme="minorHAnsi" w:cs="Arial"/>
          <w:lang w:val="fr-BE" w:eastAsia="en-US"/>
        </w:rPr>
        <w:t xml:space="preserve"> </w:t>
      </w:r>
      <w:r w:rsidR="008D2914" w:rsidRPr="00407144">
        <w:rPr>
          <w:rFonts w:eastAsiaTheme="minorHAnsi" w:cs="Arial"/>
          <w:lang w:val="fr-BE" w:eastAsia="en-US"/>
        </w:rPr>
        <w:t xml:space="preserve">: </w:t>
      </w:r>
      <w:hyperlink r:id="rId11" w:history="1">
        <w:r w:rsidR="00BC36F3" w:rsidRPr="00407144">
          <w:rPr>
            <w:rStyle w:val="Hyperlink"/>
            <w:rFonts w:eastAsiaTheme="minorHAnsi" w:cs="Arial"/>
            <w:lang w:val="fr-BE" w:eastAsia="en-US"/>
          </w:rPr>
          <w:t>prénom.nommédecin@mensura.be</w:t>
        </w:r>
      </w:hyperlink>
      <w:r w:rsidR="009C3831" w:rsidRPr="00407144">
        <w:rPr>
          <w:rFonts w:eastAsiaTheme="minorHAnsi" w:cs="Arial"/>
          <w:lang w:val="fr-BE" w:eastAsia="en-US"/>
        </w:rPr>
        <w:t xml:space="preserve">     </w:t>
      </w:r>
      <w:r w:rsidR="00FB6657" w:rsidRPr="00407144">
        <w:rPr>
          <w:rFonts w:eastAsiaTheme="minorHAnsi" w:cs="Arial"/>
          <w:lang w:val="fr-BE" w:eastAsia="en-US"/>
        </w:rPr>
        <w:t>p.</w:t>
      </w:r>
      <w:r w:rsidR="00DB0ACF" w:rsidRPr="00407144">
        <w:rPr>
          <w:rFonts w:eastAsiaTheme="minorHAnsi" w:cs="Arial"/>
          <w:lang w:val="fr-BE" w:eastAsia="en-US"/>
        </w:rPr>
        <w:t>ex</w:t>
      </w:r>
      <w:r w:rsidR="009C3831" w:rsidRPr="00407144">
        <w:rPr>
          <w:rFonts w:eastAsiaTheme="minorHAnsi" w:cs="Arial"/>
          <w:lang w:val="fr-BE" w:eastAsia="en-US"/>
        </w:rPr>
        <w:t>. Raf.janssen@mensura.be</w:t>
      </w:r>
      <w:r w:rsidR="00FE2F72" w:rsidRPr="00407144">
        <w:rPr>
          <w:rStyle w:val="Hyperlink"/>
          <w:rFonts w:eastAsiaTheme="minorHAnsi" w:cs="Arial"/>
          <w:lang w:val="fr-BE" w:eastAsia="en-US"/>
        </w:rPr>
        <w:t xml:space="preserve">   </w:t>
      </w:r>
      <w:r w:rsidR="009C3831" w:rsidRPr="00407144">
        <w:rPr>
          <w:rStyle w:val="Hyperlink"/>
          <w:rFonts w:eastAsiaTheme="minorHAnsi" w:cs="Arial"/>
          <w:lang w:val="fr-BE" w:eastAsia="en-US"/>
        </w:rPr>
        <w:t xml:space="preserve">             </w:t>
      </w:r>
    </w:p>
    <w:p w14:paraId="2F62A686" w14:textId="19EE04A6" w:rsidR="0057189C" w:rsidRPr="00407144" w:rsidRDefault="00BC36F3" w:rsidP="009422A4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 xml:space="preserve">     </w:t>
      </w:r>
      <w:r w:rsidR="0057189C" w:rsidRPr="00407144">
        <w:rPr>
          <w:rFonts w:eastAsiaTheme="minorHAnsi" w:cs="Arial"/>
          <w:lang w:val="fr-BE" w:eastAsia="en-US"/>
        </w:rPr>
        <w:tab/>
      </w:r>
      <w:r w:rsidRPr="00407144">
        <w:rPr>
          <w:rFonts w:eastAsiaTheme="minorHAnsi" w:cs="Arial"/>
          <w:lang w:val="fr-BE" w:eastAsia="en-US"/>
        </w:rPr>
        <w:t xml:space="preserve">     </w:t>
      </w:r>
      <w:hyperlink r:id="rId12" w:history="1">
        <w:r w:rsidRPr="00407144">
          <w:rPr>
            <w:rStyle w:val="Hyperlink"/>
            <w:rFonts w:eastAsiaTheme="minorHAnsi" w:cs="Arial"/>
            <w:lang w:val="fr-BE" w:eastAsia="en-US"/>
          </w:rPr>
          <w:t>medsec@mensura.be</w:t>
        </w:r>
      </w:hyperlink>
    </w:p>
    <w:p w14:paraId="58D59240" w14:textId="31853171" w:rsidR="0057189C" w:rsidRPr="00407144" w:rsidRDefault="0057189C" w:rsidP="009422A4">
      <w:pPr>
        <w:spacing w:after="160"/>
        <w:contextualSpacing/>
        <w:rPr>
          <w:rFonts w:eastAsiaTheme="minorHAnsi" w:cs="Arial"/>
          <w:lang w:val="fr-BE" w:eastAsia="en-US"/>
        </w:rPr>
      </w:pPr>
    </w:p>
    <w:p w14:paraId="5DC677EB" w14:textId="32C5D90A" w:rsidR="0057189C" w:rsidRPr="00407144" w:rsidRDefault="0043453F" w:rsidP="009422A4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 xml:space="preserve">Par </w:t>
      </w:r>
      <w:r w:rsidR="00BC36F3" w:rsidRPr="00407144">
        <w:rPr>
          <w:rFonts w:eastAsiaTheme="minorHAnsi" w:cs="Arial"/>
          <w:lang w:val="fr-BE" w:eastAsia="en-US"/>
        </w:rPr>
        <w:t xml:space="preserve">poste </w:t>
      </w:r>
      <w:r w:rsidR="0057189C" w:rsidRPr="00407144">
        <w:rPr>
          <w:rFonts w:eastAsiaTheme="minorHAnsi" w:cs="Arial"/>
          <w:lang w:val="fr-BE" w:eastAsia="en-US"/>
        </w:rPr>
        <w:t>: Mensura EDPB</w:t>
      </w:r>
    </w:p>
    <w:p w14:paraId="67B4DB8F" w14:textId="6FF2628A" w:rsidR="0057189C" w:rsidRPr="00407144" w:rsidRDefault="0057189C" w:rsidP="009422A4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ab/>
        <w:t xml:space="preserve">  </w:t>
      </w:r>
      <w:r w:rsidR="0043453F" w:rsidRPr="00407144">
        <w:rPr>
          <w:rFonts w:eastAsiaTheme="minorHAnsi" w:cs="Arial"/>
          <w:lang w:val="fr-BE" w:eastAsia="en-US"/>
        </w:rPr>
        <w:t xml:space="preserve">  Secrétariat médical</w:t>
      </w:r>
    </w:p>
    <w:p w14:paraId="34910A19" w14:textId="23438B93" w:rsidR="0057189C" w:rsidRPr="00407144" w:rsidRDefault="0057189C" w:rsidP="009422A4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ab/>
        <w:t xml:space="preserve">  </w:t>
      </w:r>
      <w:r w:rsidR="0043453F" w:rsidRPr="00407144">
        <w:rPr>
          <w:rFonts w:eastAsiaTheme="minorHAnsi" w:cs="Arial"/>
          <w:lang w:val="fr-BE" w:eastAsia="en-US"/>
        </w:rPr>
        <w:t xml:space="preserve">  </w:t>
      </w:r>
      <w:r w:rsidRPr="00407144">
        <w:rPr>
          <w:rFonts w:eastAsiaTheme="minorHAnsi" w:cs="Arial"/>
          <w:lang w:val="fr-BE" w:eastAsia="en-US"/>
        </w:rPr>
        <w:t>Italiëlei 2</w:t>
      </w:r>
      <w:r w:rsidR="005B77DA" w:rsidRPr="00407144">
        <w:rPr>
          <w:rFonts w:eastAsiaTheme="minorHAnsi" w:cs="Arial"/>
          <w:lang w:val="fr-BE" w:eastAsia="en-US"/>
        </w:rPr>
        <w:t xml:space="preserve"> - 2000 Antwerpen</w:t>
      </w:r>
    </w:p>
    <w:p w14:paraId="4E4E52C6" w14:textId="77777777" w:rsidR="008D2914" w:rsidRPr="00407144" w:rsidRDefault="008D2914" w:rsidP="009422A4">
      <w:pPr>
        <w:spacing w:after="160"/>
        <w:contextualSpacing/>
        <w:rPr>
          <w:rFonts w:eastAsiaTheme="minorHAnsi" w:cs="Arial"/>
          <w:lang w:val="fr-BE" w:eastAsia="en-US"/>
        </w:rPr>
      </w:pPr>
    </w:p>
    <w:p w14:paraId="306E7A04" w14:textId="144EA2DE" w:rsidR="009422A4" w:rsidRPr="00407144" w:rsidRDefault="002A2FDF" w:rsidP="002A2FDF">
      <w:pPr>
        <w:spacing w:after="160"/>
        <w:contextualSpacing/>
        <w:rPr>
          <w:rFonts w:eastAsiaTheme="minorHAnsi" w:cs="Arial"/>
          <w:lang w:val="fr-BE" w:eastAsia="en-US"/>
        </w:rPr>
      </w:pPr>
      <w:r w:rsidRPr="00407144">
        <w:rPr>
          <w:rFonts w:eastAsiaTheme="minorHAnsi" w:cs="Arial"/>
          <w:lang w:val="fr-BE" w:eastAsia="en-US"/>
        </w:rPr>
        <w:t xml:space="preserve">Le </w:t>
      </w:r>
      <w:r w:rsidR="00BC36F3" w:rsidRPr="00407144">
        <w:rPr>
          <w:rFonts w:eastAsiaTheme="minorHAnsi" w:cs="Arial"/>
          <w:lang w:val="fr-BE" w:eastAsia="en-US"/>
        </w:rPr>
        <w:t xml:space="preserve">trajet </w:t>
      </w:r>
      <w:r w:rsidRPr="00407144">
        <w:rPr>
          <w:rFonts w:eastAsiaTheme="minorHAnsi" w:cs="Arial"/>
          <w:lang w:val="fr-BE" w:eastAsia="en-US"/>
        </w:rPr>
        <w:t>de réintégration s'arrête à la réception du plan de réintégration ou du rapport de motivation.</w:t>
      </w:r>
    </w:p>
    <w:sectPr w:rsidR="009422A4" w:rsidRPr="00407144" w:rsidSect="006679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701" w:bottom="1440" w:left="180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C17A" w14:textId="77777777" w:rsidR="00957151" w:rsidRDefault="00957151">
      <w:r>
        <w:separator/>
      </w:r>
    </w:p>
  </w:endnote>
  <w:endnote w:type="continuationSeparator" w:id="0">
    <w:p w14:paraId="74356891" w14:textId="77777777" w:rsidR="00957151" w:rsidRDefault="0095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E04E" w14:textId="77777777" w:rsidR="00407144" w:rsidRDefault="00407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4" w14:textId="77777777" w:rsidR="000F36DE" w:rsidRPr="00334FCC" w:rsidRDefault="000F36DE" w:rsidP="00B95F8F">
    <w:pPr>
      <w:pStyle w:val="Footer"/>
      <w:framePr w:wrap="around" w:vAnchor="text" w:hAnchor="page" w:x="15436" w:y="-1008"/>
      <w:rPr>
        <w:rStyle w:val="PageNumber"/>
        <w:sz w:val="16"/>
        <w:szCs w:val="16"/>
      </w:rPr>
    </w:pPr>
    <w:r w:rsidRPr="00334FCC">
      <w:rPr>
        <w:rStyle w:val="PageNumber"/>
        <w:sz w:val="16"/>
        <w:szCs w:val="16"/>
      </w:rPr>
      <w:fldChar w:fldCharType="begin"/>
    </w:r>
    <w:r w:rsidRPr="00334FCC">
      <w:rPr>
        <w:rStyle w:val="PageNumber"/>
        <w:sz w:val="16"/>
        <w:szCs w:val="16"/>
      </w:rPr>
      <w:instrText xml:space="preserve">PAGE  </w:instrText>
    </w:r>
    <w:r w:rsidRPr="00334FCC">
      <w:rPr>
        <w:rStyle w:val="PageNumber"/>
        <w:sz w:val="16"/>
        <w:szCs w:val="16"/>
      </w:rPr>
      <w:fldChar w:fldCharType="separate"/>
    </w:r>
    <w:r w:rsidR="00D465FF">
      <w:rPr>
        <w:rStyle w:val="PageNumber"/>
        <w:noProof/>
        <w:sz w:val="16"/>
        <w:szCs w:val="16"/>
      </w:rPr>
      <w:t>1</w:t>
    </w:r>
    <w:r w:rsidRPr="00334FCC">
      <w:rPr>
        <w:rStyle w:val="PageNumber"/>
        <w:sz w:val="16"/>
        <w:szCs w:val="16"/>
      </w:rPr>
      <w:fldChar w:fldCharType="end"/>
    </w:r>
  </w:p>
  <w:p w14:paraId="56BB0A15" w14:textId="181E1749" w:rsidR="000F36DE" w:rsidRDefault="00667963" w:rsidP="00C42D7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sz w:val="16"/>
        <w:szCs w:val="16"/>
      </w:rPr>
    </w:pPr>
    <w:r w:rsidRPr="0083496A"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91008" behindDoc="1" locked="0" layoutInCell="1" allowOverlap="1" wp14:anchorId="5B77A6BD" wp14:editId="62D220AA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343775" cy="1377950"/>
          <wp:effectExtent l="0" t="0" r="9525" b="0"/>
          <wp:wrapThrough wrapText="bothSides">
            <wp:wrapPolygon edited="0">
              <wp:start x="21460" y="0"/>
              <wp:lineTo x="21236" y="4778"/>
              <wp:lineTo x="20563" y="9556"/>
              <wp:lineTo x="0" y="11347"/>
              <wp:lineTo x="0" y="21202"/>
              <wp:lineTo x="3250" y="21202"/>
              <wp:lineTo x="11991" y="21202"/>
              <wp:lineTo x="14176" y="20903"/>
              <wp:lineTo x="14064" y="19112"/>
              <wp:lineTo x="15072" y="19112"/>
              <wp:lineTo x="20283" y="15229"/>
              <wp:lineTo x="21572" y="4778"/>
              <wp:lineTo x="21572" y="0"/>
              <wp:lineTo x="21460" y="0"/>
            </wp:wrapPolygon>
          </wp:wrapThrough>
          <wp:docPr id="27" name="Picture 2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137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sz w:val="16"/>
        <w:szCs w:val="16"/>
      </w:rPr>
      <w:id w:val="1050723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B0A16" w14:textId="3B73299F" w:rsidR="000F36DE" w:rsidRPr="00334FCC" w:rsidRDefault="000F36DE" w:rsidP="00C42D70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sz w:val="16"/>
            <w:szCs w:val="16"/>
          </w:rPr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56BB0A1D" wp14:editId="32E90EB7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3649345</wp:posOffset>
                  </wp:positionV>
                  <wp:extent cx="1295400" cy="241300"/>
                  <wp:effectExtent l="0" t="0" r="19050" b="25400"/>
                  <wp:wrapNone/>
                  <wp:docPr id="1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B0A2D" w14:textId="77777777" w:rsidR="000F36DE" w:rsidRPr="00B95F8F" w:rsidRDefault="000F36DE" w:rsidP="00B95F8F">
                              <w:pPr>
                                <w:rPr>
                                  <w:b/>
                                  <w:sz w:val="14"/>
                                  <w:lang w:val="en-US"/>
                                </w:rPr>
                              </w:pPr>
                              <w:r w:rsidRPr="00B95F8F">
                                <w:rPr>
                                  <w:b/>
                                  <w:sz w:val="14"/>
                                </w:rPr>
                                <w:t>NINF .. .. .. V1 (NI)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BB0A1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41pt;margin-top:287.35pt;width:102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" strokecolor="white [3212]">
                  <v:textbox>
                    <w:txbxContent>
                      <w:p w14:paraId="56BB0A2D" w14:textId="77777777" w:rsidR="000F36DE" w:rsidRPr="00B95F8F" w:rsidRDefault="000F36DE" w:rsidP="00B95F8F">
                        <w:pPr>
                          <w:rPr>
                            <w:b/>
                            <w:sz w:val="14"/>
                            <w:lang w:val="en-US"/>
                          </w:rPr>
                        </w:pPr>
                        <w:r w:rsidRPr="00B95F8F">
                          <w:rPr>
                            <w:b/>
                            <w:sz w:val="14"/>
                          </w:rPr>
                          <w:t>NINF .. .. .. V1 (NI)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56BB0A17" w14:textId="0D040D25" w:rsidR="000F36DE" w:rsidRDefault="00C71746" w:rsidP="00C42D70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sz w:val="16"/>
            <w:szCs w:val="16"/>
          </w:rPr>
        </w:pPr>
        <w:r w:rsidRPr="002A0713">
          <w:rPr>
            <w:noProof/>
            <w:sz w:val="16"/>
            <w:szCs w:val="16"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56BB0A1F" wp14:editId="121BBDE5">
                  <wp:simplePos x="0" y="0"/>
                  <wp:positionH relativeFrom="column">
                    <wp:posOffset>-990600</wp:posOffset>
                  </wp:positionH>
                  <wp:positionV relativeFrom="paragraph">
                    <wp:posOffset>36830</wp:posOffset>
                  </wp:positionV>
                  <wp:extent cx="1400175" cy="1403985"/>
                  <wp:effectExtent l="0" t="0" r="0" b="0"/>
                  <wp:wrapNone/>
                  <wp:docPr id="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B0A2E" w14:textId="2471D8CA" w:rsidR="000F36DE" w:rsidRPr="007E0C2F" w:rsidRDefault="00FE3EA1">
                              <w:pPr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7E0C2F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>NFOR030710</w:t>
                              </w:r>
                              <w:r w:rsidR="007E0C2F" w:rsidRPr="007E0C2F"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V2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56BB0A1F" id="_x0000_s1027" type="#_x0000_t202" style="position:absolute;margin-left:-78pt;margin-top:2.9pt;width:110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+t+wEAANU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" filled="f" stroked="f">
                  <v:textbox style="mso-fit-shape-to-text:t">
                    <w:txbxContent>
                      <w:p w14:paraId="56BB0A2E" w14:textId="2471D8CA" w:rsidR="000F36DE" w:rsidRPr="007E0C2F" w:rsidRDefault="00FE3EA1">
                        <w:pPr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7E0C2F">
                          <w:rPr>
                            <w:color w:val="FFFFFF" w:themeColor="background1"/>
                            <w:sz w:val="14"/>
                            <w:szCs w:val="14"/>
                          </w:rPr>
                          <w:t>NFOR030710</w:t>
                        </w:r>
                        <w:r w:rsidR="007E0C2F" w:rsidRPr="007E0C2F">
                          <w:rPr>
                            <w:color w:val="FFFFFF" w:themeColor="background1"/>
                            <w:sz w:val="14"/>
                            <w:szCs w:val="14"/>
                          </w:rPr>
                          <w:t xml:space="preserve"> V2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sdt>
        <w:sdtPr>
          <w:rPr>
            <w:sz w:val="16"/>
            <w:szCs w:val="16"/>
          </w:rPr>
          <w:id w:val="-52495046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6BB0A18" w14:textId="556FF973" w:rsidR="000F36DE" w:rsidRPr="00334FCC" w:rsidRDefault="00407144" w:rsidP="00C71746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left" w:pos="8505"/>
                <w:tab w:val="right" w:pos="13325"/>
              </w:tabs>
              <w:rPr>
                <w:sz w:val="16"/>
                <w:szCs w:val="16"/>
              </w:rPr>
            </w:pPr>
            <w:r w:rsidRPr="00C6400D">
              <w:rPr>
                <w:rFonts w:eastAsiaTheme="minorHAnsi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8C854AD" wp14:editId="022A6C22">
                      <wp:simplePos x="0" y="0"/>
                      <wp:positionH relativeFrom="column">
                        <wp:posOffset>-964342</wp:posOffset>
                      </wp:positionH>
                      <wp:positionV relativeFrom="paragraph">
                        <wp:posOffset>170815</wp:posOffset>
                      </wp:positionV>
                      <wp:extent cx="1675130" cy="1404620"/>
                      <wp:effectExtent l="0" t="0" r="127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24C07" w14:textId="70811C10" w:rsidR="00407144" w:rsidRPr="00C5720F" w:rsidRDefault="00407144" w:rsidP="004071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C5720F">
                                    <w:rPr>
                                      <w:sz w:val="16"/>
                                      <w:szCs w:val="16"/>
                                    </w:rPr>
                                    <w:t>STD_codex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0104</w:t>
                                  </w:r>
                                  <w:r w:rsidRPr="00C5720F">
                                    <w:rPr>
                                      <w:sz w:val="16"/>
                                      <w:szCs w:val="16"/>
                                    </w:rPr>
                                    <w:t>_INF_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07</w:t>
                                  </w:r>
                                  <w:r w:rsidRPr="00C5720F">
                                    <w:rPr>
                                      <w:sz w:val="16"/>
                                      <w:szCs w:val="16"/>
                                    </w:rPr>
                                    <w:t xml:space="preserve"> V01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C854AD" id="_x0000_s1028" type="#_x0000_t202" style="position:absolute;margin-left:-75.95pt;margin-top:13.45pt;width:131.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bu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" stroked="f">
                      <v:textbox style="mso-fit-shape-to-text:t">
                        <w:txbxContent>
                          <w:p w14:paraId="69024C07" w14:textId="70811C10" w:rsidR="00407144" w:rsidRPr="00C5720F" w:rsidRDefault="00407144" w:rsidP="00407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C5720F">
                              <w:rPr>
                                <w:sz w:val="16"/>
                                <w:szCs w:val="16"/>
                              </w:rPr>
                              <w:t>STD_codex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0104</w:t>
                            </w:r>
                            <w:r w:rsidRPr="00C5720F">
                              <w:rPr>
                                <w:sz w:val="16"/>
                                <w:szCs w:val="16"/>
                              </w:rPr>
                              <w:t>_INF_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07</w:t>
                            </w:r>
                            <w:r w:rsidRPr="00C5720F">
                              <w:rPr>
                                <w:sz w:val="16"/>
                                <w:szCs w:val="16"/>
                              </w:rPr>
                              <w:t xml:space="preserve"> V01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tab/>
            </w:r>
            <w:r w:rsidR="00C71746">
              <w:rPr>
                <w:sz w:val="16"/>
                <w:szCs w:val="16"/>
              </w:rPr>
              <w:fldChar w:fldCharType="begin"/>
            </w:r>
            <w:r w:rsidR="00C71746">
              <w:rPr>
                <w:sz w:val="16"/>
                <w:szCs w:val="16"/>
              </w:rPr>
              <w:instrText xml:space="preserve"> PAGE  \* Arabic  \* MERGEFORMAT </w:instrText>
            </w:r>
            <w:r w:rsidR="00C71746">
              <w:rPr>
                <w:sz w:val="16"/>
                <w:szCs w:val="16"/>
              </w:rPr>
              <w:fldChar w:fldCharType="separate"/>
            </w:r>
            <w:r w:rsidR="00D465FF">
              <w:rPr>
                <w:noProof/>
                <w:sz w:val="16"/>
                <w:szCs w:val="16"/>
              </w:rPr>
              <w:t>1</w:t>
            </w:r>
            <w:r w:rsidR="00C71746">
              <w:rPr>
                <w:sz w:val="16"/>
                <w:szCs w:val="16"/>
              </w:rPr>
              <w:fldChar w:fldCharType="end"/>
            </w:r>
            <w:r w:rsidR="00C71746">
              <w:rPr>
                <w:sz w:val="16"/>
                <w:szCs w:val="16"/>
              </w:rPr>
              <w:t>/</w:t>
            </w:r>
            <w:r w:rsidR="00C71746">
              <w:rPr>
                <w:sz w:val="16"/>
                <w:szCs w:val="16"/>
              </w:rPr>
              <w:fldChar w:fldCharType="begin"/>
            </w:r>
            <w:r w:rsidR="00C71746">
              <w:rPr>
                <w:sz w:val="16"/>
                <w:szCs w:val="16"/>
              </w:rPr>
              <w:instrText xml:space="preserve"> NUMPAGES  \* Arabic  \* MERGEFORMAT </w:instrText>
            </w:r>
            <w:r w:rsidR="00C71746">
              <w:rPr>
                <w:sz w:val="16"/>
                <w:szCs w:val="16"/>
              </w:rPr>
              <w:fldChar w:fldCharType="separate"/>
            </w:r>
            <w:r w:rsidR="00D465FF">
              <w:rPr>
                <w:noProof/>
                <w:sz w:val="16"/>
                <w:szCs w:val="16"/>
              </w:rPr>
              <w:t>10</w:t>
            </w:r>
            <w:r w:rsidR="00C71746">
              <w:rPr>
                <w:sz w:val="16"/>
                <w:szCs w:val="16"/>
              </w:rPr>
              <w:fldChar w:fldCharType="end"/>
            </w:r>
          </w:p>
          <w:p w14:paraId="56BB0A19" w14:textId="77777777" w:rsidR="000F36DE" w:rsidRPr="00334FCC" w:rsidRDefault="000F36DE" w:rsidP="00C42D70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right" w:pos="13325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BB0A21" wp14:editId="56BB0A22">
                      <wp:simplePos x="0" y="0"/>
                      <wp:positionH relativeFrom="column">
                        <wp:posOffset>-825500</wp:posOffset>
                      </wp:positionH>
                      <wp:positionV relativeFrom="paragraph">
                        <wp:posOffset>3110865</wp:posOffset>
                      </wp:positionV>
                      <wp:extent cx="1295400" cy="241300"/>
                      <wp:effectExtent l="0" t="0" r="19050" b="254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B0A2F" w14:textId="77777777" w:rsidR="000F36DE" w:rsidRPr="00B95F8F" w:rsidRDefault="000F36DE" w:rsidP="00B95F8F">
                                  <w:pPr>
                                    <w:rPr>
                                      <w:b/>
                                      <w:sz w:val="14"/>
                                      <w:lang w:val="en-US"/>
                                    </w:rPr>
                                  </w:pPr>
                                  <w:r w:rsidRPr="00B95F8F">
                                    <w:rPr>
                                      <w:b/>
                                      <w:sz w:val="14"/>
                                    </w:rPr>
                                    <w:t>NINF .. .. .. V1 (NI)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0A21" id="_x0000_s1029" type="#_x0000_t202" style="position:absolute;margin-left:-65pt;margin-top:244.95pt;width:102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" strokecolor="white [3212]">
                      <v:textbox>
                        <w:txbxContent>
                          <w:p w14:paraId="56BB0A2F" w14:textId="77777777" w:rsidR="000F36DE" w:rsidRPr="00B95F8F" w:rsidRDefault="000F36DE" w:rsidP="00B95F8F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B95F8F">
                              <w:rPr>
                                <w:b/>
                                <w:sz w:val="14"/>
                              </w:rPr>
                              <w:t>NINF .. .. .. V1 (NI)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FCC">
              <w:rPr>
                <w:sz w:val="16"/>
                <w:szCs w:val="16"/>
              </w:rPr>
              <w:tab/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BB0A23" wp14:editId="56BB0A24">
                      <wp:simplePos x="0" y="0"/>
                      <wp:positionH relativeFrom="column">
                        <wp:posOffset>-673100</wp:posOffset>
                      </wp:positionH>
                      <wp:positionV relativeFrom="paragraph">
                        <wp:posOffset>3263265</wp:posOffset>
                      </wp:positionV>
                      <wp:extent cx="1295400" cy="241300"/>
                      <wp:effectExtent l="0" t="0" r="19050" b="2540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B0A30" w14:textId="77777777" w:rsidR="000F36DE" w:rsidRPr="00B95F8F" w:rsidRDefault="000F36DE" w:rsidP="00B95F8F">
                                  <w:pPr>
                                    <w:rPr>
                                      <w:b/>
                                      <w:sz w:val="14"/>
                                      <w:lang w:val="en-US"/>
                                    </w:rPr>
                                  </w:pPr>
                                  <w:r w:rsidRPr="00B95F8F">
                                    <w:rPr>
                                      <w:b/>
                                      <w:sz w:val="14"/>
                                    </w:rPr>
                                    <w:t>NINF .. .. .. V1 (NI)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0A23" id="_x0000_s1030" type="#_x0000_t202" style="position:absolute;margin-left:-53pt;margin-top:256.95pt;width:102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" strokecolor="white [3212]">
                      <v:textbox>
                        <w:txbxContent>
                          <w:p w14:paraId="56BB0A30" w14:textId="77777777" w:rsidR="000F36DE" w:rsidRPr="00B95F8F" w:rsidRDefault="000F36DE" w:rsidP="00B95F8F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B95F8F">
                              <w:rPr>
                                <w:b/>
                                <w:sz w:val="14"/>
                              </w:rPr>
                              <w:t>NINF .. .. .. V1 (NI)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FCC">
              <w:rPr>
                <w:sz w:val="16"/>
                <w:szCs w:val="16"/>
              </w:rPr>
              <w:tab/>
            </w:r>
          </w:p>
        </w:sdtContent>
      </w:sdt>
      <w:p w14:paraId="56BB0A1A" w14:textId="77777777" w:rsidR="000F36DE" w:rsidRPr="00C42D70" w:rsidRDefault="000F36DE" w:rsidP="00C42D70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noProof/>
            <w:sz w:val="16"/>
            <w:szCs w:val="16"/>
          </w:rPr>
        </w:pPr>
        <w:r w:rsidRPr="00334FCC">
          <w:rPr>
            <w:noProof/>
            <w:sz w:val="16"/>
            <w:szCs w:val="16"/>
          </w:rPr>
          <w:tab/>
        </w:r>
        <w:r w:rsidRPr="00334FCC">
          <w:rPr>
            <w:noProof/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C" w14:textId="77777777" w:rsidR="000F36DE" w:rsidRDefault="000F36DE" w:rsidP="000B048C">
    <w:pPr>
      <w:pStyle w:val="Footer"/>
      <w:jc w:val="cen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B0A27" wp14:editId="56BB0A28">
              <wp:simplePos x="0" y="0"/>
              <wp:positionH relativeFrom="column">
                <wp:posOffset>-1022985</wp:posOffset>
              </wp:positionH>
              <wp:positionV relativeFrom="paragraph">
                <wp:posOffset>84455</wp:posOffset>
              </wp:positionV>
              <wp:extent cx="1295400" cy="24130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B0A31" w14:textId="77777777" w:rsidR="000F36DE" w:rsidRPr="00B95F8F" w:rsidRDefault="000F36DE">
                          <w:pPr>
                            <w:rPr>
                              <w:b/>
                              <w:sz w:val="14"/>
                              <w:lang w:val="en-US"/>
                            </w:rPr>
                          </w:pPr>
                          <w:r w:rsidRPr="00B95F8F">
                            <w:rPr>
                              <w:b/>
                              <w:sz w:val="14"/>
                            </w:rPr>
                            <w:t xml:space="preserve">NINF </w:t>
                          </w:r>
                          <w:r>
                            <w:rPr>
                              <w:b/>
                              <w:sz w:val="14"/>
                            </w:rPr>
                            <w:t>02 09 27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V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Pr="00B95F8F">
                            <w:rPr>
                              <w:b/>
                              <w:sz w:val="14"/>
                            </w:rPr>
                            <w:t xml:space="preserve"> (NI)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B0A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80.55pt;margin-top:6.65pt;width:102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" strokecolor="white [3212]">
              <v:textbox>
                <w:txbxContent>
                  <w:p w14:paraId="56BB0A31" w14:textId="77777777" w:rsidR="000F36DE" w:rsidRPr="00B95F8F" w:rsidRDefault="000F36DE">
                    <w:pPr>
                      <w:rPr>
                        <w:b/>
                        <w:sz w:val="14"/>
                        <w:lang w:val="en-US"/>
                      </w:rPr>
                    </w:pPr>
                    <w:r w:rsidRPr="00B95F8F">
                      <w:rPr>
                        <w:b/>
                        <w:sz w:val="14"/>
                      </w:rPr>
                      <w:t xml:space="preserve">NINF </w:t>
                    </w:r>
                    <w:r>
                      <w:rPr>
                        <w:b/>
                        <w:sz w:val="14"/>
                      </w:rPr>
                      <w:t>02 09 27</w:t>
                    </w:r>
                    <w:r w:rsidRPr="00B95F8F">
                      <w:rPr>
                        <w:b/>
                        <w:sz w:val="14"/>
                      </w:rPr>
                      <w:t xml:space="preserve"> V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Pr="00B95F8F">
                      <w:rPr>
                        <w:b/>
                        <w:sz w:val="14"/>
                      </w:rPr>
                      <w:t xml:space="preserve"> (NI)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6BB0A29" wp14:editId="56BB0A2A">
              <wp:simplePos x="0" y="0"/>
              <wp:positionH relativeFrom="column">
                <wp:posOffset>5514975</wp:posOffset>
              </wp:positionH>
              <wp:positionV relativeFrom="paragraph">
                <wp:posOffset>-756285</wp:posOffset>
              </wp:positionV>
              <wp:extent cx="247650" cy="2667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76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B0A32" w14:textId="77777777" w:rsidR="000F36DE" w:rsidRPr="00B95F8F" w:rsidRDefault="000F36DE">
                          <w:pPr>
                            <w:rPr>
                              <w:lang w:val="en-US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B0A29" id="_x0000_s1032" type="#_x0000_t202" style="position:absolute;left:0;text-align:left;margin-left:434.25pt;margin-top:-59.55pt;width:19.5pt;height:21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" strokecolor="white [3212]">
              <v:textbox>
                <w:txbxContent>
                  <w:p w14:paraId="56BB0A32" w14:textId="77777777" w:rsidR="000F36DE" w:rsidRPr="00B95F8F" w:rsidRDefault="000F36DE">
                    <w:pPr>
                      <w:rPr>
                        <w:lang w:val="en-US"/>
                      </w:rPr>
                    </w:pPr>
                    <w:r>
                      <w:t>1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81795A">
      <w:rPr>
        <w:rFonts w:ascii="Arial Narrow" w:hAnsi="Arial Narrow"/>
        <w:noProof/>
        <w:sz w:val="10"/>
        <w:szCs w:val="10"/>
        <w:lang w:val="de-DE" w:eastAsia="de-DE"/>
      </w:rPr>
      <w:drawing>
        <wp:anchor distT="0" distB="0" distL="114300" distR="114300" simplePos="0" relativeHeight="251665408" behindDoc="1" locked="0" layoutInCell="1" allowOverlap="1" wp14:anchorId="56BB0A2B" wp14:editId="56BB0A2C">
          <wp:simplePos x="0" y="0"/>
          <wp:positionH relativeFrom="page">
            <wp:posOffset>118745</wp:posOffset>
          </wp:positionH>
          <wp:positionV relativeFrom="page">
            <wp:posOffset>9005570</wp:posOffset>
          </wp:positionV>
          <wp:extent cx="7412355" cy="1349375"/>
          <wp:effectExtent l="0" t="0" r="0" b="3175"/>
          <wp:wrapThrough wrapText="bothSides">
            <wp:wrapPolygon edited="0">
              <wp:start x="21428" y="0"/>
              <wp:lineTo x="21206" y="4879"/>
              <wp:lineTo x="20484" y="9758"/>
              <wp:lineTo x="0" y="11588"/>
              <wp:lineTo x="0" y="21346"/>
              <wp:lineTo x="12324" y="21346"/>
              <wp:lineTo x="13212" y="21346"/>
              <wp:lineTo x="12934" y="19821"/>
              <wp:lineTo x="13490" y="19516"/>
              <wp:lineTo x="20318" y="17382"/>
              <wp:lineTo x="20318" y="14637"/>
              <wp:lineTo x="21483" y="5184"/>
              <wp:lineTo x="21539" y="3049"/>
              <wp:lineTo x="21539" y="0"/>
              <wp:lineTo x="21428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2D2B" w14:textId="77777777" w:rsidR="00957151" w:rsidRDefault="00957151">
      <w:r>
        <w:separator/>
      </w:r>
    </w:p>
  </w:footnote>
  <w:footnote w:type="continuationSeparator" w:id="0">
    <w:p w14:paraId="7879F278" w14:textId="77777777" w:rsidR="00957151" w:rsidRDefault="0095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9D8D" w14:textId="77777777" w:rsidR="00407144" w:rsidRDefault="00407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2" w14:textId="0C1BB84F" w:rsidR="00FE3EA1" w:rsidRDefault="00277352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88960" behindDoc="1" locked="0" layoutInCell="1" allowOverlap="1" wp14:anchorId="1E7A66E6" wp14:editId="6CEBE5AE">
          <wp:simplePos x="0" y="0"/>
          <wp:positionH relativeFrom="column">
            <wp:posOffset>-361950</wp:posOffset>
          </wp:positionH>
          <wp:positionV relativeFrom="paragraph">
            <wp:posOffset>151765</wp:posOffset>
          </wp:positionV>
          <wp:extent cx="1410970" cy="469900"/>
          <wp:effectExtent l="0" t="0" r="0" b="6350"/>
          <wp:wrapThrough wrapText="bothSides">
            <wp:wrapPolygon edited="0">
              <wp:start x="0" y="0"/>
              <wp:lineTo x="0" y="21016"/>
              <wp:lineTo x="21289" y="21016"/>
              <wp:lineTo x="21289" y="0"/>
              <wp:lineTo x="0" y="0"/>
            </wp:wrapPolygon>
          </wp:wrapThrough>
          <wp:docPr id="26" name="Picture 2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0A1B" w14:textId="77777777" w:rsidR="000F36DE" w:rsidRDefault="000F36DE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73600" behindDoc="1" locked="0" layoutInCell="1" allowOverlap="1" wp14:anchorId="56BB0A25" wp14:editId="56BB0A26">
          <wp:simplePos x="0" y="0"/>
          <wp:positionH relativeFrom="column">
            <wp:posOffset>-561975</wp:posOffset>
          </wp:positionH>
          <wp:positionV relativeFrom="paragraph">
            <wp:posOffset>-96520</wp:posOffset>
          </wp:positionV>
          <wp:extent cx="1888490" cy="628650"/>
          <wp:effectExtent l="0" t="0" r="0" b="0"/>
          <wp:wrapTopAndBottom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9C"/>
    <w:multiLevelType w:val="hybridMultilevel"/>
    <w:tmpl w:val="85EE6E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292"/>
    <w:multiLevelType w:val="hybridMultilevel"/>
    <w:tmpl w:val="4AD8A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BDD"/>
    <w:multiLevelType w:val="hybridMultilevel"/>
    <w:tmpl w:val="1632D33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36039"/>
    <w:multiLevelType w:val="hybridMultilevel"/>
    <w:tmpl w:val="5BF2D3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6178"/>
    <w:multiLevelType w:val="hybridMultilevel"/>
    <w:tmpl w:val="235E56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33CD"/>
    <w:multiLevelType w:val="hybridMultilevel"/>
    <w:tmpl w:val="1CF42EF2"/>
    <w:lvl w:ilvl="0" w:tplc="618E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50E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45BC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BF28ED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40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4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1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6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F44CBD"/>
    <w:multiLevelType w:val="hybridMultilevel"/>
    <w:tmpl w:val="A80E8D1E"/>
    <w:lvl w:ilvl="0" w:tplc="F946B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27643"/>
    <w:multiLevelType w:val="hybridMultilevel"/>
    <w:tmpl w:val="71C61C2C"/>
    <w:lvl w:ilvl="0" w:tplc="9774C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730C"/>
    <w:multiLevelType w:val="hybridMultilevel"/>
    <w:tmpl w:val="FCE4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7C02"/>
    <w:multiLevelType w:val="hybridMultilevel"/>
    <w:tmpl w:val="7BA84E4C"/>
    <w:lvl w:ilvl="0" w:tplc="596C0D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94FC6"/>
    <w:multiLevelType w:val="hybridMultilevel"/>
    <w:tmpl w:val="54326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769C4"/>
    <w:multiLevelType w:val="hybridMultilevel"/>
    <w:tmpl w:val="B1F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81A92"/>
    <w:multiLevelType w:val="hybridMultilevel"/>
    <w:tmpl w:val="B002E9E4"/>
    <w:lvl w:ilvl="0" w:tplc="79AC5DE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4A2D"/>
    <w:multiLevelType w:val="hybridMultilevel"/>
    <w:tmpl w:val="EAAE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F57BD"/>
    <w:multiLevelType w:val="hybridMultilevel"/>
    <w:tmpl w:val="5466219A"/>
    <w:lvl w:ilvl="0" w:tplc="8DC2D38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A875E8"/>
    <w:multiLevelType w:val="hybridMultilevel"/>
    <w:tmpl w:val="DBE4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0E62"/>
    <w:multiLevelType w:val="hybridMultilevel"/>
    <w:tmpl w:val="8FB8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649FB"/>
    <w:multiLevelType w:val="hybridMultilevel"/>
    <w:tmpl w:val="E046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3363">
    <w:abstractNumId w:val="15"/>
  </w:num>
  <w:num w:numId="2" w16cid:durableId="135225488">
    <w:abstractNumId w:val="11"/>
  </w:num>
  <w:num w:numId="3" w16cid:durableId="1439443784">
    <w:abstractNumId w:val="13"/>
  </w:num>
  <w:num w:numId="4" w16cid:durableId="760833804">
    <w:abstractNumId w:val="10"/>
  </w:num>
  <w:num w:numId="5" w16cid:durableId="1949123439">
    <w:abstractNumId w:val="7"/>
  </w:num>
  <w:num w:numId="6" w16cid:durableId="1387946308">
    <w:abstractNumId w:val="8"/>
  </w:num>
  <w:num w:numId="7" w16cid:durableId="1070730166">
    <w:abstractNumId w:val="16"/>
  </w:num>
  <w:num w:numId="8" w16cid:durableId="280381505">
    <w:abstractNumId w:val="17"/>
  </w:num>
  <w:num w:numId="9" w16cid:durableId="457182313">
    <w:abstractNumId w:val="14"/>
  </w:num>
  <w:num w:numId="10" w16cid:durableId="1354381495">
    <w:abstractNumId w:val="12"/>
  </w:num>
  <w:num w:numId="11" w16cid:durableId="1436244626">
    <w:abstractNumId w:val="18"/>
  </w:num>
  <w:num w:numId="12" w16cid:durableId="100497438">
    <w:abstractNumId w:val="2"/>
  </w:num>
  <w:num w:numId="13" w16cid:durableId="477458587">
    <w:abstractNumId w:val="1"/>
  </w:num>
  <w:num w:numId="14" w16cid:durableId="514196056">
    <w:abstractNumId w:val="3"/>
  </w:num>
  <w:num w:numId="15" w16cid:durableId="1848060085">
    <w:abstractNumId w:val="0"/>
  </w:num>
  <w:num w:numId="16" w16cid:durableId="564218504">
    <w:abstractNumId w:val="4"/>
  </w:num>
  <w:num w:numId="17" w16cid:durableId="1949042804">
    <w:abstractNumId w:val="6"/>
  </w:num>
  <w:num w:numId="18" w16cid:durableId="44062760">
    <w:abstractNumId w:val="9"/>
  </w:num>
  <w:num w:numId="19" w16cid:durableId="1041982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F2"/>
    <w:rsid w:val="00014441"/>
    <w:rsid w:val="00025232"/>
    <w:rsid w:val="00044570"/>
    <w:rsid w:val="00045185"/>
    <w:rsid w:val="000576EC"/>
    <w:rsid w:val="000774A5"/>
    <w:rsid w:val="00090247"/>
    <w:rsid w:val="00090953"/>
    <w:rsid w:val="000A50AB"/>
    <w:rsid w:val="000B048C"/>
    <w:rsid w:val="000B2583"/>
    <w:rsid w:val="000B7DBC"/>
    <w:rsid w:val="000D3D78"/>
    <w:rsid w:val="000D48C6"/>
    <w:rsid w:val="000F2721"/>
    <w:rsid w:val="000F36DE"/>
    <w:rsid w:val="00125DE2"/>
    <w:rsid w:val="00132461"/>
    <w:rsid w:val="00155AE2"/>
    <w:rsid w:val="00177CEE"/>
    <w:rsid w:val="001A24D3"/>
    <w:rsid w:val="001B787A"/>
    <w:rsid w:val="001D5ED8"/>
    <w:rsid w:val="001E032A"/>
    <w:rsid w:val="001E793F"/>
    <w:rsid w:val="001F23C9"/>
    <w:rsid w:val="001F4AF8"/>
    <w:rsid w:val="001F6324"/>
    <w:rsid w:val="001F68AC"/>
    <w:rsid w:val="002075C7"/>
    <w:rsid w:val="0022109E"/>
    <w:rsid w:val="0022267F"/>
    <w:rsid w:val="00226A75"/>
    <w:rsid w:val="00256AF2"/>
    <w:rsid w:val="00261C27"/>
    <w:rsid w:val="00263F5E"/>
    <w:rsid w:val="00277352"/>
    <w:rsid w:val="002856B5"/>
    <w:rsid w:val="002A0713"/>
    <w:rsid w:val="002A2FDF"/>
    <w:rsid w:val="002C1653"/>
    <w:rsid w:val="002C2347"/>
    <w:rsid w:val="002C49E7"/>
    <w:rsid w:val="002C7BF9"/>
    <w:rsid w:val="002D3589"/>
    <w:rsid w:val="002E31F3"/>
    <w:rsid w:val="003119F9"/>
    <w:rsid w:val="00331C7B"/>
    <w:rsid w:val="00346900"/>
    <w:rsid w:val="003506BE"/>
    <w:rsid w:val="00372D92"/>
    <w:rsid w:val="00375AF1"/>
    <w:rsid w:val="00384125"/>
    <w:rsid w:val="003A53D3"/>
    <w:rsid w:val="003D33BC"/>
    <w:rsid w:val="00407144"/>
    <w:rsid w:val="0041300C"/>
    <w:rsid w:val="004138E6"/>
    <w:rsid w:val="00420759"/>
    <w:rsid w:val="0043453F"/>
    <w:rsid w:val="00453F71"/>
    <w:rsid w:val="00454C4B"/>
    <w:rsid w:val="00457131"/>
    <w:rsid w:val="004728F8"/>
    <w:rsid w:val="004A032B"/>
    <w:rsid w:val="004C0F94"/>
    <w:rsid w:val="004D1EC6"/>
    <w:rsid w:val="004D58F9"/>
    <w:rsid w:val="004E4270"/>
    <w:rsid w:val="004F0E4D"/>
    <w:rsid w:val="00521A2A"/>
    <w:rsid w:val="005229BF"/>
    <w:rsid w:val="005306E4"/>
    <w:rsid w:val="0055060F"/>
    <w:rsid w:val="00557F45"/>
    <w:rsid w:val="0057189C"/>
    <w:rsid w:val="00581A80"/>
    <w:rsid w:val="00582E44"/>
    <w:rsid w:val="005B5A7C"/>
    <w:rsid w:val="005B77DA"/>
    <w:rsid w:val="005C09CF"/>
    <w:rsid w:val="005D56F2"/>
    <w:rsid w:val="00602EC0"/>
    <w:rsid w:val="006067C1"/>
    <w:rsid w:val="00614F93"/>
    <w:rsid w:val="00616194"/>
    <w:rsid w:val="0062364F"/>
    <w:rsid w:val="00625AD9"/>
    <w:rsid w:val="00632245"/>
    <w:rsid w:val="00644E51"/>
    <w:rsid w:val="0065367B"/>
    <w:rsid w:val="00667963"/>
    <w:rsid w:val="00693310"/>
    <w:rsid w:val="00695F4E"/>
    <w:rsid w:val="006A39F2"/>
    <w:rsid w:val="006A7089"/>
    <w:rsid w:val="006B4FC4"/>
    <w:rsid w:val="006D14BE"/>
    <w:rsid w:val="006F5F6A"/>
    <w:rsid w:val="00713763"/>
    <w:rsid w:val="0071585F"/>
    <w:rsid w:val="00721B81"/>
    <w:rsid w:val="00740D8F"/>
    <w:rsid w:val="0074784D"/>
    <w:rsid w:val="007544FE"/>
    <w:rsid w:val="00767E05"/>
    <w:rsid w:val="007843A3"/>
    <w:rsid w:val="00791DF9"/>
    <w:rsid w:val="007C41C3"/>
    <w:rsid w:val="007D2EC1"/>
    <w:rsid w:val="007E0C2F"/>
    <w:rsid w:val="007E7F61"/>
    <w:rsid w:val="007F5C27"/>
    <w:rsid w:val="007F6CBD"/>
    <w:rsid w:val="00804ADB"/>
    <w:rsid w:val="008123F4"/>
    <w:rsid w:val="00820CE7"/>
    <w:rsid w:val="00825656"/>
    <w:rsid w:val="00830A55"/>
    <w:rsid w:val="00836195"/>
    <w:rsid w:val="00851E58"/>
    <w:rsid w:val="00854402"/>
    <w:rsid w:val="00870637"/>
    <w:rsid w:val="0089735D"/>
    <w:rsid w:val="008B46FC"/>
    <w:rsid w:val="008B6205"/>
    <w:rsid w:val="008B7983"/>
    <w:rsid w:val="008C3E6D"/>
    <w:rsid w:val="008D2914"/>
    <w:rsid w:val="0090049C"/>
    <w:rsid w:val="00920C3F"/>
    <w:rsid w:val="00930AB3"/>
    <w:rsid w:val="009344B1"/>
    <w:rsid w:val="009422A4"/>
    <w:rsid w:val="00955194"/>
    <w:rsid w:val="00957151"/>
    <w:rsid w:val="00972ED4"/>
    <w:rsid w:val="00973A10"/>
    <w:rsid w:val="00980681"/>
    <w:rsid w:val="00983E71"/>
    <w:rsid w:val="009A0565"/>
    <w:rsid w:val="009A5F2E"/>
    <w:rsid w:val="009B2CCC"/>
    <w:rsid w:val="009B5049"/>
    <w:rsid w:val="009B5B28"/>
    <w:rsid w:val="009C3831"/>
    <w:rsid w:val="009C3D83"/>
    <w:rsid w:val="009D3C8D"/>
    <w:rsid w:val="009E184F"/>
    <w:rsid w:val="009E2952"/>
    <w:rsid w:val="009E4029"/>
    <w:rsid w:val="009F567F"/>
    <w:rsid w:val="00A30953"/>
    <w:rsid w:val="00A368E3"/>
    <w:rsid w:val="00A41DB7"/>
    <w:rsid w:val="00A54AD1"/>
    <w:rsid w:val="00A5730D"/>
    <w:rsid w:val="00AA085F"/>
    <w:rsid w:val="00AA6ED2"/>
    <w:rsid w:val="00AA7E8B"/>
    <w:rsid w:val="00AB612A"/>
    <w:rsid w:val="00AC4A56"/>
    <w:rsid w:val="00B027AC"/>
    <w:rsid w:val="00B04EF5"/>
    <w:rsid w:val="00B05D27"/>
    <w:rsid w:val="00B50FF8"/>
    <w:rsid w:val="00B53E7F"/>
    <w:rsid w:val="00B56BED"/>
    <w:rsid w:val="00B646E2"/>
    <w:rsid w:val="00B74E2B"/>
    <w:rsid w:val="00B81ABC"/>
    <w:rsid w:val="00B94D2E"/>
    <w:rsid w:val="00B95F8F"/>
    <w:rsid w:val="00BA4A06"/>
    <w:rsid w:val="00BB7A98"/>
    <w:rsid w:val="00BC36F3"/>
    <w:rsid w:val="00BC4A8E"/>
    <w:rsid w:val="00BE1D8E"/>
    <w:rsid w:val="00BE3902"/>
    <w:rsid w:val="00BF64B6"/>
    <w:rsid w:val="00C31648"/>
    <w:rsid w:val="00C35C99"/>
    <w:rsid w:val="00C42CA6"/>
    <w:rsid w:val="00C42D70"/>
    <w:rsid w:val="00C71746"/>
    <w:rsid w:val="00C75FF9"/>
    <w:rsid w:val="00CA7962"/>
    <w:rsid w:val="00CD2411"/>
    <w:rsid w:val="00CD311F"/>
    <w:rsid w:val="00CD5C02"/>
    <w:rsid w:val="00CE40FF"/>
    <w:rsid w:val="00CF7A35"/>
    <w:rsid w:val="00D10DEA"/>
    <w:rsid w:val="00D17490"/>
    <w:rsid w:val="00D36995"/>
    <w:rsid w:val="00D40EA9"/>
    <w:rsid w:val="00D45D28"/>
    <w:rsid w:val="00D465FF"/>
    <w:rsid w:val="00D50DA0"/>
    <w:rsid w:val="00D57679"/>
    <w:rsid w:val="00D62D45"/>
    <w:rsid w:val="00D72A37"/>
    <w:rsid w:val="00D93AD1"/>
    <w:rsid w:val="00D96803"/>
    <w:rsid w:val="00DB0ACF"/>
    <w:rsid w:val="00DB6F97"/>
    <w:rsid w:val="00DC14D0"/>
    <w:rsid w:val="00DC7D9A"/>
    <w:rsid w:val="00DD6D28"/>
    <w:rsid w:val="00DF59C2"/>
    <w:rsid w:val="00DF75B5"/>
    <w:rsid w:val="00E0141B"/>
    <w:rsid w:val="00E01FE5"/>
    <w:rsid w:val="00E07841"/>
    <w:rsid w:val="00E15094"/>
    <w:rsid w:val="00E16FB7"/>
    <w:rsid w:val="00E30E83"/>
    <w:rsid w:val="00E45547"/>
    <w:rsid w:val="00E50FC5"/>
    <w:rsid w:val="00E629E5"/>
    <w:rsid w:val="00E84526"/>
    <w:rsid w:val="00E900C2"/>
    <w:rsid w:val="00E97E36"/>
    <w:rsid w:val="00EB7A30"/>
    <w:rsid w:val="00EC4458"/>
    <w:rsid w:val="00ED308E"/>
    <w:rsid w:val="00ED5104"/>
    <w:rsid w:val="00EE35CA"/>
    <w:rsid w:val="00F041EE"/>
    <w:rsid w:val="00F14F7D"/>
    <w:rsid w:val="00F30B96"/>
    <w:rsid w:val="00F317B6"/>
    <w:rsid w:val="00F32C47"/>
    <w:rsid w:val="00F46C97"/>
    <w:rsid w:val="00F66158"/>
    <w:rsid w:val="00FA5ACA"/>
    <w:rsid w:val="00FB37B2"/>
    <w:rsid w:val="00FB420D"/>
    <w:rsid w:val="00FB6657"/>
    <w:rsid w:val="00FC2860"/>
    <w:rsid w:val="00FC64D6"/>
    <w:rsid w:val="00FE2F72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B07E4"/>
  <w15:docId w15:val="{F40D2B20-7976-4FE3-926D-148A87C3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45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4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F8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1F4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4AF8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1F4AF8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F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CD311F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331C7B"/>
    <w:pPr>
      <w:numPr>
        <w:numId w:val="4"/>
      </w:numPr>
    </w:pPr>
  </w:style>
  <w:style w:type="paragraph" w:customStyle="1" w:styleId="Mensura-tabel">
    <w:name w:val="Mensura - tabel"/>
    <w:basedOn w:val="Normal"/>
    <w:qFormat/>
    <w:rsid w:val="0022109E"/>
    <w:pPr>
      <w:ind w:left="142"/>
    </w:pPr>
    <w:rPr>
      <w:rFonts w:cs="Arial"/>
      <w:b/>
      <w:color w:val="FFFFFF" w:themeColor="background1"/>
      <w:lang w:val="nl-BE"/>
    </w:rPr>
  </w:style>
  <w:style w:type="table" w:customStyle="1" w:styleId="Mensura-Tabel0">
    <w:name w:val="Mensura - Tabel"/>
    <w:basedOn w:val="TableNormal"/>
    <w:uiPriority w:val="99"/>
    <w:rsid w:val="000D3D78"/>
    <w:pPr>
      <w:spacing w:after="0" w:line="240" w:lineRule="auto"/>
    </w:pPr>
    <w:tblPr/>
  </w:style>
  <w:style w:type="character" w:styleId="PageNumber">
    <w:name w:val="page number"/>
    <w:basedOn w:val="DefaultParagraphFont"/>
    <w:uiPriority w:val="99"/>
    <w:semiHidden/>
    <w:unhideWhenUsed/>
    <w:rsid w:val="00C42D70"/>
  </w:style>
  <w:style w:type="paragraph" w:styleId="BalloonText">
    <w:name w:val="Balloon Text"/>
    <w:basedOn w:val="Normal"/>
    <w:link w:val="BalloonTextChar"/>
    <w:uiPriority w:val="99"/>
    <w:semiHidden/>
    <w:unhideWhenUsed/>
    <w:rsid w:val="00207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C7"/>
    <w:rPr>
      <w:rFonts w:ascii="Tahoma" w:eastAsia="Times New Roman" w:hAnsi="Tahoma" w:cs="Tahoma"/>
      <w:sz w:val="16"/>
      <w:szCs w:val="16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D3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3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94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7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1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74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7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9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7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50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02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9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09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sec@mensura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&#233;nom.nomm&#233;decin@mensura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E483F7039BD44ADD8DA709E090355" ma:contentTypeVersion="16" ma:contentTypeDescription="Een nieuw document maken." ma:contentTypeScope="" ma:versionID="a17df53b9603c525169dd6ece27118c5">
  <xsd:schema xmlns:xsd="http://www.w3.org/2001/XMLSchema" xmlns:xs="http://www.w3.org/2001/XMLSchema" xmlns:p="http://schemas.microsoft.com/office/2006/metadata/properties" xmlns:ns1="0aa37b80-baa6-4c19-8e79-4eaac1aa0c36" xmlns:ns3="b12cf2b1-6157-4869-be7f-ac0bc6ac6ec7" targetNamespace="http://schemas.microsoft.com/office/2006/metadata/properties" ma:root="true" ma:fieldsID="92c42cff9ebf73702f394ed8cc37a18d" ns1:_="" ns3:_="">
    <xsd:import namespace="0aa37b80-baa6-4c19-8e79-4eaac1aa0c36"/>
    <xsd:import namespace="b12cf2b1-6157-4869-be7f-ac0bc6ac6ec7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7b80-baa6-4c19-8e79-4eaac1aa0c36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22" ma:displayName="Categorie" ma:format="Dropdown" ma:internalName="Categori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23" ma:displayName="Taal" ma:default="Dutch" ma:format="Dropdown" ma:internalName="Taal">
      <xsd:simpleType>
        <xsd:restriction base="dms:Choice">
          <xsd:enumeration value="Dutch"/>
          <xsd:enumeration value="Fren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FDocumentUniqueID xmlns="b12cf2b1-6157-4869-be7f-ac0bc6ac6ec7">211642</TFDocumentUniqueID>
    <Goedkeurder xmlns="0aa37b80-baa6-4c19-8e79-4eaac1aa0c36">Lieve Mussen</Goedkeurder>
    <Referentie_x0020_codex xmlns="0aa37b80-baa6-4c19-8e79-4eaac1aa0c36">0104</Referentie_x0020_codex>
    <Publicatie_x0020__x002d__x0020_website xmlns="0aa37b80-baa6-4c19-8e79-4eaac1aa0c36">Non</Publicatie_x0020__x002d__x0020_website>
    <Competence_x0020_Center xmlns="0aa37b80-baa6-4c19-8e79-4eaac1aa0c36">Surveillance de la santé</Competence_x0020_Center>
    <Redacteur xmlns="0aa37b80-baa6-4c19-8e79-4eaac1aa0c36">Elfriede Avondstondt</Redacteur>
    <Publicatie_x0020__x002d__x0020_Starterskit xmlns="0aa37b80-baa6-4c19-8e79-4eaac1aa0c36">Non</Publicatie_x0020__x002d__x0020_Starterskit>
    <Type_x0020_document xmlns="0aa37b80-baa6-4c19-8e79-4eaac1aa0c36">Document informatif</Type_x0020_document>
    <Publicatie_x0020__x002d__x0020_Opleiding_x0020_Preventieadviseur_x0020_niv_x0020_III xmlns="0aa37b80-baa6-4c19-8e79-4eaac1aa0c36">Non</Publicatie_x0020__x002d__x0020_Opleiding_x0020_Preventieadviseur_x0020_niv_x0020_III>
    <Versienummer xmlns="0aa37b80-baa6-4c19-8e79-4eaac1aa0c36">1.0</Versienummer>
    <Publicatie_x0020__x002d__x0020_APA_x0027_s_x0020_app xmlns="0aa37b80-baa6-4c19-8e79-4eaac1aa0c36">Oui</Publicatie_x0020__x002d__x0020_APA_x0027_s_x0020_app>
    <Publicatie_x0020__x002d__x0020_Online_x0020_portaal xmlns="0aa37b80-baa6-4c19-8e79-4eaac1aa0c36">Oui</Publicatie_x0020__x002d__x0020_Online_x0020_portaal>
    <STD_x0020_code xmlns="0aa37b80-baa6-4c19-8e79-4eaac1aa0c36">FSTD_codex0104_INF_07</STD_x0020_code>
    <Distributie xmlns="0aa37b80-baa6-4c19-8e79-4eaac1aa0c36">EXTERNE</Distributie>
    <Taal xmlns="0aa37b80-baa6-4c19-8e79-4eaac1aa0c36">French</Taal>
    <Categorie xmlns="0aa37b80-baa6-4c19-8e79-4eaac1aa0c36">Gezondheidstoezicht</Categorie>
  </documentManagement>
</p:properties>
</file>

<file path=customXml/itemProps1.xml><?xml version="1.0" encoding="utf-8"?>
<ds:datastoreItem xmlns:ds="http://schemas.openxmlformats.org/officeDocument/2006/customXml" ds:itemID="{F6683B3B-D292-4A88-8D47-153DD4CB2143}"/>
</file>

<file path=customXml/itemProps2.xml><?xml version="1.0" encoding="utf-8"?>
<ds:datastoreItem xmlns:ds="http://schemas.openxmlformats.org/officeDocument/2006/customXml" ds:itemID="{858E4DD3-F1F6-44B5-B92A-4E53D20062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448AE-173A-4E24-9023-28E1EB3CE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48446-5D71-4545-8BEB-E45E06ABD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Re-integratieplan</vt:lpstr>
    </vt:vector>
  </TitlesOfParts>
  <Company>Mensura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route l'employeur</dc:title>
  <dc:creator>Beyen Kristien</dc:creator>
  <cp:lastModifiedBy>Coopmans Sigrid</cp:lastModifiedBy>
  <cp:revision>6</cp:revision>
  <cp:lastPrinted>2022-09-28T06:19:00Z</cp:lastPrinted>
  <dcterms:created xsi:type="dcterms:W3CDTF">2022-09-29T14:22:00Z</dcterms:created>
  <dcterms:modified xsi:type="dcterms:W3CDTF">2022-10-04T08:39:00Z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0x010100490E483F7039BD44ADD8DA709E090355</vt:lpwstr>
  </property>
  <property fmtid="{D5CDD505-2E9C-101B-9397-08002B2CF9AE}" pid="3" name="TFDocumentUniqueID">
    <vt:lpwstr>51374</vt:lpwstr>
  </property>
  <property fmtid="{D5CDD505-2E9C-101B-9397-08002B2CF9AE}" pid="4" name="Editor">
    <vt:lpwstr>1590</vt:lpwstr>
  </property>
  <property fmtid="{D5CDD505-2E9C-101B-9397-08002B2CF9AE}" pid="5" name="Regio">
    <vt:lpwstr>2;#Algemeen|1f7229b4-089b-4f19-89d4-48330f9c1306</vt:lpwstr>
  </property>
  <property fmtid="{D5CDD505-2E9C-101B-9397-08002B2CF9AE}" pid="6" name="Segmentatie">
    <vt:lpwstr>3;#Algemeen|0561bacb-d94f-4378-bfc7-b274b105ed0a</vt:lpwstr>
  </property>
  <property fmtid="{D5CDD505-2E9C-101B-9397-08002B2CF9AE}" pid="7" name="Proces">
    <vt:lpwstr>85;#Re-integratie|437c75fe-fb7b-453c-9545-c61c9cc98be3</vt:lpwstr>
  </property>
  <property fmtid="{D5CDD505-2E9C-101B-9397-08002B2CF9AE}" pid="8" name="Onderwerp">
    <vt:lpwstr>Re-integratie</vt:lpwstr>
  </property>
  <property fmtid="{D5CDD505-2E9C-101B-9397-08002B2CF9AE}" pid="9" name="Test gelinkte processen">
    <vt:lpwstr>116;#Bedrijfsbezoeken uitvoering|2ed3cd41-7004-418d-9ff1-291344d96e86</vt:lpwstr>
  </property>
  <property fmtid="{D5CDD505-2E9C-101B-9397-08002B2CF9AE}" pid="10" name="Logo">
    <vt:lpwstr>Logo 6/6/2014</vt:lpwstr>
  </property>
  <property fmtid="{D5CDD505-2E9C-101B-9397-08002B2CF9AE}" pid="11" name="Hoofdproces">
    <vt:lpwstr>58;#Gezondheidstoezicht|97b3c383-f3cb-4eab-beef-ee9457e3faa9</vt:lpwstr>
  </property>
  <property fmtid="{D5CDD505-2E9C-101B-9397-08002B2CF9AE}" pid="12" name="m0715ad82caf4e879f1d448395fd5e82">
    <vt:lpwstr>Algemeen|0561bacb-d94f-4378-bfc7-b274b105ed0a</vt:lpwstr>
  </property>
  <property fmtid="{D5CDD505-2E9C-101B-9397-08002B2CF9AE}" pid="13" name="b84af7d3dc6344419d641c5ac6e2e7e2">
    <vt:lpwstr>Algemeen|1f7229b4-089b-4f19-89d4-48330f9c1306</vt:lpwstr>
  </property>
  <property fmtid="{D5CDD505-2E9C-101B-9397-08002B2CF9AE}" pid="14" name="Document  Actoren">
    <vt:lpwstr/>
  </property>
  <property fmtid="{D5CDD505-2E9C-101B-9397-08002B2CF9AE}" pid="15" name="Andere">
    <vt:lpwstr>Geen</vt:lpwstr>
  </property>
  <property fmtid="{D5CDD505-2E9C-101B-9397-08002B2CF9AE}" pid="16" name="Intranet">
    <vt:lpwstr>Neen</vt:lpwstr>
  </property>
  <property fmtid="{D5CDD505-2E9C-101B-9397-08002B2CF9AE}" pid="17" name="Imago">
    <vt:lpwstr>Neen</vt:lpwstr>
  </property>
  <property fmtid="{D5CDD505-2E9C-101B-9397-08002B2CF9AE}" pid="18" name="H@W-Man.">
    <vt:lpwstr>Neen</vt:lpwstr>
  </property>
  <property fmtid="{D5CDD505-2E9C-101B-9397-08002B2CF9AE}" pid="19" name="H@W">
    <vt:lpwstr>Neen</vt:lpwstr>
  </property>
</Properties>
</file>