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B0A19" w14:textId="35AAA45F" w:rsidR="001F4AF8" w:rsidRPr="00870637" w:rsidRDefault="001F4AF8" w:rsidP="001F4AF8">
      <w:pPr>
        <w:jc w:val="right"/>
        <w:rPr>
          <w:rFonts w:ascii="Arial Narrow" w:hAnsi="Arial Narrow"/>
          <w:color w:val="0066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507"/>
      </w:tblGrid>
      <w:tr w:rsidR="000B048C" w:rsidRPr="00870637" w14:paraId="474188CB" w14:textId="77777777" w:rsidTr="003C16FE">
        <w:trPr>
          <w:trHeight w:val="402"/>
        </w:trPr>
        <w:tc>
          <w:tcPr>
            <w:tcW w:w="13613" w:type="dxa"/>
            <w:tcBorders>
              <w:top w:val="nil"/>
              <w:left w:val="nil"/>
              <w:bottom w:val="nil"/>
              <w:right w:val="nil"/>
            </w:tcBorders>
            <w:shd w:val="clear" w:color="auto" w:fill="008000"/>
            <w:vAlign w:val="center"/>
          </w:tcPr>
          <w:p w14:paraId="30AF1190" w14:textId="285EA57E" w:rsidR="001F4AF8" w:rsidRPr="00870637" w:rsidRDefault="0089712B" w:rsidP="0012382F">
            <w:pPr>
              <w:autoSpaceDE w:val="0"/>
              <w:autoSpaceDN w:val="0"/>
              <w:adjustRightInd w:val="0"/>
              <w:spacing w:before="60" w:after="60" w:line="276" w:lineRule="auto"/>
              <w:rPr>
                <w:rFonts w:ascii="Arial Narrow" w:hAnsi="Arial Narrow" w:cs="Arial"/>
                <w:b/>
                <w:color w:val="FFFFFF"/>
                <w:sz w:val="28"/>
                <w:szCs w:val="28"/>
              </w:rPr>
            </w:pPr>
            <w:r>
              <w:rPr>
                <w:rFonts w:ascii="Arial Narrow" w:hAnsi="Arial Narrow" w:cs="Arial"/>
                <w:b/>
                <w:color w:val="FFFFFF"/>
                <w:sz w:val="28"/>
                <w:szCs w:val="28"/>
              </w:rPr>
              <w:t xml:space="preserve">Plan de </w:t>
            </w:r>
            <w:r w:rsidRPr="0089712B">
              <w:rPr>
                <w:rFonts w:ascii="Arial Narrow" w:hAnsi="Arial Narrow" w:cs="Arial"/>
                <w:b/>
                <w:color w:val="FFFFFF"/>
                <w:sz w:val="28"/>
                <w:szCs w:val="28"/>
                <w:lang w:val="fr-BE"/>
              </w:rPr>
              <w:t>réintégration</w:t>
            </w:r>
          </w:p>
        </w:tc>
      </w:tr>
    </w:tbl>
    <w:p w14:paraId="7F1B9801" w14:textId="77777777" w:rsidR="00D63403" w:rsidRDefault="00D63403" w:rsidP="00D63403">
      <w:pPr>
        <w:spacing w:after="200"/>
        <w:jc w:val="both"/>
        <w:rPr>
          <w:rFonts w:eastAsiaTheme="minorHAnsi" w:cs="Arial"/>
          <w:b/>
          <w:color w:val="006600"/>
          <w:sz w:val="22"/>
          <w:szCs w:val="22"/>
          <w:lang w:val="fr-FR" w:eastAsia="en-US"/>
        </w:rPr>
      </w:pPr>
    </w:p>
    <w:p w14:paraId="18A23325" w14:textId="0596A3EE" w:rsidR="00D63403" w:rsidRPr="003C16FE" w:rsidRDefault="00D63403" w:rsidP="00D63403">
      <w:pPr>
        <w:spacing w:after="200"/>
        <w:jc w:val="both"/>
        <w:rPr>
          <w:rFonts w:eastAsiaTheme="minorHAnsi" w:cs="Arial"/>
          <w:b/>
          <w:sz w:val="22"/>
          <w:szCs w:val="22"/>
          <w:lang w:val="fr-FR" w:eastAsia="en-US"/>
        </w:rPr>
      </w:pPr>
      <w:r w:rsidRPr="003C16FE">
        <w:rPr>
          <w:rFonts w:eastAsiaTheme="minorHAnsi" w:cs="Arial"/>
          <w:b/>
          <w:sz w:val="22"/>
          <w:szCs w:val="22"/>
          <w:lang w:val="fr-FR" w:eastAsia="en-US"/>
        </w:rPr>
        <w:t>Information générale</w:t>
      </w:r>
    </w:p>
    <w:p w14:paraId="2190DD26"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Une fois en possession du Formulaire d'évaluation de la réintégration (FER), l'employeur établit d'abord, sur la base de la décision du médecin du travail, un plan de réintégration et ce, en concertation avec le travailleur, le médecin du travail et d'autres personnes qui peuvent contribuer à la réussite de la réintégration.</w:t>
      </w:r>
    </w:p>
    <w:p w14:paraId="4D80B1F4"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L’employeur fournit le plan de réintégration au travailleur :</w:t>
      </w:r>
    </w:p>
    <w:p w14:paraId="5D37AB7D" w14:textId="77777777" w:rsidR="00D63403" w:rsidRPr="003C16FE" w:rsidRDefault="00D63403" w:rsidP="00D63403">
      <w:pPr>
        <w:numPr>
          <w:ilvl w:val="0"/>
          <w:numId w:val="8"/>
        </w:numPr>
        <w:spacing w:after="160" w:line="276" w:lineRule="auto"/>
        <w:contextualSpacing/>
        <w:rPr>
          <w:rFonts w:eastAsiaTheme="minorHAnsi" w:cs="Arial"/>
          <w:szCs w:val="20"/>
          <w:lang w:val="fr-FR" w:eastAsia="en-US"/>
        </w:rPr>
      </w:pPr>
      <w:r w:rsidRPr="003C16FE">
        <w:rPr>
          <w:rFonts w:eastAsiaTheme="minorHAnsi" w:cs="Arial"/>
          <w:szCs w:val="20"/>
          <w:lang w:val="fr-FR" w:eastAsia="en-US"/>
        </w:rPr>
        <w:t>dans les 55 jours ouvrables si :</w:t>
      </w:r>
    </w:p>
    <w:p w14:paraId="3BBAD00C" w14:textId="77777777" w:rsidR="00D63403" w:rsidRPr="003C16FE" w:rsidRDefault="00D63403" w:rsidP="00D63403">
      <w:pPr>
        <w:numPr>
          <w:ilvl w:val="1"/>
          <w:numId w:val="8"/>
        </w:numPr>
        <w:spacing w:after="160" w:line="276" w:lineRule="auto"/>
        <w:contextualSpacing/>
        <w:rPr>
          <w:rFonts w:eastAsiaTheme="minorHAnsi" w:cs="Arial"/>
          <w:szCs w:val="20"/>
          <w:lang w:val="fr-FR" w:eastAsia="en-US"/>
        </w:rPr>
      </w:pPr>
      <w:r w:rsidRPr="003C16FE">
        <w:rPr>
          <w:rFonts w:eastAsiaTheme="minorHAnsi" w:cs="Arial"/>
          <w:szCs w:val="20"/>
          <w:lang w:val="fr-FR" w:eastAsia="en-US"/>
        </w:rPr>
        <w:t>la reprise du travail dans la même fonction est possible à terme, éventuellement avec une adaptation du poste de travail, un travail temporairement adapté ou un autre travail est possible</w:t>
      </w:r>
    </w:p>
    <w:p w14:paraId="08CC3CF2" w14:textId="77777777" w:rsidR="00D63403" w:rsidRPr="003C16FE" w:rsidRDefault="00D63403" w:rsidP="00D63403">
      <w:pPr>
        <w:numPr>
          <w:ilvl w:val="0"/>
          <w:numId w:val="8"/>
        </w:numPr>
        <w:spacing w:after="160" w:line="276" w:lineRule="auto"/>
        <w:contextualSpacing/>
        <w:rPr>
          <w:rFonts w:eastAsiaTheme="minorHAnsi" w:cs="Arial"/>
          <w:szCs w:val="20"/>
          <w:lang w:val="fr-FR" w:eastAsia="en-US"/>
        </w:rPr>
      </w:pPr>
      <w:r w:rsidRPr="003C16FE">
        <w:rPr>
          <w:rFonts w:eastAsiaTheme="minorHAnsi" w:cs="Arial"/>
          <w:szCs w:val="20"/>
          <w:lang w:val="fr-FR" w:eastAsia="en-US"/>
        </w:rPr>
        <w:t>après maximum 12 mois si :</w:t>
      </w:r>
    </w:p>
    <w:p w14:paraId="1E4AC890" w14:textId="77777777" w:rsidR="00D63403" w:rsidRPr="003C16FE" w:rsidRDefault="00D63403" w:rsidP="00D63403">
      <w:pPr>
        <w:numPr>
          <w:ilvl w:val="1"/>
          <w:numId w:val="8"/>
        </w:numPr>
        <w:spacing w:after="160" w:line="276" w:lineRule="auto"/>
        <w:contextualSpacing/>
        <w:rPr>
          <w:rFonts w:eastAsiaTheme="minorHAnsi" w:cs="Arial"/>
          <w:szCs w:val="20"/>
          <w:lang w:val="fr-FR" w:eastAsia="en-US"/>
        </w:rPr>
      </w:pPr>
      <w:r w:rsidRPr="003C16FE">
        <w:rPr>
          <w:rFonts w:eastAsiaTheme="minorHAnsi" w:cs="Arial"/>
          <w:szCs w:val="20"/>
          <w:lang w:val="fr-FR" w:eastAsia="en-US"/>
        </w:rPr>
        <w:t>l’incapacité est définitive pour la même fonction, mais un travail adapté ou un autre travail est possible chez le même employeur, éventuellement moyennant une adaptation du poste de travail</w:t>
      </w:r>
    </w:p>
    <w:p w14:paraId="35FCFC14" w14:textId="77777777" w:rsidR="00D63403" w:rsidRPr="003C16FE" w:rsidRDefault="00D63403" w:rsidP="00D63403">
      <w:pPr>
        <w:spacing w:after="160"/>
        <w:ind w:left="720"/>
        <w:contextualSpacing/>
        <w:rPr>
          <w:rFonts w:eastAsiaTheme="minorHAnsi" w:cs="Arial"/>
          <w:szCs w:val="20"/>
          <w:lang w:val="fr-FR" w:eastAsia="en-US"/>
        </w:rPr>
      </w:pPr>
    </w:p>
    <w:p w14:paraId="455F54D8"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Lorsqu’il n’est techniquement ou objectivement pas possible pour l’employeur d'établir un plan de réintégration ou lorsque, pour des raisons fondées, l’élaboration de ce plan ne peut être exigée, il consigne les raisons dans un rapport qu’il tient à disposition des fonctionnaires chargés du contrôle.</w:t>
      </w:r>
    </w:p>
    <w:p w14:paraId="7546CA8B"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Le travailleur signe le plan dans les 5 jours ouvrables.</w:t>
      </w:r>
    </w:p>
    <w:p w14:paraId="37D51BCD"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L’employeur tient le plan de réintégration à disposition des fonctionnaires chargés du contrôle.</w:t>
      </w:r>
    </w:p>
    <w:p w14:paraId="05985122"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L'employeur transmet au médecin du travail le plan de réintégration ou le rapport si un plan de réintégration n'a pas été élaboré.</w:t>
      </w:r>
    </w:p>
    <w:p w14:paraId="3F6D27AB"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Le médecin du travail transmet le document au médecin-conseil.</w:t>
      </w:r>
    </w:p>
    <w:p w14:paraId="5997AC4D" w14:textId="77777777" w:rsidR="00D63403" w:rsidRPr="003C16FE" w:rsidRDefault="00D63403" w:rsidP="00D63403">
      <w:pPr>
        <w:spacing w:after="160"/>
        <w:rPr>
          <w:rFonts w:eastAsiaTheme="minorHAnsi" w:cs="Arial"/>
          <w:szCs w:val="20"/>
          <w:lang w:val="fr-FR" w:eastAsia="en-US"/>
        </w:rPr>
      </w:pPr>
      <w:r w:rsidRPr="003C16FE">
        <w:rPr>
          <w:rFonts w:eastAsiaTheme="minorHAnsi" w:cs="Arial"/>
          <w:szCs w:val="20"/>
          <w:lang w:val="fr-FR" w:eastAsia="en-US"/>
        </w:rPr>
        <w:t>Le médecin du travail ajoute le plan de réintégration au dossier santé du travailleur.</w:t>
      </w:r>
    </w:p>
    <w:p w14:paraId="2AB9F65E" w14:textId="77777777" w:rsidR="00D63403" w:rsidRPr="003C16FE" w:rsidRDefault="00D63403" w:rsidP="00D63403">
      <w:pPr>
        <w:spacing w:after="160"/>
        <w:contextualSpacing/>
        <w:rPr>
          <w:rFonts w:eastAsiaTheme="minorHAnsi" w:cs="Arial"/>
          <w:szCs w:val="20"/>
          <w:lang w:val="fr-FR" w:eastAsia="en-US"/>
        </w:rPr>
      </w:pPr>
      <w:r w:rsidRPr="003C16FE">
        <w:rPr>
          <w:rFonts w:eastAsiaTheme="minorHAnsi" w:cs="Arial"/>
          <w:szCs w:val="20"/>
          <w:lang w:val="fr-FR" w:eastAsia="en-US"/>
        </w:rPr>
        <w:t>Pour un travailleur en incapacité définitive d'effectuer le travail convenu et lorsque les possibilités d'appel ont été épuisées, le trajet de réintégration est terminé au moment où l'employeur a fourni le plan de réintégration ou le rapport au médecin du travail.</w:t>
      </w:r>
    </w:p>
    <w:p w14:paraId="7B8FF254" w14:textId="77777777" w:rsidR="003C16FE" w:rsidRDefault="00D63403" w:rsidP="00D63403">
      <w:pPr>
        <w:spacing w:after="160" w:line="276" w:lineRule="auto"/>
        <w:contextualSpacing/>
        <w:jc w:val="both"/>
        <w:rPr>
          <w:rFonts w:eastAsiaTheme="minorHAnsi" w:cs="Arial"/>
          <w:b/>
          <w:color w:val="006600"/>
          <w:sz w:val="22"/>
          <w:szCs w:val="22"/>
          <w:lang w:val="fr-FR" w:eastAsia="en-US"/>
        </w:rPr>
      </w:pPr>
      <w:r w:rsidRPr="00D63403">
        <w:rPr>
          <w:rFonts w:eastAsiaTheme="minorHAnsi" w:cs="Arial"/>
          <w:b/>
          <w:sz w:val="22"/>
          <w:szCs w:val="22"/>
          <w:lang w:val="fr-FR" w:eastAsia="en-US"/>
        </w:rPr>
        <w:br/>
      </w:r>
    </w:p>
    <w:p w14:paraId="18BFD513" w14:textId="77777777" w:rsidR="003C16FE" w:rsidRDefault="003C16FE">
      <w:pPr>
        <w:spacing w:after="200" w:line="276" w:lineRule="auto"/>
        <w:rPr>
          <w:rFonts w:eastAsiaTheme="minorHAnsi" w:cs="Arial"/>
          <w:b/>
          <w:color w:val="006600"/>
          <w:sz w:val="22"/>
          <w:szCs w:val="22"/>
          <w:lang w:val="fr-FR" w:eastAsia="en-US"/>
        </w:rPr>
      </w:pPr>
      <w:r>
        <w:rPr>
          <w:rFonts w:eastAsiaTheme="minorHAnsi" w:cs="Arial"/>
          <w:b/>
          <w:color w:val="006600"/>
          <w:sz w:val="22"/>
          <w:szCs w:val="22"/>
          <w:lang w:val="fr-FR" w:eastAsia="en-US"/>
        </w:rPr>
        <w:br w:type="page"/>
      </w:r>
    </w:p>
    <w:p w14:paraId="125DF819" w14:textId="77777777" w:rsidR="003C16FE" w:rsidRDefault="003C16FE" w:rsidP="00D63403">
      <w:pPr>
        <w:spacing w:after="160" w:line="276" w:lineRule="auto"/>
        <w:contextualSpacing/>
        <w:jc w:val="both"/>
        <w:rPr>
          <w:rFonts w:eastAsiaTheme="minorHAnsi" w:cs="Arial"/>
          <w:b/>
          <w:color w:val="006600"/>
          <w:sz w:val="22"/>
          <w:szCs w:val="22"/>
          <w:lang w:val="fr-FR" w:eastAsia="en-US"/>
        </w:rPr>
      </w:pPr>
    </w:p>
    <w:p w14:paraId="3B2D394F" w14:textId="5C5089B5" w:rsidR="00D63403" w:rsidRDefault="00D63403" w:rsidP="00D63403">
      <w:pPr>
        <w:spacing w:after="160" w:line="276" w:lineRule="auto"/>
        <w:contextualSpacing/>
        <w:jc w:val="both"/>
        <w:rPr>
          <w:rFonts w:eastAsiaTheme="minorHAnsi" w:cs="Arial"/>
          <w:b/>
          <w:color w:val="006600"/>
          <w:sz w:val="22"/>
          <w:szCs w:val="22"/>
          <w:lang w:val="fr-FR" w:eastAsia="en-US"/>
        </w:rPr>
      </w:pPr>
      <w:r w:rsidRPr="00D63403">
        <w:rPr>
          <w:rFonts w:eastAsiaTheme="minorHAnsi" w:cs="Arial"/>
          <w:b/>
          <w:color w:val="006600"/>
          <w:sz w:val="22"/>
          <w:szCs w:val="22"/>
          <w:lang w:val="fr-FR" w:eastAsia="en-US"/>
        </w:rPr>
        <w:t xml:space="preserve">Données de l’employeur </w:t>
      </w:r>
    </w:p>
    <w:p w14:paraId="42A3D59B" w14:textId="77777777" w:rsidR="003C16FE" w:rsidRPr="00D63403" w:rsidRDefault="003C16FE" w:rsidP="00D63403">
      <w:pPr>
        <w:spacing w:after="160" w:line="276" w:lineRule="auto"/>
        <w:contextualSpacing/>
        <w:jc w:val="both"/>
        <w:rPr>
          <w:rFonts w:eastAsiaTheme="minorHAnsi" w:cs="Arial"/>
          <w:b/>
          <w:color w:val="006600"/>
          <w:sz w:val="22"/>
          <w:szCs w:val="22"/>
          <w:lang w:val="fr-FR" w:eastAsia="en-US"/>
        </w:rPr>
      </w:pPr>
    </w:p>
    <w:tbl>
      <w:tblPr>
        <w:tblStyle w:val="TableGrid"/>
        <w:tblW w:w="0" w:type="auto"/>
        <w:tblInd w:w="108" w:type="dxa"/>
        <w:tblLook w:val="04A0" w:firstRow="1" w:lastRow="0" w:firstColumn="1" w:lastColumn="0" w:noHBand="0" w:noVBand="1"/>
      </w:tblPr>
      <w:tblGrid>
        <w:gridCol w:w="2835"/>
        <w:gridCol w:w="6672"/>
      </w:tblGrid>
      <w:tr w:rsidR="003C16FE" w:rsidRPr="00451799" w14:paraId="7FCF9794"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C63AA65" w14:textId="340F0D99" w:rsidR="003C16FE" w:rsidRPr="0065599C" w:rsidRDefault="003C16FE" w:rsidP="003C16FE">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w:t>
            </w:r>
            <w:r>
              <w:rPr>
                <w:rFonts w:eastAsiaTheme="minorHAnsi" w:cs="Arial"/>
                <w:b/>
                <w:sz w:val="20"/>
                <w:szCs w:val="22"/>
                <w:lang w:val="nl-BE" w:eastAsia="en-US"/>
              </w:rPr>
              <w:t>om</w:t>
            </w:r>
          </w:p>
        </w:tc>
        <w:sdt>
          <w:sdtPr>
            <w:rPr>
              <w:rFonts w:eastAsiaTheme="minorHAnsi" w:cs="Arial"/>
              <w:szCs w:val="22"/>
              <w:lang w:val="nl-BE" w:eastAsia="en-US"/>
            </w:rPr>
            <w:id w:val="791862744"/>
            <w:placeholder>
              <w:docPart w:val="DefaultPlaceholder_1082065158"/>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268CBA30" w14:textId="10F51254"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02F7F695"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9F7084B" w14:textId="40896B98" w:rsidR="003C16FE" w:rsidRPr="0065599C" w:rsidRDefault="003C16FE" w:rsidP="005F4D66">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Adres</w:t>
            </w:r>
            <w:r>
              <w:rPr>
                <w:rFonts w:eastAsiaTheme="minorHAnsi" w:cs="Arial"/>
                <w:b/>
                <w:sz w:val="20"/>
                <w:szCs w:val="22"/>
                <w:lang w:val="nl-BE" w:eastAsia="en-US"/>
              </w:rPr>
              <w:t>se</w:t>
            </w:r>
          </w:p>
        </w:tc>
        <w:sdt>
          <w:sdtPr>
            <w:rPr>
              <w:rFonts w:eastAsiaTheme="minorHAnsi" w:cs="Arial"/>
              <w:szCs w:val="22"/>
              <w:lang w:val="nl-BE" w:eastAsia="en-US"/>
            </w:rPr>
            <w:id w:val="-1913921326"/>
            <w:placeholder>
              <w:docPart w:val="B766FC8DFDB14BA19C574CA23998E8E9"/>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50604ED" w14:textId="2546A9DE"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169D1F5F"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DBB569E" w14:textId="17C701C7" w:rsidR="003C16FE" w:rsidRPr="0065599C" w:rsidRDefault="003C16FE" w:rsidP="003C16FE">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T</w:t>
            </w:r>
            <w:r>
              <w:rPr>
                <w:rFonts w:eastAsiaTheme="minorHAnsi" w:cs="Arial"/>
                <w:b/>
                <w:sz w:val="20"/>
                <w:szCs w:val="22"/>
                <w:lang w:val="nl-BE" w:eastAsia="en-US"/>
              </w:rPr>
              <w:t>éléphone</w:t>
            </w:r>
          </w:p>
        </w:tc>
        <w:sdt>
          <w:sdtPr>
            <w:rPr>
              <w:rFonts w:eastAsiaTheme="minorHAnsi" w:cs="Arial"/>
              <w:szCs w:val="22"/>
              <w:lang w:val="nl-BE" w:eastAsia="en-US"/>
            </w:rPr>
            <w:id w:val="-434596295"/>
            <w:placeholder>
              <w:docPart w:val="266F743D98204F09BFA664FB5A6358FC"/>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6F6D6DA" w14:textId="3B955846"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2E247243"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4C93F81" w14:textId="2934877A" w:rsidR="003C16FE" w:rsidRPr="0065599C" w:rsidRDefault="003C16FE" w:rsidP="005F4D66">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Code NACE, activité</w:t>
            </w:r>
          </w:p>
        </w:tc>
        <w:sdt>
          <w:sdtPr>
            <w:rPr>
              <w:rFonts w:eastAsiaTheme="minorHAnsi" w:cs="Arial"/>
              <w:szCs w:val="22"/>
              <w:lang w:val="nl-BE" w:eastAsia="en-US"/>
            </w:rPr>
            <w:id w:val="1978326704"/>
            <w:placeholder>
              <w:docPart w:val="024484AFCD414483A71ECCEFB649E984"/>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5795EFFC" w14:textId="3B46EB8E"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4CBD9A9A"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7403467" w14:textId="1C9374B7" w:rsidR="003C16FE" w:rsidRPr="0065599C" w:rsidRDefault="003C16FE" w:rsidP="005F4D66">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Numéro d'employeur</w:t>
            </w:r>
          </w:p>
        </w:tc>
        <w:sdt>
          <w:sdtPr>
            <w:rPr>
              <w:rFonts w:eastAsiaTheme="minorHAnsi" w:cs="Arial"/>
              <w:szCs w:val="22"/>
              <w:lang w:val="nl-BE" w:eastAsia="en-US"/>
            </w:rPr>
            <w:id w:val="866026447"/>
            <w:placeholder>
              <w:docPart w:val="BACA496E3EFA4A0CB5364167246A99E4"/>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052738E0" w14:textId="7EE0260D"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152835C7"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54CBAF1" w14:textId="77777777" w:rsidR="003C16FE" w:rsidRDefault="003C16FE" w:rsidP="005F4D66">
            <w:pPr>
              <w:spacing w:after="160" w:line="276" w:lineRule="auto"/>
              <w:contextualSpacing/>
              <w:rPr>
                <w:rFonts w:eastAsiaTheme="minorHAnsi" w:cs="Arial"/>
                <w:b/>
                <w:sz w:val="20"/>
                <w:szCs w:val="22"/>
                <w:lang w:val="fr-BE" w:eastAsia="en-US"/>
              </w:rPr>
            </w:pPr>
            <w:r w:rsidRPr="003C16FE">
              <w:rPr>
                <w:rFonts w:eastAsiaTheme="minorHAnsi" w:cs="Arial"/>
                <w:b/>
                <w:sz w:val="20"/>
                <w:szCs w:val="22"/>
                <w:lang w:val="fr-BE" w:eastAsia="en-US"/>
              </w:rPr>
              <w:t xml:space="preserve">Responsable (RH) </w:t>
            </w:r>
          </w:p>
          <w:p w14:paraId="20E0ECC0" w14:textId="3BAC7B61" w:rsidR="003C16FE" w:rsidRPr="003C16FE" w:rsidRDefault="003C16FE" w:rsidP="005F4D66">
            <w:pPr>
              <w:spacing w:after="160" w:line="276" w:lineRule="auto"/>
              <w:contextualSpacing/>
              <w:rPr>
                <w:rFonts w:eastAsiaTheme="minorHAnsi" w:cs="Arial"/>
                <w:b/>
                <w:sz w:val="20"/>
                <w:szCs w:val="22"/>
                <w:lang w:val="fr-BE" w:eastAsia="en-US"/>
              </w:rPr>
            </w:pPr>
            <w:r w:rsidRPr="003C16FE">
              <w:rPr>
                <w:rFonts w:eastAsiaTheme="minorHAnsi" w:cs="Arial"/>
                <w:b/>
                <w:szCs w:val="22"/>
                <w:lang w:val="fr-BE" w:eastAsia="en-US"/>
              </w:rPr>
              <w:t>(nom et tél.)</w:t>
            </w:r>
          </w:p>
        </w:tc>
        <w:sdt>
          <w:sdtPr>
            <w:rPr>
              <w:rFonts w:eastAsiaTheme="minorHAnsi" w:cs="Arial"/>
              <w:szCs w:val="22"/>
              <w:lang w:val="nl-BE" w:eastAsia="en-US"/>
            </w:rPr>
            <w:id w:val="2113848827"/>
            <w:placeholder>
              <w:docPart w:val="5564AC836D9C442998112738A4B4BD31"/>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6FE73D51" w14:textId="496A0601"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bl>
    <w:p w14:paraId="02492D83" w14:textId="77777777" w:rsidR="003C16FE" w:rsidRPr="00A318A3" w:rsidRDefault="003C16FE" w:rsidP="00D63403">
      <w:pPr>
        <w:spacing w:after="160" w:line="276" w:lineRule="auto"/>
        <w:jc w:val="both"/>
        <w:rPr>
          <w:rFonts w:eastAsiaTheme="minorHAnsi" w:cs="Arial"/>
          <w:sz w:val="20"/>
          <w:szCs w:val="22"/>
          <w:lang w:val="en-US" w:eastAsia="en-US"/>
        </w:rPr>
      </w:pPr>
    </w:p>
    <w:p w14:paraId="349B8125" w14:textId="77777777" w:rsidR="00D63403" w:rsidRPr="00D63403" w:rsidRDefault="00D63403" w:rsidP="00D63403">
      <w:pPr>
        <w:tabs>
          <w:tab w:val="left" w:pos="3544"/>
        </w:tabs>
        <w:spacing w:after="160" w:line="276" w:lineRule="auto"/>
        <w:jc w:val="both"/>
        <w:rPr>
          <w:rFonts w:eastAsiaTheme="minorHAnsi" w:cs="Arial"/>
          <w:b/>
          <w:color w:val="006600"/>
          <w:sz w:val="22"/>
          <w:szCs w:val="22"/>
          <w:lang w:val="fr-FR" w:eastAsia="en-US"/>
        </w:rPr>
      </w:pPr>
      <w:r w:rsidRPr="00D63403">
        <w:rPr>
          <w:rFonts w:eastAsiaTheme="minorHAnsi" w:cs="Arial"/>
          <w:b/>
          <w:color w:val="006600"/>
          <w:sz w:val="22"/>
          <w:szCs w:val="22"/>
          <w:lang w:val="fr-FR" w:eastAsia="en-US"/>
        </w:rPr>
        <w:t xml:space="preserve">Données du travailleur </w:t>
      </w:r>
    </w:p>
    <w:tbl>
      <w:tblPr>
        <w:tblStyle w:val="TableGrid"/>
        <w:tblW w:w="0" w:type="auto"/>
        <w:tblInd w:w="108" w:type="dxa"/>
        <w:tblLook w:val="04A0" w:firstRow="1" w:lastRow="0" w:firstColumn="1" w:lastColumn="0" w:noHBand="0" w:noVBand="1"/>
      </w:tblPr>
      <w:tblGrid>
        <w:gridCol w:w="2835"/>
        <w:gridCol w:w="6672"/>
      </w:tblGrid>
      <w:tr w:rsidR="003C16FE" w:rsidRPr="00451799" w14:paraId="7EBF3943"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D8D0621" w14:textId="3FBDD86B" w:rsidR="003C16FE" w:rsidRPr="0065599C" w:rsidRDefault="003C16FE" w:rsidP="005F4D66">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Nom</w:t>
            </w:r>
          </w:p>
        </w:tc>
        <w:sdt>
          <w:sdtPr>
            <w:rPr>
              <w:rFonts w:eastAsiaTheme="minorHAnsi" w:cs="Arial"/>
              <w:szCs w:val="22"/>
              <w:lang w:val="nl-BE" w:eastAsia="en-US"/>
            </w:rPr>
            <w:id w:val="1275517257"/>
            <w:placeholder>
              <w:docPart w:val="4D9EF9E28B634E94BEADF71A8823E6AE"/>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6630F1F5" w14:textId="10FBA87B"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0F5C3B09"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904C9D0" w14:textId="4E720170" w:rsidR="003C16FE" w:rsidRPr="0065599C" w:rsidRDefault="003C16FE" w:rsidP="005F4D66">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Date de naissance</w:t>
            </w:r>
          </w:p>
        </w:tc>
        <w:sdt>
          <w:sdtPr>
            <w:rPr>
              <w:rFonts w:eastAsiaTheme="minorHAnsi" w:cs="Arial"/>
              <w:szCs w:val="22"/>
              <w:lang w:val="nl-BE" w:eastAsia="en-US"/>
            </w:rPr>
            <w:id w:val="399026956"/>
            <w:placeholder>
              <w:docPart w:val="658768A45F1B49BD8FC2DF3BC19CEFDA"/>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7BED774" w14:textId="23D349AC"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6D9F2ADE"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0517D18" w14:textId="06ADF617" w:rsidR="003C16FE" w:rsidRPr="0065599C" w:rsidRDefault="003C16FE" w:rsidP="005F4D66">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Adresse</w:t>
            </w:r>
          </w:p>
        </w:tc>
        <w:sdt>
          <w:sdtPr>
            <w:rPr>
              <w:rFonts w:eastAsiaTheme="minorHAnsi" w:cs="Arial"/>
              <w:szCs w:val="22"/>
              <w:lang w:val="nl-BE" w:eastAsia="en-US"/>
            </w:rPr>
            <w:id w:val="-1275780809"/>
            <w:placeholder>
              <w:docPart w:val="F8C0DED845A6450C9D9DB1ABFA534A27"/>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138DDBB" w14:textId="3D98BD0E"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11AE7D26"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E3C81FC" w14:textId="2F673C6C" w:rsidR="003C16FE" w:rsidRPr="0065599C" w:rsidRDefault="003C16FE" w:rsidP="005F4D66">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T</w:t>
            </w:r>
            <w:r>
              <w:rPr>
                <w:rFonts w:eastAsiaTheme="minorHAnsi" w:cs="Arial"/>
                <w:b/>
                <w:sz w:val="20"/>
                <w:szCs w:val="22"/>
                <w:lang w:val="nl-BE" w:eastAsia="en-US"/>
              </w:rPr>
              <w:t>éléphone</w:t>
            </w:r>
          </w:p>
        </w:tc>
        <w:sdt>
          <w:sdtPr>
            <w:rPr>
              <w:rFonts w:eastAsiaTheme="minorHAnsi" w:cs="Arial"/>
              <w:szCs w:val="22"/>
              <w:lang w:val="nl-BE" w:eastAsia="en-US"/>
            </w:rPr>
            <w:id w:val="2089728968"/>
            <w:placeholder>
              <w:docPart w:val="9E78332DCEED4451868B8619E3D5EBE9"/>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42535346" w14:textId="247F0EF1"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1EA1E7E9"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E03D0AD" w14:textId="77777777" w:rsidR="003C16FE" w:rsidRPr="0065599C" w:rsidRDefault="003C16FE" w:rsidP="005F4D66">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E-mail</w:t>
            </w:r>
          </w:p>
        </w:tc>
        <w:sdt>
          <w:sdtPr>
            <w:rPr>
              <w:rFonts w:eastAsiaTheme="minorHAnsi" w:cs="Arial"/>
              <w:szCs w:val="22"/>
              <w:lang w:val="nl-BE" w:eastAsia="en-US"/>
            </w:rPr>
            <w:id w:val="1063915504"/>
            <w:placeholder>
              <w:docPart w:val="ED01D93C379B4591AD982E4582B29189"/>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23696DB1" w14:textId="55F78FA6"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0C172AAC"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44A897F" w14:textId="224845CD" w:rsidR="003C16FE" w:rsidRPr="003C16FE" w:rsidRDefault="003C16FE" w:rsidP="005F4D66">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fr-FR" w:eastAsia="en-US"/>
              </w:rPr>
              <w:t>Numéro de travailleur</w:t>
            </w:r>
          </w:p>
        </w:tc>
        <w:sdt>
          <w:sdtPr>
            <w:rPr>
              <w:rFonts w:eastAsiaTheme="minorHAnsi" w:cs="Arial"/>
              <w:szCs w:val="22"/>
              <w:lang w:val="nl-BE" w:eastAsia="en-US"/>
            </w:rPr>
            <w:id w:val="1109628490"/>
            <w:placeholder>
              <w:docPart w:val="33631BD754E0400EA39E4BA6B6063236"/>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A899B49" w14:textId="71E77690"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4F20F93C"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FCCB238" w14:textId="79AD6CF4" w:rsidR="003C16FE" w:rsidRPr="003C16FE" w:rsidRDefault="003C16FE" w:rsidP="005F4D66">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fr-FR" w:eastAsia="en-US"/>
              </w:rPr>
              <w:t>Numéro NISS</w:t>
            </w:r>
            <w:r w:rsidRPr="003C16FE">
              <w:rPr>
                <w:rFonts w:eastAsiaTheme="minorHAnsi" w:cs="Arial"/>
                <w:b/>
                <w:sz w:val="20"/>
                <w:szCs w:val="22"/>
                <w:lang w:val="fr-FR" w:eastAsia="en-US"/>
              </w:rPr>
              <w:tab/>
            </w:r>
          </w:p>
        </w:tc>
        <w:sdt>
          <w:sdtPr>
            <w:rPr>
              <w:rFonts w:eastAsiaTheme="minorHAnsi" w:cs="Arial"/>
              <w:szCs w:val="22"/>
              <w:lang w:val="nl-BE" w:eastAsia="en-US"/>
            </w:rPr>
            <w:id w:val="410131869"/>
            <w:placeholder>
              <w:docPart w:val="A61B7707CF0342A881619AFA09C00129"/>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ADDEEDB" w14:textId="37706252"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bl>
    <w:p w14:paraId="2298088E" w14:textId="77777777" w:rsidR="003C16FE" w:rsidRPr="00A318A3" w:rsidRDefault="003C16FE" w:rsidP="00D63403">
      <w:pPr>
        <w:spacing w:after="160" w:line="276" w:lineRule="auto"/>
        <w:jc w:val="both"/>
        <w:rPr>
          <w:rFonts w:eastAsiaTheme="minorHAnsi" w:cs="Arial"/>
          <w:sz w:val="20"/>
          <w:szCs w:val="22"/>
          <w:lang w:val="en-US" w:eastAsia="en-US"/>
        </w:rPr>
      </w:pPr>
    </w:p>
    <w:p w14:paraId="39470AC9" w14:textId="77777777" w:rsidR="00D63403" w:rsidRPr="00D63403" w:rsidRDefault="00D63403" w:rsidP="00D63403">
      <w:pPr>
        <w:spacing w:after="160" w:line="276" w:lineRule="auto"/>
        <w:jc w:val="both"/>
        <w:rPr>
          <w:rFonts w:eastAsiaTheme="minorHAnsi" w:cs="Arial"/>
          <w:b/>
          <w:color w:val="006600"/>
          <w:sz w:val="22"/>
          <w:szCs w:val="22"/>
          <w:lang w:val="fr-FR" w:eastAsia="en-US"/>
        </w:rPr>
      </w:pPr>
      <w:r w:rsidRPr="00D63403">
        <w:rPr>
          <w:rFonts w:eastAsiaTheme="minorHAnsi" w:cs="Arial"/>
          <w:b/>
          <w:color w:val="006600"/>
          <w:sz w:val="22"/>
          <w:szCs w:val="22"/>
          <w:lang w:val="fr-FR" w:eastAsia="en-US"/>
        </w:rPr>
        <w:t>Données du SEPP</w:t>
      </w:r>
    </w:p>
    <w:tbl>
      <w:tblPr>
        <w:tblStyle w:val="TableGrid"/>
        <w:tblW w:w="0" w:type="auto"/>
        <w:tblInd w:w="108" w:type="dxa"/>
        <w:tblLook w:val="04A0" w:firstRow="1" w:lastRow="0" w:firstColumn="1" w:lastColumn="0" w:noHBand="0" w:noVBand="1"/>
      </w:tblPr>
      <w:tblGrid>
        <w:gridCol w:w="2835"/>
        <w:gridCol w:w="6672"/>
      </w:tblGrid>
      <w:tr w:rsidR="003C16FE" w:rsidRPr="00451799" w14:paraId="5DC4CB1E"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672AB15" w14:textId="439365AF" w:rsidR="003C16FE" w:rsidRPr="0065599C" w:rsidRDefault="003C16FE" w:rsidP="003C16FE">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Nom du SEPP</w:t>
            </w:r>
          </w:p>
        </w:tc>
        <w:sdt>
          <w:sdtPr>
            <w:rPr>
              <w:rFonts w:eastAsiaTheme="minorHAnsi" w:cs="Arial"/>
              <w:szCs w:val="22"/>
              <w:lang w:val="nl-BE" w:eastAsia="en-US"/>
            </w:rPr>
            <w:id w:val="1273135960"/>
            <w:placeholder>
              <w:docPart w:val="55374B3D16D2480BBF8E668876B797C9"/>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81A2330" w14:textId="14C56785"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bl>
    <w:p w14:paraId="75758461" w14:textId="77777777" w:rsidR="00D63403" w:rsidRPr="00A318A3" w:rsidRDefault="00D63403" w:rsidP="00D63403">
      <w:pPr>
        <w:spacing w:after="160" w:line="276" w:lineRule="auto"/>
        <w:jc w:val="both"/>
        <w:rPr>
          <w:rFonts w:eastAsiaTheme="minorHAnsi" w:cs="Arial"/>
          <w:b/>
          <w:sz w:val="22"/>
          <w:szCs w:val="22"/>
          <w:u w:val="single"/>
          <w:lang w:val="en-US" w:eastAsia="en-US"/>
        </w:rPr>
      </w:pPr>
    </w:p>
    <w:p w14:paraId="38646264" w14:textId="77777777" w:rsidR="00D63403" w:rsidRPr="00D63403" w:rsidRDefault="00D63403" w:rsidP="00D63403">
      <w:pPr>
        <w:spacing w:after="160" w:line="276" w:lineRule="auto"/>
        <w:jc w:val="both"/>
        <w:rPr>
          <w:rFonts w:eastAsiaTheme="minorHAnsi" w:cs="Arial"/>
          <w:b/>
          <w:color w:val="006600"/>
          <w:sz w:val="22"/>
          <w:szCs w:val="22"/>
          <w:lang w:val="fr-FR" w:eastAsia="en-US"/>
        </w:rPr>
      </w:pPr>
      <w:r w:rsidRPr="00D63403">
        <w:rPr>
          <w:rFonts w:eastAsiaTheme="minorHAnsi" w:cs="Arial"/>
          <w:b/>
          <w:color w:val="006600"/>
          <w:sz w:val="22"/>
          <w:szCs w:val="22"/>
          <w:lang w:val="fr-FR" w:eastAsia="en-US"/>
        </w:rPr>
        <w:t>Données de la mutuelle</w:t>
      </w:r>
    </w:p>
    <w:tbl>
      <w:tblPr>
        <w:tblStyle w:val="TableGrid"/>
        <w:tblW w:w="0" w:type="auto"/>
        <w:tblInd w:w="108" w:type="dxa"/>
        <w:tblLook w:val="04A0" w:firstRow="1" w:lastRow="0" w:firstColumn="1" w:lastColumn="0" w:noHBand="0" w:noVBand="1"/>
      </w:tblPr>
      <w:tblGrid>
        <w:gridCol w:w="2835"/>
        <w:gridCol w:w="6672"/>
      </w:tblGrid>
      <w:tr w:rsidR="003C16FE" w:rsidRPr="00451799" w14:paraId="535E7D1C"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4407F5A" w14:textId="6076AFB0" w:rsidR="003C16FE" w:rsidRPr="0065599C" w:rsidRDefault="003C16FE" w:rsidP="005F4D66">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Numéro d'affiliation</w:t>
            </w:r>
          </w:p>
        </w:tc>
        <w:sdt>
          <w:sdtPr>
            <w:rPr>
              <w:rFonts w:eastAsiaTheme="minorHAnsi" w:cs="Arial"/>
              <w:szCs w:val="22"/>
              <w:lang w:val="nl-BE" w:eastAsia="en-US"/>
            </w:rPr>
            <w:id w:val="-815100309"/>
            <w:placeholder>
              <w:docPart w:val="0F0FCA2FC1C14BAE8C8D8E42C760B894"/>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9628392" w14:textId="07A7D39E"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bl>
    <w:p w14:paraId="185B2512" w14:textId="77777777" w:rsidR="00D63403" w:rsidRPr="00A318A3" w:rsidRDefault="00D63403" w:rsidP="00D63403">
      <w:pPr>
        <w:spacing w:after="160" w:line="276" w:lineRule="auto"/>
        <w:jc w:val="both"/>
        <w:rPr>
          <w:rFonts w:eastAsiaTheme="minorHAnsi" w:cs="Arial"/>
          <w:b/>
          <w:sz w:val="22"/>
          <w:szCs w:val="22"/>
          <w:u w:val="single"/>
          <w:lang w:val="en-US" w:eastAsia="en-US"/>
        </w:rPr>
      </w:pPr>
    </w:p>
    <w:p w14:paraId="7BA9DD9B" w14:textId="77777777" w:rsidR="00D63403" w:rsidRPr="003C16FE" w:rsidRDefault="00D63403" w:rsidP="00D63403">
      <w:pPr>
        <w:spacing w:after="160" w:line="276" w:lineRule="auto"/>
        <w:jc w:val="both"/>
        <w:rPr>
          <w:rFonts w:eastAsiaTheme="minorHAnsi" w:cs="Arial"/>
          <w:b/>
          <w:color w:val="006600"/>
          <w:sz w:val="22"/>
          <w:szCs w:val="22"/>
          <w:lang w:val="fr-FR" w:eastAsia="en-US"/>
        </w:rPr>
      </w:pPr>
      <w:r w:rsidRPr="003C16FE">
        <w:rPr>
          <w:rFonts w:eastAsiaTheme="minorHAnsi" w:cs="Arial"/>
          <w:b/>
          <w:color w:val="006600"/>
          <w:sz w:val="22"/>
          <w:szCs w:val="22"/>
          <w:lang w:val="fr-FR" w:eastAsia="en-US"/>
        </w:rPr>
        <w:t xml:space="preserve">Données du médecin-conseil </w:t>
      </w:r>
    </w:p>
    <w:tbl>
      <w:tblPr>
        <w:tblStyle w:val="TableGrid"/>
        <w:tblW w:w="0" w:type="auto"/>
        <w:tblInd w:w="108" w:type="dxa"/>
        <w:tblLook w:val="04A0" w:firstRow="1" w:lastRow="0" w:firstColumn="1" w:lastColumn="0" w:noHBand="0" w:noVBand="1"/>
      </w:tblPr>
      <w:tblGrid>
        <w:gridCol w:w="2835"/>
        <w:gridCol w:w="6672"/>
      </w:tblGrid>
      <w:tr w:rsidR="003C16FE" w:rsidRPr="00451799" w14:paraId="7699D8AC"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68F82D2" w14:textId="2B83E3EC" w:rsidR="003C16FE" w:rsidRPr="0065599C" w:rsidRDefault="003C16FE" w:rsidP="005F4D66">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 xml:space="preserve">Nom </w:t>
            </w:r>
          </w:p>
        </w:tc>
        <w:sdt>
          <w:sdtPr>
            <w:rPr>
              <w:rFonts w:eastAsiaTheme="minorHAnsi" w:cs="Arial"/>
              <w:szCs w:val="22"/>
              <w:lang w:val="nl-BE" w:eastAsia="en-US"/>
            </w:rPr>
            <w:id w:val="-1517301294"/>
            <w:placeholder>
              <w:docPart w:val="75521DBA200149E5993FBA215A2986F2"/>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5A9A902C" w14:textId="69A15397"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59724A6F"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71A45E2" w14:textId="311BBEEA" w:rsidR="003C16FE" w:rsidRPr="0065599C" w:rsidRDefault="003C16FE" w:rsidP="003C16FE">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Téléphone</w:t>
            </w:r>
          </w:p>
        </w:tc>
        <w:sdt>
          <w:sdtPr>
            <w:rPr>
              <w:rFonts w:eastAsiaTheme="minorHAnsi" w:cs="Arial"/>
              <w:szCs w:val="22"/>
              <w:lang w:val="nl-BE" w:eastAsia="en-US"/>
            </w:rPr>
            <w:id w:val="-659847601"/>
            <w:placeholder>
              <w:docPart w:val="73C70E072CF54370B1492BF04371753E"/>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5F7AB46" w14:textId="741CEBC4" w:rsidR="003C16FE" w:rsidRPr="00A318A3" w:rsidRDefault="007D24F0"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bl>
    <w:p w14:paraId="093BCF61" w14:textId="77777777" w:rsidR="003C16FE" w:rsidRPr="00A318A3" w:rsidRDefault="003C16FE" w:rsidP="00D63403">
      <w:pPr>
        <w:spacing w:after="160" w:line="276" w:lineRule="auto"/>
        <w:jc w:val="both"/>
        <w:rPr>
          <w:rFonts w:eastAsiaTheme="minorHAnsi" w:cs="Arial"/>
          <w:sz w:val="20"/>
          <w:szCs w:val="20"/>
          <w:lang w:val="en-US" w:eastAsia="en-US"/>
        </w:rPr>
      </w:pPr>
    </w:p>
    <w:p w14:paraId="7B012085" w14:textId="77777777" w:rsidR="00D63403" w:rsidRPr="00D63403" w:rsidRDefault="00D63403" w:rsidP="00D63403">
      <w:pPr>
        <w:spacing w:after="160" w:line="276" w:lineRule="auto"/>
        <w:jc w:val="both"/>
        <w:rPr>
          <w:rFonts w:eastAsiaTheme="minorHAnsi" w:cs="Arial"/>
          <w:b/>
          <w:color w:val="006600"/>
          <w:sz w:val="22"/>
          <w:szCs w:val="22"/>
          <w:lang w:val="fr-FR" w:eastAsia="en-US"/>
        </w:rPr>
      </w:pPr>
      <w:r w:rsidRPr="00D63403">
        <w:rPr>
          <w:rFonts w:eastAsiaTheme="minorHAnsi" w:cs="Arial"/>
          <w:b/>
          <w:color w:val="006600"/>
          <w:sz w:val="22"/>
          <w:szCs w:val="22"/>
          <w:lang w:val="fr-FR" w:eastAsia="en-US"/>
        </w:rPr>
        <w:t xml:space="preserve">Fonction du travailleur </w:t>
      </w:r>
    </w:p>
    <w:tbl>
      <w:tblPr>
        <w:tblStyle w:val="TableGrid"/>
        <w:tblW w:w="0" w:type="auto"/>
        <w:tblInd w:w="108" w:type="dxa"/>
        <w:tblLook w:val="04A0" w:firstRow="1" w:lastRow="0" w:firstColumn="1" w:lastColumn="0" w:noHBand="0" w:noVBand="1"/>
      </w:tblPr>
      <w:tblGrid>
        <w:gridCol w:w="2835"/>
        <w:gridCol w:w="6672"/>
      </w:tblGrid>
      <w:tr w:rsidR="003C16FE" w:rsidRPr="00451799" w14:paraId="750FD0FA"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1DEA5EB" w14:textId="69518D95" w:rsidR="003C16FE" w:rsidRPr="0065599C" w:rsidRDefault="003C16FE" w:rsidP="005F4D66">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Fonction</w:t>
            </w:r>
          </w:p>
        </w:tc>
        <w:sdt>
          <w:sdtPr>
            <w:rPr>
              <w:rFonts w:eastAsiaTheme="minorHAnsi" w:cs="Arial"/>
              <w:szCs w:val="22"/>
              <w:lang w:val="nl-BE" w:eastAsia="en-US"/>
            </w:rPr>
            <w:id w:val="1296570157"/>
            <w:placeholder>
              <w:docPart w:val="DefaultPlaceholder_1082065158"/>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5901F5C" w14:textId="3C8C9A18" w:rsidR="003C16FE" w:rsidRPr="00A318A3" w:rsidRDefault="00A318A3"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4FF11966"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AD10EBD" w14:textId="057E6D4D" w:rsidR="003C16FE" w:rsidRPr="003C16FE" w:rsidRDefault="003C16FE" w:rsidP="005F4D66">
            <w:pPr>
              <w:spacing w:line="276" w:lineRule="auto"/>
              <w:rPr>
                <w:rFonts w:eastAsiaTheme="minorHAnsi" w:cs="Arial"/>
                <w:b/>
                <w:sz w:val="20"/>
                <w:szCs w:val="22"/>
                <w:lang w:val="fr-BE" w:eastAsia="en-US"/>
              </w:rPr>
            </w:pPr>
            <w:r w:rsidRPr="003C16FE">
              <w:rPr>
                <w:rFonts w:eastAsiaTheme="minorHAnsi" w:cs="Arial"/>
                <w:b/>
                <w:sz w:val="20"/>
                <w:szCs w:val="22"/>
                <w:lang w:val="fr-BE" w:eastAsia="en-US"/>
              </w:rPr>
              <w:t>Description des activités du dernier travail que le travailleur effectuait av</w:t>
            </w:r>
            <w:r>
              <w:rPr>
                <w:rFonts w:eastAsiaTheme="minorHAnsi" w:cs="Arial"/>
                <w:b/>
                <w:sz w:val="20"/>
                <w:szCs w:val="22"/>
                <w:lang w:val="fr-BE" w:eastAsia="en-US"/>
              </w:rPr>
              <w:t>ant la notification de maladie</w:t>
            </w:r>
          </w:p>
        </w:tc>
        <w:sdt>
          <w:sdtPr>
            <w:rPr>
              <w:rFonts w:eastAsiaTheme="minorHAnsi" w:cs="Arial"/>
              <w:szCs w:val="22"/>
              <w:lang w:val="fr-BE" w:eastAsia="en-US"/>
            </w:rPr>
            <w:id w:val="-1427875823"/>
            <w:placeholder>
              <w:docPart w:val="DefaultPlaceholder_1082065158"/>
            </w:placeholder>
            <w:showingPlcHdr/>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412F5588" w14:textId="6C0835F0" w:rsidR="003C16FE" w:rsidRPr="00A318A3" w:rsidRDefault="00A318A3"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r w:rsidR="003C16FE" w:rsidRPr="00451799" w14:paraId="028D1934" w14:textId="77777777" w:rsidTr="005F4D66">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F683378" w14:textId="2373F6C1" w:rsidR="003C16FE" w:rsidRPr="0065599C" w:rsidRDefault="003C16FE" w:rsidP="005F4D66">
            <w:pPr>
              <w:spacing w:line="276" w:lineRule="auto"/>
              <w:rPr>
                <w:rFonts w:eastAsiaTheme="minorHAnsi" w:cs="Arial"/>
                <w:b/>
                <w:sz w:val="20"/>
                <w:szCs w:val="22"/>
                <w:lang w:val="nl-BE" w:eastAsia="en-US"/>
              </w:rPr>
            </w:pPr>
            <w:r>
              <w:rPr>
                <w:rFonts w:eastAsiaTheme="minorHAnsi" w:cs="Arial"/>
                <w:b/>
                <w:sz w:val="20"/>
                <w:szCs w:val="22"/>
                <w:lang w:val="nl-BE" w:eastAsia="en-US"/>
              </w:rPr>
              <w:t>Horaire de travail/heures</w:t>
            </w:r>
          </w:p>
        </w:tc>
        <w:sdt>
          <w:sdtPr>
            <w:rPr>
              <w:rFonts w:eastAsiaTheme="minorHAnsi" w:cs="Arial"/>
              <w:szCs w:val="22"/>
              <w:lang w:val="nl-BE" w:eastAsia="en-US"/>
            </w:rPr>
            <w:id w:val="491834500"/>
            <w:placeholder>
              <w:docPart w:val="DefaultPlaceholder_1082065158"/>
            </w:placeholder>
            <w:showingPlcHd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0B8B857F" w14:textId="2C1BF4D1" w:rsidR="003C16FE" w:rsidRPr="00A318A3" w:rsidRDefault="00A318A3" w:rsidP="005F4D66">
                <w:pPr>
                  <w:spacing w:after="160" w:line="276" w:lineRule="auto"/>
                  <w:contextualSpacing/>
                  <w:rPr>
                    <w:rFonts w:eastAsiaTheme="minorHAnsi" w:cs="Arial"/>
                    <w:szCs w:val="22"/>
                    <w:lang w:val="en-US" w:eastAsia="en-US"/>
                  </w:rPr>
                </w:pPr>
                <w:r w:rsidRPr="00A318A3">
                  <w:rPr>
                    <w:rStyle w:val="PlaceholderText"/>
                    <w:rFonts w:eastAsiaTheme="minorHAnsi"/>
                    <w:lang w:val="en-US"/>
                  </w:rPr>
                  <w:t>Click here to enter text.</w:t>
                </w:r>
              </w:p>
            </w:tc>
          </w:sdtContent>
        </w:sdt>
      </w:tr>
    </w:tbl>
    <w:p w14:paraId="6B869573" w14:textId="77777777" w:rsidR="003C16FE" w:rsidRPr="00A318A3" w:rsidRDefault="003C16FE" w:rsidP="00D63403">
      <w:pPr>
        <w:spacing w:after="160" w:line="276" w:lineRule="auto"/>
        <w:jc w:val="both"/>
        <w:rPr>
          <w:rFonts w:eastAsiaTheme="minorHAnsi" w:cs="Arial"/>
          <w:sz w:val="20"/>
          <w:szCs w:val="22"/>
          <w:lang w:val="en-US" w:eastAsia="en-US"/>
        </w:rPr>
      </w:pPr>
    </w:p>
    <w:p w14:paraId="25204408" w14:textId="77777777" w:rsidR="003C16FE" w:rsidRPr="00A318A3" w:rsidRDefault="003C16FE" w:rsidP="00D63403">
      <w:pPr>
        <w:spacing w:after="160" w:line="276" w:lineRule="auto"/>
        <w:jc w:val="both"/>
        <w:rPr>
          <w:rFonts w:eastAsiaTheme="minorHAnsi" w:cs="Arial"/>
          <w:sz w:val="20"/>
          <w:szCs w:val="22"/>
          <w:lang w:val="en-US" w:eastAsia="en-US"/>
        </w:rPr>
      </w:pPr>
    </w:p>
    <w:p w14:paraId="32CE0293" w14:textId="77777777" w:rsidR="003C16FE" w:rsidRPr="00A318A3" w:rsidRDefault="003C16FE" w:rsidP="00D63403">
      <w:pPr>
        <w:spacing w:after="200" w:line="276" w:lineRule="auto"/>
        <w:jc w:val="both"/>
        <w:rPr>
          <w:rFonts w:eastAsiaTheme="minorHAnsi" w:cs="Arial"/>
          <w:b/>
          <w:color w:val="006600"/>
          <w:sz w:val="22"/>
          <w:szCs w:val="22"/>
          <w:lang w:val="en-US" w:eastAsia="en-US"/>
        </w:rPr>
      </w:pPr>
    </w:p>
    <w:p w14:paraId="24F8E9E9" w14:textId="77777777" w:rsidR="00D63403" w:rsidRDefault="00D63403" w:rsidP="00D63403">
      <w:pPr>
        <w:spacing w:after="200" w:line="276" w:lineRule="auto"/>
        <w:jc w:val="both"/>
        <w:rPr>
          <w:rFonts w:eastAsiaTheme="minorHAnsi" w:cs="Arial"/>
          <w:b/>
          <w:color w:val="006600"/>
          <w:sz w:val="22"/>
          <w:szCs w:val="22"/>
          <w:lang w:val="fr-FR" w:eastAsia="en-US"/>
        </w:rPr>
      </w:pPr>
      <w:r w:rsidRPr="00D63403">
        <w:rPr>
          <w:rFonts w:eastAsiaTheme="minorHAnsi" w:cs="Arial"/>
          <w:b/>
          <w:color w:val="006600"/>
          <w:sz w:val="22"/>
          <w:szCs w:val="22"/>
          <w:lang w:val="fr-FR" w:eastAsia="en-US"/>
        </w:rPr>
        <w:lastRenderedPageBreak/>
        <w:t xml:space="preserve">Plan de réintégration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30"/>
      </w:tblGrid>
      <w:tr w:rsidR="003C16FE" w:rsidRPr="00451799" w14:paraId="53D26F5A" w14:textId="77777777" w:rsidTr="005F4D66">
        <w:trPr>
          <w:trHeight w:val="214"/>
        </w:trPr>
        <w:tc>
          <w:tcPr>
            <w:tcW w:w="9430" w:type="dxa"/>
            <w:tcBorders>
              <w:bottom w:val="single" w:sz="4" w:space="0" w:color="BFBFBF" w:themeColor="background1" w:themeShade="BF"/>
            </w:tcBorders>
            <w:shd w:val="clear" w:color="auto" w:fill="F2F2F2" w:themeFill="background1" w:themeFillShade="F2"/>
          </w:tcPr>
          <w:p w14:paraId="7522D1AA" w14:textId="2D33118E" w:rsidR="003C16FE" w:rsidRPr="003C16FE" w:rsidRDefault="003C16FE" w:rsidP="003C16FE">
            <w:pPr>
              <w:pStyle w:val="ListParagraph"/>
              <w:numPr>
                <w:ilvl w:val="0"/>
                <w:numId w:val="16"/>
              </w:numPr>
              <w:rPr>
                <w:rFonts w:ascii="Arial" w:eastAsiaTheme="minorHAnsi" w:hAnsi="Arial" w:cs="Arial"/>
                <w:b/>
                <w:sz w:val="20"/>
                <w:lang w:val="fr-BE"/>
              </w:rPr>
            </w:pPr>
            <w:r w:rsidRPr="003C16FE">
              <w:rPr>
                <w:rFonts w:ascii="Arial" w:eastAsiaTheme="minorHAnsi" w:hAnsi="Arial" w:cs="Arial"/>
                <w:b/>
                <w:sz w:val="20"/>
                <w:lang w:val="fr-BE"/>
              </w:rPr>
              <w:t>Description des adaptations raisonn</w:t>
            </w:r>
            <w:r>
              <w:rPr>
                <w:rFonts w:ascii="Arial" w:eastAsiaTheme="minorHAnsi" w:hAnsi="Arial" w:cs="Arial"/>
                <w:b/>
                <w:sz w:val="20"/>
                <w:lang w:val="fr-BE"/>
              </w:rPr>
              <w:t>ables du poste de travail</w:t>
            </w:r>
          </w:p>
        </w:tc>
      </w:tr>
      <w:tr w:rsidR="003C16FE" w14:paraId="09F1E111" w14:textId="77777777" w:rsidTr="005F4D66">
        <w:tc>
          <w:tcPr>
            <w:tcW w:w="9430" w:type="dxa"/>
            <w:tcBorders>
              <w:top w:val="single" w:sz="4" w:space="0" w:color="BFBFBF" w:themeColor="background1" w:themeShade="BF"/>
              <w:bottom w:val="nil"/>
            </w:tcBorders>
          </w:tcPr>
          <w:sdt>
            <w:sdtPr>
              <w:rPr>
                <w:rFonts w:eastAsiaTheme="minorHAnsi" w:cs="Arial"/>
                <w:i/>
                <w:szCs w:val="22"/>
                <w:lang w:val="nl-BE" w:eastAsia="en-US"/>
              </w:rPr>
              <w:id w:val="-777558055"/>
              <w:placeholder>
                <w:docPart w:val="DefaultPlaceholder_1082065158"/>
              </w:placeholder>
            </w:sdtPr>
            <w:sdtEndPr/>
            <w:sdtContent>
              <w:p w14:paraId="4B06AEA1" w14:textId="59F360C5" w:rsidR="003C16FE" w:rsidRPr="00B72C19" w:rsidRDefault="003C16FE" w:rsidP="005F4D66">
                <w:pPr>
                  <w:spacing w:line="276" w:lineRule="auto"/>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5A6635A5" w14:textId="77777777" w:rsidR="003C16FE" w:rsidRDefault="003C16FE" w:rsidP="005F4D66">
            <w:pPr>
              <w:spacing w:line="276" w:lineRule="auto"/>
              <w:rPr>
                <w:rFonts w:eastAsiaTheme="minorHAnsi" w:cs="Arial"/>
                <w:b/>
                <w:color w:val="006600"/>
                <w:sz w:val="22"/>
                <w:szCs w:val="22"/>
                <w:lang w:val="nl-BE" w:eastAsia="en-US"/>
              </w:rPr>
            </w:pPr>
          </w:p>
          <w:p w14:paraId="1E24EF02" w14:textId="77777777" w:rsidR="003C16FE" w:rsidRDefault="003C16FE" w:rsidP="005F4D66">
            <w:pPr>
              <w:spacing w:line="276" w:lineRule="auto"/>
              <w:rPr>
                <w:rFonts w:eastAsiaTheme="minorHAnsi" w:cs="Arial"/>
                <w:b/>
                <w:color w:val="006600"/>
                <w:sz w:val="22"/>
                <w:szCs w:val="22"/>
                <w:lang w:val="nl-BE" w:eastAsia="en-US"/>
              </w:rPr>
            </w:pPr>
          </w:p>
        </w:tc>
      </w:tr>
      <w:tr w:rsidR="003C16FE" w14:paraId="764F4A79" w14:textId="77777777" w:rsidTr="005F4D66">
        <w:tc>
          <w:tcPr>
            <w:tcW w:w="9430" w:type="dxa"/>
            <w:tcBorders>
              <w:bottom w:val="single" w:sz="4" w:space="0" w:color="BFBFBF" w:themeColor="background1" w:themeShade="BF"/>
            </w:tcBorders>
            <w:shd w:val="clear" w:color="auto" w:fill="F2F2F2" w:themeFill="background1" w:themeFillShade="F2"/>
          </w:tcPr>
          <w:p w14:paraId="1F540BA4" w14:textId="0F40CC84" w:rsidR="003C16FE" w:rsidRPr="003C16FE" w:rsidRDefault="003C16FE" w:rsidP="003C16FE">
            <w:pPr>
              <w:pStyle w:val="ListParagraph"/>
              <w:numPr>
                <w:ilvl w:val="0"/>
                <w:numId w:val="16"/>
              </w:numPr>
              <w:rPr>
                <w:rFonts w:ascii="Arial" w:eastAsiaTheme="minorHAnsi" w:hAnsi="Arial" w:cs="Arial"/>
                <w:b/>
                <w:sz w:val="20"/>
                <w:lang w:val="nl-BE"/>
              </w:rPr>
            </w:pPr>
            <w:r>
              <w:rPr>
                <w:rFonts w:ascii="Arial" w:eastAsiaTheme="minorHAnsi" w:hAnsi="Arial" w:cs="Arial"/>
                <w:b/>
                <w:sz w:val="20"/>
                <w:lang w:val="nl-BE"/>
              </w:rPr>
              <w:t>Description du travail adapté</w:t>
            </w:r>
          </w:p>
        </w:tc>
      </w:tr>
      <w:tr w:rsidR="003C16FE" w14:paraId="3C97E5B5" w14:textId="77777777" w:rsidTr="005F4D66">
        <w:tc>
          <w:tcPr>
            <w:tcW w:w="9430" w:type="dxa"/>
            <w:tcBorders>
              <w:top w:val="single" w:sz="4" w:space="0" w:color="BFBFBF" w:themeColor="background1" w:themeShade="BF"/>
            </w:tcBorders>
          </w:tcPr>
          <w:sdt>
            <w:sdtPr>
              <w:rPr>
                <w:rFonts w:eastAsiaTheme="minorHAnsi" w:cs="Arial"/>
                <w:i/>
                <w:szCs w:val="22"/>
                <w:lang w:val="nl-BE" w:eastAsia="en-US"/>
              </w:rPr>
              <w:id w:val="-669099525"/>
              <w:placeholder>
                <w:docPart w:val="DefaultPlaceholder_1082065158"/>
              </w:placeholder>
            </w:sdtPr>
            <w:sdtEndPr/>
            <w:sdtContent>
              <w:p w14:paraId="5AE8F120" w14:textId="0B2D8337" w:rsidR="003C16FE" w:rsidRPr="00B72C19" w:rsidRDefault="003C16FE" w:rsidP="005F4D66">
                <w:pPr>
                  <w:spacing w:line="276" w:lineRule="auto"/>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35774B7E" w14:textId="77777777" w:rsidR="003C16FE" w:rsidRDefault="003C16FE" w:rsidP="005F4D66">
            <w:pPr>
              <w:spacing w:line="276" w:lineRule="auto"/>
              <w:rPr>
                <w:rFonts w:eastAsiaTheme="minorHAnsi" w:cs="Arial"/>
                <w:b/>
                <w:color w:val="006600"/>
                <w:sz w:val="22"/>
                <w:szCs w:val="22"/>
                <w:lang w:val="nl-BE" w:eastAsia="en-US"/>
              </w:rPr>
            </w:pPr>
          </w:p>
        </w:tc>
      </w:tr>
      <w:tr w:rsidR="003C16FE" w:rsidRPr="00451799" w14:paraId="7A93D3A5" w14:textId="77777777" w:rsidTr="005F4D66">
        <w:tc>
          <w:tcPr>
            <w:tcW w:w="9430" w:type="dxa"/>
            <w:shd w:val="clear" w:color="auto" w:fill="EEECE1" w:themeFill="background2"/>
          </w:tcPr>
          <w:p w14:paraId="2A542ECA" w14:textId="66E50174" w:rsidR="003C16FE" w:rsidRPr="003C16FE" w:rsidRDefault="003C16FE" w:rsidP="003C16FE">
            <w:pPr>
              <w:spacing w:line="276" w:lineRule="auto"/>
              <w:ind w:left="708"/>
              <w:rPr>
                <w:rFonts w:eastAsiaTheme="minorHAnsi" w:cs="Arial"/>
                <w:b/>
                <w:szCs w:val="22"/>
                <w:lang w:val="fr-BE" w:eastAsia="en-US"/>
              </w:rPr>
            </w:pPr>
            <w:r w:rsidRPr="003C16FE">
              <w:rPr>
                <w:rFonts w:eastAsiaTheme="minorHAnsi" w:cs="Arial"/>
                <w:b/>
                <w:szCs w:val="22"/>
                <w:lang w:val="fr-BE" w:eastAsia="en-US"/>
              </w:rPr>
              <w:t xml:space="preserve">A | </w:t>
            </w:r>
            <w:r>
              <w:rPr>
                <w:rFonts w:eastAsiaTheme="minorHAnsi" w:cs="Arial"/>
                <w:b/>
                <w:szCs w:val="22"/>
                <w:lang w:val="fr-BE" w:eastAsia="en-US"/>
              </w:rPr>
              <w:t>L</w:t>
            </w:r>
            <w:r w:rsidRPr="003C16FE">
              <w:rPr>
                <w:rFonts w:eastAsiaTheme="minorHAnsi" w:cs="Arial"/>
                <w:b/>
                <w:szCs w:val="22"/>
                <w:lang w:val="fr-BE" w:eastAsia="en-US"/>
              </w:rPr>
              <w:t>e volume du travail</w:t>
            </w:r>
          </w:p>
        </w:tc>
      </w:tr>
      <w:tr w:rsidR="003C16FE" w14:paraId="5E603953" w14:textId="77777777" w:rsidTr="005F4D66">
        <w:tc>
          <w:tcPr>
            <w:tcW w:w="9430" w:type="dxa"/>
          </w:tcPr>
          <w:sdt>
            <w:sdtPr>
              <w:rPr>
                <w:rFonts w:eastAsiaTheme="minorHAnsi" w:cs="Arial"/>
                <w:i/>
                <w:szCs w:val="22"/>
                <w:lang w:val="nl-BE" w:eastAsia="en-US"/>
              </w:rPr>
              <w:id w:val="549812825"/>
              <w:placeholder>
                <w:docPart w:val="DefaultPlaceholder_1082065158"/>
              </w:placeholder>
            </w:sdtPr>
            <w:sdtEndPr/>
            <w:sdtContent>
              <w:p w14:paraId="142B6019" w14:textId="61C652C9" w:rsidR="003C16FE" w:rsidRPr="00B72C19" w:rsidRDefault="003C16FE" w:rsidP="005F4D66">
                <w:pPr>
                  <w:spacing w:line="276" w:lineRule="auto"/>
                  <w:ind w:left="708"/>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5F125BFF" w14:textId="77777777" w:rsidR="003C16FE" w:rsidRDefault="003C16FE" w:rsidP="005F4D66">
            <w:pPr>
              <w:spacing w:line="276" w:lineRule="auto"/>
              <w:ind w:left="708"/>
              <w:rPr>
                <w:rFonts w:eastAsiaTheme="minorHAnsi" w:cs="Arial"/>
                <w:b/>
                <w:color w:val="006600"/>
                <w:sz w:val="22"/>
                <w:szCs w:val="22"/>
                <w:lang w:val="nl-BE" w:eastAsia="en-US"/>
              </w:rPr>
            </w:pPr>
          </w:p>
        </w:tc>
      </w:tr>
      <w:tr w:rsidR="003C16FE" w:rsidRPr="00451799" w14:paraId="617509F1" w14:textId="77777777" w:rsidTr="005F4D66">
        <w:tc>
          <w:tcPr>
            <w:tcW w:w="9430" w:type="dxa"/>
            <w:shd w:val="clear" w:color="auto" w:fill="EEECE1" w:themeFill="background2"/>
          </w:tcPr>
          <w:p w14:paraId="2C841060" w14:textId="0659734D" w:rsidR="003C16FE" w:rsidRPr="003C16FE" w:rsidRDefault="003C16FE" w:rsidP="003C16FE">
            <w:pPr>
              <w:spacing w:line="276" w:lineRule="auto"/>
              <w:ind w:left="708"/>
              <w:rPr>
                <w:rFonts w:eastAsiaTheme="minorHAnsi" w:cs="Arial"/>
                <w:b/>
                <w:color w:val="006600"/>
                <w:sz w:val="22"/>
                <w:szCs w:val="22"/>
                <w:lang w:val="fr-BE" w:eastAsia="en-US"/>
              </w:rPr>
            </w:pPr>
            <w:r w:rsidRPr="003C16FE">
              <w:rPr>
                <w:rFonts w:eastAsiaTheme="minorHAnsi" w:cs="Arial"/>
                <w:b/>
                <w:szCs w:val="22"/>
                <w:lang w:val="fr-BE" w:eastAsia="en-US"/>
              </w:rPr>
              <w:t xml:space="preserve">B | </w:t>
            </w:r>
            <w:r>
              <w:rPr>
                <w:rFonts w:eastAsiaTheme="minorHAnsi" w:cs="Arial"/>
                <w:b/>
                <w:szCs w:val="22"/>
                <w:lang w:val="fr-BE" w:eastAsia="en-US"/>
              </w:rPr>
              <w:t>L</w:t>
            </w:r>
            <w:r w:rsidRPr="003C16FE">
              <w:rPr>
                <w:rFonts w:eastAsiaTheme="minorHAnsi" w:cs="Arial"/>
                <w:b/>
                <w:szCs w:val="22"/>
                <w:lang w:val="fr-BE" w:eastAsia="en-US"/>
              </w:rPr>
              <w:t>'horaire selon lequel le travailleur peut être employé</w:t>
            </w:r>
          </w:p>
        </w:tc>
      </w:tr>
      <w:tr w:rsidR="003C16FE" w14:paraId="4432DBAC" w14:textId="77777777" w:rsidTr="005F4D66">
        <w:tc>
          <w:tcPr>
            <w:tcW w:w="9430" w:type="dxa"/>
          </w:tcPr>
          <w:sdt>
            <w:sdtPr>
              <w:rPr>
                <w:rFonts w:eastAsiaTheme="minorHAnsi" w:cs="Arial"/>
                <w:i/>
                <w:szCs w:val="22"/>
                <w:lang w:val="nl-BE" w:eastAsia="en-US"/>
              </w:rPr>
              <w:id w:val="-648751726"/>
              <w:placeholder>
                <w:docPart w:val="DefaultPlaceholder_1082065158"/>
              </w:placeholder>
            </w:sdtPr>
            <w:sdtEndPr/>
            <w:sdtContent>
              <w:p w14:paraId="7D9D2646" w14:textId="56F76A02" w:rsidR="003C16FE" w:rsidRPr="00B72C19" w:rsidRDefault="003C16FE" w:rsidP="003C16FE">
                <w:pPr>
                  <w:spacing w:line="276" w:lineRule="auto"/>
                  <w:ind w:left="708"/>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647A559A" w14:textId="77777777" w:rsidR="003C16FE" w:rsidRDefault="003C16FE" w:rsidP="005F4D66">
            <w:pPr>
              <w:spacing w:line="276" w:lineRule="auto"/>
              <w:ind w:left="708"/>
              <w:rPr>
                <w:rFonts w:eastAsiaTheme="minorHAnsi" w:cs="Arial"/>
                <w:b/>
                <w:color w:val="006600"/>
                <w:sz w:val="22"/>
                <w:szCs w:val="22"/>
                <w:lang w:val="nl-BE" w:eastAsia="en-US"/>
              </w:rPr>
            </w:pPr>
          </w:p>
        </w:tc>
      </w:tr>
      <w:tr w:rsidR="003C16FE" w:rsidRPr="00451799" w14:paraId="30A972E3" w14:textId="77777777" w:rsidTr="005F4D66">
        <w:tc>
          <w:tcPr>
            <w:tcW w:w="9430" w:type="dxa"/>
            <w:shd w:val="clear" w:color="auto" w:fill="EEECE1" w:themeFill="background2"/>
          </w:tcPr>
          <w:p w14:paraId="6E223072" w14:textId="67E86A6C" w:rsidR="003C16FE" w:rsidRPr="003C16FE" w:rsidRDefault="003C16FE" w:rsidP="003C16FE">
            <w:pPr>
              <w:spacing w:after="200" w:line="360" w:lineRule="auto"/>
              <w:ind w:left="708"/>
              <w:contextualSpacing/>
              <w:jc w:val="both"/>
              <w:rPr>
                <w:rFonts w:eastAsiaTheme="minorHAnsi" w:cs="Arial"/>
                <w:sz w:val="20"/>
                <w:szCs w:val="20"/>
                <w:lang w:val="fr-FR" w:eastAsia="en-US"/>
              </w:rPr>
            </w:pPr>
            <w:r w:rsidRPr="003C16FE">
              <w:rPr>
                <w:rFonts w:eastAsiaTheme="minorHAnsi" w:cs="Arial"/>
                <w:b/>
                <w:szCs w:val="22"/>
                <w:lang w:val="fr-BE" w:eastAsia="en-US"/>
              </w:rPr>
              <w:t xml:space="preserve">C | </w:t>
            </w:r>
            <w:r w:rsidRPr="003C16FE">
              <w:rPr>
                <w:rFonts w:eastAsiaTheme="minorHAnsi" w:cs="Arial"/>
                <w:b/>
                <w:noProof/>
                <w:szCs w:val="20"/>
                <w:lang w:val="fr-FR" w:eastAsia="en-US"/>
              </w:rPr>
              <w:t>La progressivité des mesures</w:t>
            </w:r>
          </w:p>
        </w:tc>
      </w:tr>
      <w:tr w:rsidR="003C16FE" w14:paraId="78DA5EE2" w14:textId="77777777" w:rsidTr="005F4D66">
        <w:tc>
          <w:tcPr>
            <w:tcW w:w="9430" w:type="dxa"/>
            <w:tcBorders>
              <w:bottom w:val="nil"/>
            </w:tcBorders>
          </w:tcPr>
          <w:sdt>
            <w:sdtPr>
              <w:rPr>
                <w:rFonts w:eastAsiaTheme="minorHAnsi" w:cs="Arial"/>
                <w:i/>
                <w:szCs w:val="22"/>
                <w:lang w:val="nl-BE" w:eastAsia="en-US"/>
              </w:rPr>
              <w:id w:val="-239175100"/>
              <w:placeholder>
                <w:docPart w:val="DefaultPlaceholder_1082065158"/>
              </w:placeholder>
            </w:sdtPr>
            <w:sdtEndPr/>
            <w:sdtContent>
              <w:p w14:paraId="6FA93079" w14:textId="57D09B39" w:rsidR="003C16FE" w:rsidRPr="00B72C19" w:rsidRDefault="003C16FE" w:rsidP="005F4D66">
                <w:pPr>
                  <w:spacing w:line="276" w:lineRule="auto"/>
                  <w:ind w:left="708"/>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48B59322" w14:textId="77777777" w:rsidR="003C16FE" w:rsidRDefault="003C16FE" w:rsidP="005F4D66">
            <w:pPr>
              <w:spacing w:line="276" w:lineRule="auto"/>
              <w:ind w:left="708"/>
              <w:rPr>
                <w:rFonts w:eastAsiaTheme="minorHAnsi" w:cs="Arial"/>
                <w:b/>
                <w:color w:val="006600"/>
                <w:sz w:val="22"/>
                <w:szCs w:val="22"/>
                <w:lang w:val="nl-BE" w:eastAsia="en-US"/>
              </w:rPr>
            </w:pPr>
          </w:p>
        </w:tc>
      </w:tr>
      <w:tr w:rsidR="003C16FE" w14:paraId="2A94310A" w14:textId="77777777" w:rsidTr="005F4D66">
        <w:tc>
          <w:tcPr>
            <w:tcW w:w="9430" w:type="dxa"/>
            <w:tcBorders>
              <w:bottom w:val="single" w:sz="4" w:space="0" w:color="BFBFBF" w:themeColor="background1" w:themeShade="BF"/>
            </w:tcBorders>
            <w:shd w:val="clear" w:color="auto" w:fill="F2F2F2" w:themeFill="background1" w:themeFillShade="F2"/>
          </w:tcPr>
          <w:p w14:paraId="6C76F4A4" w14:textId="770F1BCF" w:rsidR="003C16FE" w:rsidRPr="00811CD2" w:rsidRDefault="003C16FE" w:rsidP="003C16FE">
            <w:pPr>
              <w:pStyle w:val="ListParagraph"/>
              <w:numPr>
                <w:ilvl w:val="0"/>
                <w:numId w:val="16"/>
              </w:numPr>
              <w:rPr>
                <w:rFonts w:ascii="Arial" w:eastAsiaTheme="minorHAnsi" w:hAnsi="Arial" w:cs="Arial"/>
                <w:b/>
                <w:color w:val="006600"/>
                <w:sz w:val="22"/>
                <w:szCs w:val="22"/>
                <w:lang w:val="nl-BE"/>
              </w:rPr>
            </w:pPr>
            <w:r w:rsidRPr="003C16FE">
              <w:rPr>
                <w:rFonts w:ascii="Arial" w:eastAsiaTheme="minorHAnsi" w:hAnsi="Arial" w:cs="Arial"/>
                <w:b/>
                <w:sz w:val="20"/>
                <w:lang w:val="nl-BE"/>
              </w:rPr>
              <w:t>Description de l'autre travail</w:t>
            </w:r>
          </w:p>
        </w:tc>
      </w:tr>
      <w:tr w:rsidR="003C16FE" w14:paraId="15F0CA27" w14:textId="77777777" w:rsidTr="005F4D66">
        <w:tc>
          <w:tcPr>
            <w:tcW w:w="9430" w:type="dxa"/>
            <w:tcBorders>
              <w:top w:val="single" w:sz="4" w:space="0" w:color="BFBFBF" w:themeColor="background1" w:themeShade="BF"/>
            </w:tcBorders>
          </w:tcPr>
          <w:sdt>
            <w:sdtPr>
              <w:rPr>
                <w:rFonts w:eastAsiaTheme="minorHAnsi" w:cs="Arial"/>
                <w:i/>
                <w:szCs w:val="22"/>
                <w:lang w:val="nl-BE" w:eastAsia="en-US"/>
              </w:rPr>
              <w:id w:val="1646469614"/>
              <w:placeholder>
                <w:docPart w:val="DefaultPlaceholder_1082065158"/>
              </w:placeholder>
            </w:sdtPr>
            <w:sdtEndPr/>
            <w:sdtContent>
              <w:p w14:paraId="122A110C" w14:textId="4AD0386E" w:rsidR="003C16FE" w:rsidRPr="00B72C19" w:rsidRDefault="003C16FE" w:rsidP="005F4D66">
                <w:pPr>
                  <w:spacing w:line="276" w:lineRule="auto"/>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72DCA69D" w14:textId="77777777" w:rsidR="003C16FE" w:rsidRDefault="003C16FE" w:rsidP="005F4D66">
            <w:pPr>
              <w:spacing w:line="276" w:lineRule="auto"/>
              <w:rPr>
                <w:rFonts w:eastAsiaTheme="minorHAnsi" w:cs="Arial"/>
                <w:b/>
                <w:color w:val="006600"/>
                <w:sz w:val="22"/>
                <w:szCs w:val="22"/>
                <w:lang w:val="nl-BE" w:eastAsia="en-US"/>
              </w:rPr>
            </w:pPr>
          </w:p>
        </w:tc>
      </w:tr>
      <w:tr w:rsidR="003C16FE" w14:paraId="662AAAD2" w14:textId="77777777" w:rsidTr="005F4D66">
        <w:tc>
          <w:tcPr>
            <w:tcW w:w="9430" w:type="dxa"/>
          </w:tcPr>
          <w:p w14:paraId="5187EA0C" w14:textId="77777777" w:rsidR="003C16FE" w:rsidRDefault="003C16FE" w:rsidP="005F4D66">
            <w:pPr>
              <w:spacing w:line="276" w:lineRule="auto"/>
              <w:rPr>
                <w:rFonts w:eastAsiaTheme="minorHAnsi" w:cs="Arial"/>
                <w:b/>
                <w:color w:val="006600"/>
                <w:sz w:val="22"/>
                <w:szCs w:val="22"/>
                <w:lang w:val="nl-BE" w:eastAsia="en-US"/>
              </w:rPr>
            </w:pPr>
          </w:p>
        </w:tc>
      </w:tr>
      <w:tr w:rsidR="003C16FE" w:rsidRPr="00451799" w14:paraId="1C2DBE18" w14:textId="77777777" w:rsidTr="005F4D66">
        <w:tc>
          <w:tcPr>
            <w:tcW w:w="9430" w:type="dxa"/>
            <w:shd w:val="clear" w:color="auto" w:fill="EEECE1" w:themeFill="background2"/>
          </w:tcPr>
          <w:p w14:paraId="0DE819AD" w14:textId="50FED026" w:rsidR="003C16FE" w:rsidRPr="003C16FE" w:rsidRDefault="003C16FE" w:rsidP="003C16FE">
            <w:pPr>
              <w:spacing w:line="276" w:lineRule="auto"/>
              <w:ind w:left="708"/>
              <w:rPr>
                <w:rFonts w:eastAsiaTheme="minorHAnsi" w:cs="Arial"/>
                <w:sz w:val="20"/>
                <w:szCs w:val="20"/>
                <w:lang w:val="fr-BE" w:eastAsia="en-US"/>
              </w:rPr>
            </w:pPr>
            <w:r w:rsidRPr="003C16FE">
              <w:rPr>
                <w:rFonts w:eastAsiaTheme="minorHAnsi" w:cs="Arial"/>
                <w:b/>
                <w:szCs w:val="22"/>
                <w:lang w:val="fr-BE" w:eastAsia="en-US"/>
              </w:rPr>
              <w:t xml:space="preserve">A | </w:t>
            </w:r>
            <w:r>
              <w:rPr>
                <w:rFonts w:eastAsiaTheme="minorHAnsi" w:cs="Arial"/>
                <w:b/>
                <w:szCs w:val="22"/>
                <w:lang w:val="fr-BE" w:eastAsia="en-US"/>
              </w:rPr>
              <w:t>L</w:t>
            </w:r>
            <w:r w:rsidRPr="003C16FE">
              <w:rPr>
                <w:rFonts w:eastAsiaTheme="minorHAnsi" w:cs="Arial"/>
                <w:b/>
                <w:szCs w:val="22"/>
                <w:lang w:val="fr-BE" w:eastAsia="en-US"/>
              </w:rPr>
              <w:t>e contenu du travail que le travailleur peut effectuer</w:t>
            </w:r>
          </w:p>
        </w:tc>
      </w:tr>
      <w:tr w:rsidR="003C16FE" w14:paraId="720445F1" w14:textId="77777777" w:rsidTr="005F4D66">
        <w:trPr>
          <w:trHeight w:val="80"/>
        </w:trPr>
        <w:tc>
          <w:tcPr>
            <w:tcW w:w="9430" w:type="dxa"/>
          </w:tcPr>
          <w:sdt>
            <w:sdtPr>
              <w:rPr>
                <w:rFonts w:eastAsiaTheme="minorHAnsi" w:cs="Arial"/>
                <w:i/>
                <w:szCs w:val="22"/>
                <w:lang w:val="nl-BE" w:eastAsia="en-US"/>
              </w:rPr>
              <w:id w:val="-1221285599"/>
              <w:placeholder>
                <w:docPart w:val="DefaultPlaceholder_1082065158"/>
              </w:placeholder>
            </w:sdtPr>
            <w:sdtEndPr/>
            <w:sdtContent>
              <w:p w14:paraId="21E253B2" w14:textId="0ECFF945" w:rsidR="003C16FE" w:rsidRPr="00B72C19" w:rsidRDefault="003C16FE" w:rsidP="005F4D66">
                <w:pPr>
                  <w:spacing w:line="276" w:lineRule="auto"/>
                  <w:ind w:left="708"/>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02B19741" w14:textId="77777777" w:rsidR="003C16FE" w:rsidRDefault="003C16FE" w:rsidP="005F4D66">
            <w:pPr>
              <w:spacing w:line="276" w:lineRule="auto"/>
              <w:rPr>
                <w:rFonts w:eastAsiaTheme="minorHAnsi" w:cs="Arial"/>
                <w:b/>
                <w:color w:val="006600"/>
                <w:sz w:val="22"/>
                <w:szCs w:val="22"/>
                <w:lang w:val="nl-BE" w:eastAsia="en-US"/>
              </w:rPr>
            </w:pPr>
          </w:p>
        </w:tc>
      </w:tr>
      <w:tr w:rsidR="003C16FE" w:rsidRPr="00451799" w14:paraId="6CFC71D3" w14:textId="77777777" w:rsidTr="005F4D66">
        <w:trPr>
          <w:trHeight w:val="80"/>
        </w:trPr>
        <w:tc>
          <w:tcPr>
            <w:tcW w:w="9430" w:type="dxa"/>
            <w:shd w:val="clear" w:color="auto" w:fill="EEECE1" w:themeFill="background2"/>
          </w:tcPr>
          <w:p w14:paraId="28FC2AA3" w14:textId="6A07AB4B" w:rsidR="003C16FE" w:rsidRPr="003C16FE" w:rsidRDefault="003C16FE" w:rsidP="003C16FE">
            <w:pPr>
              <w:spacing w:line="276" w:lineRule="auto"/>
              <w:ind w:left="708"/>
              <w:rPr>
                <w:rFonts w:eastAsiaTheme="minorHAnsi" w:cs="Arial"/>
                <w:b/>
                <w:color w:val="006600"/>
                <w:sz w:val="22"/>
                <w:szCs w:val="22"/>
                <w:lang w:val="fr-BE" w:eastAsia="en-US"/>
              </w:rPr>
            </w:pPr>
            <w:r w:rsidRPr="003C16FE">
              <w:rPr>
                <w:rFonts w:eastAsiaTheme="minorHAnsi" w:cs="Arial"/>
                <w:b/>
                <w:szCs w:val="22"/>
                <w:lang w:val="fr-BE" w:eastAsia="en-US"/>
              </w:rPr>
              <w:t xml:space="preserve">B | </w:t>
            </w:r>
            <w:r>
              <w:rPr>
                <w:rFonts w:eastAsiaTheme="minorHAnsi" w:cs="Arial"/>
                <w:b/>
                <w:szCs w:val="22"/>
                <w:lang w:val="fr-BE" w:eastAsia="en-US"/>
              </w:rPr>
              <w:t>L</w:t>
            </w:r>
            <w:r w:rsidRPr="003C16FE">
              <w:rPr>
                <w:rFonts w:eastAsiaTheme="minorHAnsi" w:cs="Arial"/>
                <w:b/>
                <w:szCs w:val="22"/>
                <w:lang w:val="fr-BE" w:eastAsia="en-US"/>
              </w:rPr>
              <w:t>e volume du travail</w:t>
            </w:r>
          </w:p>
        </w:tc>
      </w:tr>
      <w:tr w:rsidR="003C16FE" w14:paraId="624FBA04" w14:textId="77777777" w:rsidTr="005F4D66">
        <w:trPr>
          <w:trHeight w:val="80"/>
        </w:trPr>
        <w:tc>
          <w:tcPr>
            <w:tcW w:w="9430" w:type="dxa"/>
          </w:tcPr>
          <w:sdt>
            <w:sdtPr>
              <w:rPr>
                <w:rFonts w:eastAsiaTheme="minorHAnsi" w:cs="Arial"/>
                <w:i/>
                <w:szCs w:val="22"/>
                <w:lang w:val="nl-BE" w:eastAsia="en-US"/>
              </w:rPr>
              <w:id w:val="-1772851424"/>
              <w:placeholder>
                <w:docPart w:val="DefaultPlaceholder_1082065158"/>
              </w:placeholder>
            </w:sdtPr>
            <w:sdtEndPr/>
            <w:sdtContent>
              <w:p w14:paraId="2BA797DA" w14:textId="6F37CFC4" w:rsidR="003C16FE" w:rsidRPr="00B72C19" w:rsidRDefault="003C16FE" w:rsidP="005F4D66">
                <w:pPr>
                  <w:spacing w:line="276" w:lineRule="auto"/>
                  <w:ind w:left="708"/>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577944C2" w14:textId="77777777" w:rsidR="003C16FE" w:rsidRPr="00811CD2" w:rsidRDefault="003C16FE" w:rsidP="005F4D66">
            <w:pPr>
              <w:spacing w:line="276" w:lineRule="auto"/>
              <w:rPr>
                <w:rFonts w:eastAsiaTheme="minorHAnsi" w:cs="Arial"/>
                <w:b/>
                <w:color w:val="006600"/>
                <w:sz w:val="22"/>
                <w:szCs w:val="22"/>
                <w:lang w:eastAsia="en-US"/>
              </w:rPr>
            </w:pPr>
          </w:p>
        </w:tc>
      </w:tr>
      <w:tr w:rsidR="003C16FE" w:rsidRPr="00451799" w14:paraId="417C19F8" w14:textId="77777777" w:rsidTr="005F4D66">
        <w:trPr>
          <w:trHeight w:val="80"/>
        </w:trPr>
        <w:tc>
          <w:tcPr>
            <w:tcW w:w="9430" w:type="dxa"/>
            <w:shd w:val="clear" w:color="auto" w:fill="EEECE1" w:themeFill="background2"/>
          </w:tcPr>
          <w:p w14:paraId="27A008BE" w14:textId="7F72C5D9" w:rsidR="003C16FE" w:rsidRPr="003C16FE" w:rsidRDefault="003C16FE" w:rsidP="005F4D66">
            <w:pPr>
              <w:spacing w:line="276" w:lineRule="auto"/>
              <w:ind w:left="708"/>
              <w:rPr>
                <w:rFonts w:eastAsiaTheme="minorHAnsi" w:cs="Arial"/>
                <w:b/>
                <w:color w:val="006600"/>
                <w:sz w:val="22"/>
                <w:szCs w:val="22"/>
                <w:lang w:val="fr-BE" w:eastAsia="en-US"/>
              </w:rPr>
            </w:pPr>
            <w:r w:rsidRPr="003C16FE">
              <w:rPr>
                <w:rFonts w:eastAsiaTheme="minorHAnsi" w:cs="Arial"/>
                <w:b/>
                <w:szCs w:val="22"/>
                <w:lang w:val="fr-BE" w:eastAsia="en-US"/>
              </w:rPr>
              <w:t>C | L'horaire selon lequel le travailleur peut dans ce cas être employé</w:t>
            </w:r>
          </w:p>
        </w:tc>
      </w:tr>
      <w:tr w:rsidR="003C16FE" w14:paraId="63E080E6" w14:textId="77777777" w:rsidTr="005F4D66">
        <w:trPr>
          <w:trHeight w:val="80"/>
        </w:trPr>
        <w:tc>
          <w:tcPr>
            <w:tcW w:w="9430" w:type="dxa"/>
          </w:tcPr>
          <w:sdt>
            <w:sdtPr>
              <w:rPr>
                <w:rFonts w:eastAsiaTheme="minorHAnsi" w:cs="Arial"/>
                <w:i/>
                <w:szCs w:val="22"/>
                <w:lang w:val="nl-BE" w:eastAsia="en-US"/>
              </w:rPr>
              <w:id w:val="-898905303"/>
              <w:placeholder>
                <w:docPart w:val="DefaultPlaceholder_1082065158"/>
              </w:placeholder>
            </w:sdtPr>
            <w:sdtEndPr/>
            <w:sdtContent>
              <w:p w14:paraId="50FD1ABB" w14:textId="509AFF04" w:rsidR="003C16FE" w:rsidRPr="00B72C19" w:rsidRDefault="003C16FE" w:rsidP="005F4D66">
                <w:pPr>
                  <w:spacing w:line="276" w:lineRule="auto"/>
                  <w:ind w:left="708"/>
                  <w:rPr>
                    <w:rFonts w:eastAsiaTheme="minorHAnsi" w:cs="Arial"/>
                    <w:i/>
                    <w:szCs w:val="22"/>
                    <w:lang w:val="nl-BE" w:eastAsia="en-US"/>
                  </w:rPr>
                </w:pPr>
                <w:proofErr w:type="spellStart"/>
                <w:r w:rsidRPr="00B72C19">
                  <w:rPr>
                    <w:rFonts w:eastAsiaTheme="minorHAnsi" w:cs="Arial"/>
                    <w:i/>
                    <w:szCs w:val="22"/>
                    <w:lang w:val="nl-BE" w:eastAsia="en-US"/>
                  </w:rPr>
                  <w:t>Remplir</w:t>
                </w:r>
                <w:proofErr w:type="spellEnd"/>
                <w:r w:rsidRPr="00B72C19">
                  <w:rPr>
                    <w:rFonts w:eastAsiaTheme="minorHAnsi" w:cs="Arial"/>
                    <w:i/>
                    <w:szCs w:val="22"/>
                    <w:lang w:val="nl-BE" w:eastAsia="en-US"/>
                  </w:rPr>
                  <w:t xml:space="preserve"> </w:t>
                </w:r>
                <w:proofErr w:type="spellStart"/>
                <w:r w:rsidRPr="00B72C19">
                  <w:rPr>
                    <w:rFonts w:eastAsiaTheme="minorHAnsi" w:cs="Arial"/>
                    <w:i/>
                    <w:szCs w:val="22"/>
                    <w:lang w:val="nl-BE" w:eastAsia="en-US"/>
                  </w:rPr>
                  <w:t>ici</w:t>
                </w:r>
                <w:proofErr w:type="spellEnd"/>
              </w:p>
            </w:sdtContent>
          </w:sdt>
          <w:p w14:paraId="18F75765" w14:textId="77777777" w:rsidR="003C16FE" w:rsidRDefault="003C16FE" w:rsidP="005F4D66">
            <w:pPr>
              <w:spacing w:line="276" w:lineRule="auto"/>
              <w:rPr>
                <w:rFonts w:eastAsiaTheme="minorHAnsi" w:cs="Arial"/>
                <w:b/>
                <w:color w:val="006600"/>
                <w:sz w:val="22"/>
                <w:szCs w:val="22"/>
                <w:lang w:eastAsia="en-US"/>
              </w:rPr>
            </w:pPr>
          </w:p>
        </w:tc>
      </w:tr>
      <w:tr w:rsidR="003C16FE" w:rsidRPr="00451799" w14:paraId="307203AD" w14:textId="77777777" w:rsidTr="005F4D66">
        <w:trPr>
          <w:trHeight w:val="80"/>
        </w:trPr>
        <w:tc>
          <w:tcPr>
            <w:tcW w:w="9430" w:type="dxa"/>
            <w:shd w:val="clear" w:color="auto" w:fill="EEECE1" w:themeFill="background2"/>
          </w:tcPr>
          <w:p w14:paraId="36BDF523" w14:textId="0582718D" w:rsidR="003C16FE" w:rsidRPr="003C16FE" w:rsidRDefault="003C16FE" w:rsidP="005F4D66">
            <w:pPr>
              <w:spacing w:line="276" w:lineRule="auto"/>
              <w:ind w:left="708"/>
              <w:rPr>
                <w:rFonts w:eastAsiaTheme="minorHAnsi" w:cs="Arial"/>
                <w:b/>
                <w:color w:val="006600"/>
                <w:sz w:val="22"/>
                <w:szCs w:val="22"/>
                <w:lang w:val="fr-BE" w:eastAsia="en-US"/>
              </w:rPr>
            </w:pPr>
            <w:r w:rsidRPr="003C16FE">
              <w:rPr>
                <w:rFonts w:eastAsiaTheme="minorHAnsi" w:cs="Arial"/>
                <w:b/>
                <w:szCs w:val="22"/>
                <w:lang w:val="fr-BE" w:eastAsia="en-US"/>
              </w:rPr>
              <w:t xml:space="preserve">D | </w:t>
            </w:r>
            <w:r>
              <w:rPr>
                <w:rFonts w:eastAsiaTheme="minorHAnsi" w:cs="Arial"/>
                <w:b/>
                <w:szCs w:val="22"/>
                <w:lang w:val="fr-BE" w:eastAsia="en-US"/>
              </w:rPr>
              <w:t>L</w:t>
            </w:r>
            <w:r w:rsidRPr="003C16FE">
              <w:rPr>
                <w:rFonts w:eastAsiaTheme="minorHAnsi" w:cs="Arial"/>
                <w:b/>
                <w:szCs w:val="22"/>
                <w:lang w:val="fr-BE" w:eastAsia="en-US"/>
              </w:rPr>
              <w:t>a progressivité des mesures</w:t>
            </w:r>
          </w:p>
        </w:tc>
      </w:tr>
      <w:tr w:rsidR="003C16FE" w14:paraId="615D302A" w14:textId="77777777" w:rsidTr="005F4D66">
        <w:trPr>
          <w:trHeight w:val="80"/>
        </w:trPr>
        <w:tc>
          <w:tcPr>
            <w:tcW w:w="9430" w:type="dxa"/>
            <w:tcBorders>
              <w:bottom w:val="nil"/>
            </w:tcBorders>
            <w:shd w:val="clear" w:color="auto" w:fill="auto"/>
          </w:tcPr>
          <w:p w14:paraId="2103D406" w14:textId="529B7950" w:rsidR="003C16FE" w:rsidRPr="00B72C19" w:rsidRDefault="00377128" w:rsidP="005F4D66">
            <w:pPr>
              <w:spacing w:line="276" w:lineRule="auto"/>
              <w:ind w:left="708"/>
              <w:rPr>
                <w:rFonts w:eastAsiaTheme="minorHAnsi" w:cs="Arial"/>
                <w:i/>
                <w:color w:val="D9D9D9" w:themeColor="background1" w:themeShade="D9"/>
                <w:szCs w:val="22"/>
                <w:lang w:val="nl-BE" w:eastAsia="en-US"/>
              </w:rPr>
            </w:pPr>
            <w:sdt>
              <w:sdtPr>
                <w:rPr>
                  <w:rFonts w:eastAsiaTheme="minorHAnsi" w:cs="Arial"/>
                  <w:i/>
                  <w:szCs w:val="22"/>
                  <w:lang w:val="nl-BE" w:eastAsia="en-US"/>
                </w:rPr>
                <w:id w:val="1662197784"/>
                <w:placeholder>
                  <w:docPart w:val="DefaultPlaceholder_1082065158"/>
                </w:placeholder>
              </w:sdtPr>
              <w:sdtEndPr/>
              <w:sdtContent>
                <w:proofErr w:type="spellStart"/>
                <w:r w:rsidR="003C16FE" w:rsidRPr="00B72C19">
                  <w:rPr>
                    <w:rFonts w:eastAsiaTheme="minorHAnsi" w:cs="Arial"/>
                    <w:i/>
                    <w:szCs w:val="22"/>
                    <w:lang w:val="nl-BE" w:eastAsia="en-US"/>
                  </w:rPr>
                  <w:t>Remplir</w:t>
                </w:r>
                <w:proofErr w:type="spellEnd"/>
                <w:r w:rsidR="003C16FE" w:rsidRPr="00B72C19">
                  <w:rPr>
                    <w:rFonts w:eastAsiaTheme="minorHAnsi" w:cs="Arial"/>
                    <w:i/>
                    <w:szCs w:val="22"/>
                    <w:lang w:val="nl-BE" w:eastAsia="en-US"/>
                  </w:rPr>
                  <w:t xml:space="preserve"> </w:t>
                </w:r>
                <w:proofErr w:type="spellStart"/>
                <w:r w:rsidR="003C16FE" w:rsidRPr="00B72C19">
                  <w:rPr>
                    <w:rFonts w:eastAsiaTheme="minorHAnsi" w:cs="Arial"/>
                    <w:i/>
                    <w:szCs w:val="22"/>
                    <w:lang w:val="nl-BE" w:eastAsia="en-US"/>
                  </w:rPr>
                  <w:t>ici</w:t>
                </w:r>
                <w:proofErr w:type="spellEnd"/>
              </w:sdtContent>
            </w:sdt>
            <w:r w:rsidR="003C16FE" w:rsidRPr="00B72C19">
              <w:rPr>
                <w:rFonts w:eastAsiaTheme="minorHAnsi" w:cs="Arial"/>
                <w:i/>
                <w:color w:val="D9D9D9" w:themeColor="background1" w:themeShade="D9"/>
                <w:szCs w:val="22"/>
                <w:lang w:val="nl-BE" w:eastAsia="en-US"/>
              </w:rPr>
              <w:tab/>
            </w:r>
          </w:p>
          <w:p w14:paraId="2AE9AB4B" w14:textId="77777777" w:rsidR="003C16FE" w:rsidRDefault="003C16FE" w:rsidP="005F4D66">
            <w:pPr>
              <w:spacing w:line="276" w:lineRule="auto"/>
              <w:rPr>
                <w:rFonts w:eastAsiaTheme="minorHAnsi" w:cs="Arial"/>
                <w:b/>
                <w:szCs w:val="22"/>
                <w:lang w:eastAsia="en-US"/>
              </w:rPr>
            </w:pPr>
          </w:p>
        </w:tc>
      </w:tr>
      <w:tr w:rsidR="003C16FE" w:rsidRPr="00451799" w14:paraId="59A194C9" w14:textId="77777777" w:rsidTr="005F4D66">
        <w:trPr>
          <w:trHeight w:val="80"/>
        </w:trPr>
        <w:tc>
          <w:tcPr>
            <w:tcW w:w="9430" w:type="dxa"/>
            <w:tcBorders>
              <w:bottom w:val="single" w:sz="4" w:space="0" w:color="BFBFBF" w:themeColor="background1" w:themeShade="BF"/>
            </w:tcBorders>
            <w:shd w:val="clear" w:color="auto" w:fill="F2F2F2" w:themeFill="background1" w:themeFillShade="F2"/>
          </w:tcPr>
          <w:p w14:paraId="4F0DA5E1" w14:textId="2914A144" w:rsidR="003C16FE" w:rsidRPr="003C16FE" w:rsidRDefault="003C16FE" w:rsidP="003C16FE">
            <w:pPr>
              <w:pStyle w:val="ListParagraph"/>
              <w:numPr>
                <w:ilvl w:val="0"/>
                <w:numId w:val="16"/>
              </w:numPr>
              <w:rPr>
                <w:rFonts w:ascii="Arial" w:eastAsiaTheme="minorHAnsi" w:hAnsi="Arial" w:cs="Arial"/>
                <w:b/>
                <w:lang w:val="fr-BE"/>
              </w:rPr>
            </w:pPr>
            <w:r w:rsidRPr="003C16FE">
              <w:rPr>
                <w:rFonts w:ascii="Arial" w:eastAsiaTheme="minorHAnsi" w:hAnsi="Arial" w:cs="Arial"/>
                <w:b/>
                <w:sz w:val="20"/>
                <w:lang w:val="fr-BE"/>
              </w:rPr>
              <w:t>Nature de la formation proposée en vue de l'acquisition des compétences destinées à permettre au travailleur d'effectuer un travail adapté ou un autre travail</w:t>
            </w:r>
          </w:p>
        </w:tc>
      </w:tr>
      <w:tr w:rsidR="003C16FE" w14:paraId="75C489C3" w14:textId="77777777" w:rsidTr="005F4D66">
        <w:trPr>
          <w:trHeight w:val="80"/>
        </w:trPr>
        <w:tc>
          <w:tcPr>
            <w:tcW w:w="9430" w:type="dxa"/>
            <w:tcBorders>
              <w:top w:val="single" w:sz="4" w:space="0" w:color="BFBFBF" w:themeColor="background1" w:themeShade="BF"/>
            </w:tcBorders>
            <w:shd w:val="clear" w:color="auto" w:fill="auto"/>
          </w:tcPr>
          <w:sdt>
            <w:sdtPr>
              <w:rPr>
                <w:rFonts w:ascii="Arial" w:eastAsiaTheme="minorHAnsi" w:hAnsi="Arial" w:cs="Arial"/>
                <w:i/>
                <w:sz w:val="18"/>
                <w:szCs w:val="20"/>
                <w:lang w:val="fr-FR"/>
              </w:rPr>
              <w:id w:val="-306865564"/>
              <w:placeholder>
                <w:docPart w:val="DefaultPlaceholder_1082065158"/>
              </w:placeholder>
            </w:sdtPr>
            <w:sdtEndPr/>
            <w:sdtContent>
              <w:p w14:paraId="26D5BA03" w14:textId="43FA5D53" w:rsidR="003C16FE" w:rsidRPr="00B72C19" w:rsidRDefault="003C16FE" w:rsidP="00B72C19">
                <w:pPr>
                  <w:pStyle w:val="ListParagraph"/>
                  <w:spacing w:line="276" w:lineRule="auto"/>
                  <w:ind w:left="0"/>
                  <w:rPr>
                    <w:rFonts w:ascii="Arial" w:eastAsiaTheme="minorHAnsi" w:hAnsi="Arial" w:cs="Arial"/>
                    <w:i/>
                    <w:sz w:val="18"/>
                    <w:szCs w:val="20"/>
                    <w:lang w:val="fr-FR"/>
                  </w:rPr>
                </w:pPr>
                <w:r w:rsidRPr="00B72C19">
                  <w:rPr>
                    <w:rFonts w:ascii="Arial" w:eastAsiaTheme="minorHAnsi" w:hAnsi="Arial" w:cs="Arial"/>
                    <w:i/>
                    <w:sz w:val="18"/>
                    <w:szCs w:val="20"/>
                    <w:lang w:val="fr-FR"/>
                  </w:rPr>
                  <w:t>Remplir ici</w:t>
                </w:r>
              </w:p>
            </w:sdtContent>
          </w:sdt>
          <w:p w14:paraId="704DDA81" w14:textId="77777777" w:rsidR="003C16FE" w:rsidRPr="00811CD2" w:rsidRDefault="003C16FE" w:rsidP="005F4D66">
            <w:pPr>
              <w:pStyle w:val="ListParagraph"/>
              <w:ind w:left="360"/>
              <w:rPr>
                <w:rFonts w:ascii="Arial" w:eastAsiaTheme="minorHAnsi" w:hAnsi="Arial" w:cs="Arial"/>
                <w:b/>
                <w:sz w:val="20"/>
                <w:lang w:val="nl-BE"/>
              </w:rPr>
            </w:pPr>
          </w:p>
        </w:tc>
      </w:tr>
      <w:tr w:rsidR="003C16FE" w14:paraId="0172EA3C" w14:textId="77777777" w:rsidTr="005F4D66">
        <w:trPr>
          <w:trHeight w:val="80"/>
        </w:trPr>
        <w:tc>
          <w:tcPr>
            <w:tcW w:w="9430" w:type="dxa"/>
            <w:tcBorders>
              <w:bottom w:val="nil"/>
            </w:tcBorders>
            <w:shd w:val="clear" w:color="auto" w:fill="auto"/>
          </w:tcPr>
          <w:p w14:paraId="0FE5E445" w14:textId="77777777" w:rsidR="003C16FE" w:rsidRPr="00811CD2" w:rsidRDefault="003C16FE" w:rsidP="005F4D66">
            <w:pPr>
              <w:pStyle w:val="ListParagraph"/>
              <w:ind w:left="360"/>
              <w:rPr>
                <w:rFonts w:ascii="Arial" w:eastAsiaTheme="minorHAnsi" w:hAnsi="Arial" w:cs="Arial"/>
                <w:b/>
                <w:sz w:val="20"/>
                <w:lang w:val="nl-BE"/>
              </w:rPr>
            </w:pPr>
          </w:p>
        </w:tc>
      </w:tr>
      <w:tr w:rsidR="003C16FE" w:rsidRPr="00451799" w14:paraId="3AEF6DF5" w14:textId="77777777" w:rsidTr="005F4D66">
        <w:trPr>
          <w:trHeight w:val="80"/>
        </w:trPr>
        <w:tc>
          <w:tcPr>
            <w:tcW w:w="9430" w:type="dxa"/>
            <w:tcBorders>
              <w:bottom w:val="single" w:sz="4" w:space="0" w:color="BFBFBF" w:themeColor="background1" w:themeShade="BF"/>
            </w:tcBorders>
            <w:shd w:val="clear" w:color="auto" w:fill="F2F2F2" w:themeFill="background1" w:themeFillShade="F2"/>
          </w:tcPr>
          <w:p w14:paraId="3090B7FF" w14:textId="4768A430" w:rsidR="003C16FE" w:rsidRPr="003C16FE" w:rsidRDefault="003C16FE" w:rsidP="003C16FE">
            <w:pPr>
              <w:pStyle w:val="ListParagraph"/>
              <w:numPr>
                <w:ilvl w:val="0"/>
                <w:numId w:val="16"/>
              </w:numPr>
              <w:rPr>
                <w:rFonts w:ascii="Arial" w:eastAsiaTheme="minorHAnsi" w:hAnsi="Arial" w:cs="Arial"/>
                <w:b/>
                <w:sz w:val="20"/>
                <w:lang w:val="fr-BE"/>
              </w:rPr>
            </w:pPr>
            <w:r w:rsidRPr="003C16FE">
              <w:rPr>
                <w:rFonts w:ascii="Arial" w:eastAsiaTheme="minorHAnsi" w:hAnsi="Arial" w:cs="Arial"/>
                <w:b/>
                <w:sz w:val="20"/>
                <w:lang w:val="fr-BE"/>
              </w:rPr>
              <w:t>La durée de validité proposée par le conseiller en prévention-médecin du travail (dans le cas de l'article 73/2, §4, a) et b))</w:t>
            </w:r>
          </w:p>
        </w:tc>
      </w:tr>
      <w:tr w:rsidR="003C16FE" w14:paraId="5B26C33E" w14:textId="77777777" w:rsidTr="005F4D66">
        <w:trPr>
          <w:trHeight w:val="80"/>
        </w:trPr>
        <w:tc>
          <w:tcPr>
            <w:tcW w:w="9430" w:type="dxa"/>
            <w:tcBorders>
              <w:top w:val="single" w:sz="4" w:space="0" w:color="BFBFBF" w:themeColor="background1" w:themeShade="BF"/>
            </w:tcBorders>
            <w:shd w:val="clear" w:color="auto" w:fill="auto"/>
          </w:tcPr>
          <w:sdt>
            <w:sdtPr>
              <w:rPr>
                <w:rFonts w:ascii="Arial" w:eastAsiaTheme="minorHAnsi" w:hAnsi="Arial" w:cs="Arial"/>
                <w:i/>
                <w:sz w:val="18"/>
                <w:szCs w:val="20"/>
                <w:lang w:val="fr-FR"/>
              </w:rPr>
              <w:id w:val="-1530175042"/>
              <w:placeholder>
                <w:docPart w:val="DefaultPlaceholder_1082065158"/>
              </w:placeholder>
            </w:sdtPr>
            <w:sdtEndPr/>
            <w:sdtContent>
              <w:p w14:paraId="0E5A1774" w14:textId="12CCB5C5" w:rsidR="003C16FE" w:rsidRPr="00B72C19" w:rsidRDefault="003C16FE" w:rsidP="00B72C19">
                <w:pPr>
                  <w:pStyle w:val="ListParagraph"/>
                  <w:spacing w:line="276" w:lineRule="auto"/>
                  <w:ind w:left="0"/>
                  <w:rPr>
                    <w:rFonts w:ascii="Arial" w:eastAsiaTheme="minorHAnsi" w:hAnsi="Arial" w:cs="Arial"/>
                    <w:i/>
                    <w:sz w:val="18"/>
                    <w:szCs w:val="20"/>
                    <w:lang w:val="fr-FR"/>
                  </w:rPr>
                </w:pPr>
                <w:r w:rsidRPr="00B72C19">
                  <w:rPr>
                    <w:rFonts w:ascii="Arial" w:eastAsiaTheme="minorHAnsi" w:hAnsi="Arial" w:cs="Arial"/>
                    <w:i/>
                    <w:sz w:val="18"/>
                    <w:szCs w:val="20"/>
                    <w:lang w:val="fr-FR"/>
                  </w:rPr>
                  <w:t>Remplir ici</w:t>
                </w:r>
              </w:p>
            </w:sdtContent>
          </w:sdt>
          <w:p w14:paraId="314264EE" w14:textId="77777777" w:rsidR="003C16FE" w:rsidRPr="00811CD2" w:rsidRDefault="003C16FE" w:rsidP="005F4D66">
            <w:pPr>
              <w:pStyle w:val="ListParagraph"/>
              <w:ind w:left="360"/>
              <w:rPr>
                <w:rFonts w:ascii="Arial" w:eastAsiaTheme="minorHAnsi" w:hAnsi="Arial" w:cs="Arial"/>
                <w:b/>
                <w:sz w:val="20"/>
                <w:lang w:val="nl-BE"/>
              </w:rPr>
            </w:pPr>
          </w:p>
        </w:tc>
      </w:tr>
    </w:tbl>
    <w:p w14:paraId="073E0A60" w14:textId="77777777" w:rsidR="00D63403" w:rsidRPr="00D63403" w:rsidRDefault="00D63403" w:rsidP="00D63403">
      <w:pPr>
        <w:spacing w:after="200" w:line="360" w:lineRule="auto"/>
        <w:ind w:left="720"/>
        <w:contextualSpacing/>
        <w:jc w:val="both"/>
        <w:rPr>
          <w:rFonts w:eastAsiaTheme="minorHAnsi" w:cs="Arial"/>
          <w:noProof/>
          <w:sz w:val="20"/>
          <w:szCs w:val="20"/>
          <w:lang w:val="fr-FR" w:eastAsia="en-US"/>
        </w:rPr>
      </w:pPr>
    </w:p>
    <w:p w14:paraId="29C0E82C" w14:textId="77777777" w:rsidR="003C16FE" w:rsidRDefault="003C16FE">
      <w:pPr>
        <w:spacing w:after="200" w:line="276" w:lineRule="auto"/>
        <w:rPr>
          <w:rFonts w:eastAsiaTheme="minorHAnsi" w:cs="Arial"/>
          <w:b/>
          <w:color w:val="006600"/>
          <w:sz w:val="22"/>
          <w:szCs w:val="20"/>
          <w:lang w:val="fr-FR" w:eastAsia="en-US"/>
        </w:rPr>
      </w:pPr>
      <w:r>
        <w:rPr>
          <w:rFonts w:eastAsiaTheme="minorHAnsi" w:cs="Arial"/>
          <w:b/>
          <w:color w:val="006600"/>
          <w:sz w:val="22"/>
          <w:szCs w:val="20"/>
          <w:lang w:val="fr-FR" w:eastAsia="en-US"/>
        </w:rPr>
        <w:br w:type="page"/>
      </w:r>
    </w:p>
    <w:p w14:paraId="68979F99" w14:textId="77777777" w:rsidR="003C16FE" w:rsidRDefault="003C16FE" w:rsidP="00D63403">
      <w:pPr>
        <w:spacing w:after="200" w:line="276" w:lineRule="auto"/>
        <w:jc w:val="both"/>
        <w:rPr>
          <w:rFonts w:eastAsiaTheme="minorHAnsi" w:cs="Arial"/>
          <w:b/>
          <w:color w:val="006600"/>
          <w:sz w:val="22"/>
          <w:szCs w:val="20"/>
          <w:lang w:val="fr-FR" w:eastAsia="en-US"/>
        </w:rPr>
      </w:pPr>
    </w:p>
    <w:p w14:paraId="7220C53C" w14:textId="6CC05670" w:rsidR="00D63403" w:rsidRPr="003C16FE" w:rsidRDefault="00D63403" w:rsidP="00D63403">
      <w:pPr>
        <w:spacing w:after="200" w:line="276" w:lineRule="auto"/>
        <w:jc w:val="both"/>
        <w:rPr>
          <w:rFonts w:eastAsiaTheme="minorHAnsi" w:cs="Arial"/>
          <w:b/>
          <w:color w:val="008000"/>
          <w:sz w:val="22"/>
          <w:szCs w:val="20"/>
          <w:lang w:val="fr-FR" w:eastAsia="en-US"/>
        </w:rPr>
      </w:pPr>
      <w:r w:rsidRPr="003C16FE">
        <w:rPr>
          <w:rFonts w:eastAsiaTheme="minorHAnsi" w:cs="Arial"/>
          <w:b/>
          <w:color w:val="008000"/>
          <w:sz w:val="22"/>
          <w:szCs w:val="20"/>
          <w:lang w:val="fr-FR" w:eastAsia="en-US"/>
        </w:rPr>
        <w:t>Plan d'approche</w:t>
      </w:r>
    </w:p>
    <w:p w14:paraId="6E3B901F" w14:textId="39F495A1" w:rsidR="00D63403" w:rsidRDefault="00D63403" w:rsidP="00D63403">
      <w:pPr>
        <w:spacing w:after="200" w:line="276" w:lineRule="auto"/>
        <w:jc w:val="both"/>
        <w:rPr>
          <w:rFonts w:eastAsiaTheme="minorHAnsi" w:cs="Arial"/>
          <w:sz w:val="20"/>
          <w:szCs w:val="20"/>
          <w:lang w:val="fr-FR" w:eastAsia="en-US"/>
        </w:rPr>
      </w:pPr>
      <w:r w:rsidRPr="00D63403">
        <w:rPr>
          <w:rFonts w:eastAsiaTheme="minorHAnsi" w:cs="Arial"/>
          <w:sz w:val="20"/>
          <w:szCs w:val="20"/>
          <w:lang w:val="fr-FR" w:eastAsia="en-US"/>
        </w:rPr>
        <w:t>Le plan d’approche va permettre de r</w:t>
      </w:r>
      <w:r w:rsidR="003C16FE">
        <w:rPr>
          <w:rFonts w:eastAsiaTheme="minorHAnsi" w:cs="Arial"/>
          <w:sz w:val="20"/>
          <w:szCs w:val="20"/>
          <w:lang w:val="fr-FR" w:eastAsia="en-US"/>
        </w:rPr>
        <w:t xml:space="preserve">épondre aux questions suivantes </w:t>
      </w:r>
      <w:r w:rsidRPr="00D63403">
        <w:rPr>
          <w:rFonts w:eastAsiaTheme="minorHAnsi" w:cs="Arial"/>
          <w:sz w:val="20"/>
          <w:szCs w:val="20"/>
          <w:lang w:val="fr-FR" w:eastAsia="en-US"/>
        </w:rPr>
        <w:t>:</w:t>
      </w:r>
    </w:p>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3C16FE" w:rsidRPr="00451799" w14:paraId="70F73A37" w14:textId="77777777" w:rsidTr="005F4D66">
        <w:tc>
          <w:tcPr>
            <w:tcW w:w="9214" w:type="dxa"/>
          </w:tcPr>
          <w:p w14:paraId="73828362" w14:textId="28B08D02"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Dans quel délai le travailleur peut-il reprendre le travail ?</w:t>
            </w:r>
          </w:p>
        </w:tc>
      </w:tr>
      <w:tr w:rsidR="003C16FE" w:rsidRPr="00451799" w14:paraId="12C09CEF" w14:textId="77777777" w:rsidTr="005F4D66">
        <w:tc>
          <w:tcPr>
            <w:tcW w:w="9214" w:type="dxa"/>
          </w:tcPr>
          <w:p w14:paraId="5781344F" w14:textId="6133B421" w:rsidR="003C16FE" w:rsidRPr="003C16FE" w:rsidRDefault="003C16FE" w:rsidP="00A318A3">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 xml:space="preserve">Quelles tâches ? Où ? </w:t>
            </w:r>
            <w:r w:rsidR="00A318A3">
              <w:rPr>
                <w:rFonts w:ascii="Arial" w:eastAsiaTheme="minorHAnsi" w:hAnsi="Arial" w:cs="Arial"/>
                <w:sz w:val="18"/>
                <w:szCs w:val="20"/>
                <w:lang w:val="fr-FR"/>
              </w:rPr>
              <w:t>A</w:t>
            </w:r>
            <w:r w:rsidRPr="003C16FE">
              <w:rPr>
                <w:rFonts w:ascii="Arial" w:eastAsiaTheme="minorHAnsi" w:hAnsi="Arial" w:cs="Arial"/>
                <w:sz w:val="18"/>
                <w:szCs w:val="20"/>
                <w:lang w:val="fr-FR"/>
              </w:rPr>
              <w:t xml:space="preserve"> quelles conditions ?</w:t>
            </w:r>
          </w:p>
        </w:tc>
      </w:tr>
      <w:tr w:rsidR="003C16FE" w14:paraId="007762FC" w14:textId="77777777" w:rsidTr="005F4D66">
        <w:tc>
          <w:tcPr>
            <w:tcW w:w="9214" w:type="dxa"/>
          </w:tcPr>
          <w:p w14:paraId="02513553" w14:textId="37F6A496" w:rsidR="003C16FE" w:rsidRPr="003C16FE" w:rsidRDefault="003C16FE" w:rsidP="003C16FE">
            <w:pPr>
              <w:pStyle w:val="ListParagraph"/>
              <w:numPr>
                <w:ilvl w:val="0"/>
                <w:numId w:val="17"/>
              </w:numPr>
              <w:spacing w:line="276" w:lineRule="auto"/>
              <w:rPr>
                <w:rFonts w:ascii="Arial" w:eastAsiaTheme="minorHAnsi" w:hAnsi="Arial" w:cs="Arial"/>
                <w:sz w:val="18"/>
                <w:szCs w:val="20"/>
                <w:lang w:val="nl-BE"/>
              </w:rPr>
            </w:pPr>
            <w:r w:rsidRPr="003C16FE">
              <w:rPr>
                <w:rFonts w:ascii="Arial" w:eastAsiaTheme="minorHAnsi" w:hAnsi="Arial" w:cs="Arial"/>
                <w:sz w:val="18"/>
                <w:szCs w:val="20"/>
                <w:lang w:val="fr-FR"/>
              </w:rPr>
              <w:t>Quelles adaptations ?</w:t>
            </w:r>
          </w:p>
        </w:tc>
      </w:tr>
      <w:tr w:rsidR="003C16FE" w14:paraId="17EF69B0" w14:textId="77777777" w:rsidTr="005F4D66">
        <w:tc>
          <w:tcPr>
            <w:tcW w:w="9214" w:type="dxa"/>
          </w:tcPr>
          <w:p w14:paraId="7F1D0901" w14:textId="15D1DCB4" w:rsidR="003C16FE" w:rsidRPr="003C16FE" w:rsidRDefault="003C16FE" w:rsidP="003C16FE">
            <w:pPr>
              <w:pStyle w:val="ListParagraph"/>
              <w:numPr>
                <w:ilvl w:val="0"/>
                <w:numId w:val="17"/>
              </w:numPr>
              <w:spacing w:line="276" w:lineRule="auto"/>
              <w:rPr>
                <w:rFonts w:ascii="Arial" w:eastAsiaTheme="minorHAnsi" w:hAnsi="Arial" w:cs="Arial"/>
                <w:sz w:val="18"/>
                <w:szCs w:val="20"/>
                <w:lang w:val="nl-BE"/>
              </w:rPr>
            </w:pPr>
            <w:r w:rsidRPr="003C16FE">
              <w:rPr>
                <w:rFonts w:ascii="Arial" w:eastAsiaTheme="minorHAnsi" w:hAnsi="Arial" w:cs="Arial"/>
                <w:sz w:val="18"/>
                <w:szCs w:val="20"/>
                <w:lang w:val="fr-FR"/>
              </w:rPr>
              <w:t>Avec quels outils ?</w:t>
            </w:r>
          </w:p>
        </w:tc>
      </w:tr>
      <w:tr w:rsidR="003C16FE" w14:paraId="2BE91AC7" w14:textId="77777777" w:rsidTr="005F4D66">
        <w:tc>
          <w:tcPr>
            <w:tcW w:w="9214" w:type="dxa"/>
          </w:tcPr>
          <w:p w14:paraId="56B65509" w14:textId="1536C172" w:rsidR="003C16FE" w:rsidRPr="003C16FE" w:rsidRDefault="003C16FE" w:rsidP="003C16FE">
            <w:pPr>
              <w:pStyle w:val="ListParagraph"/>
              <w:numPr>
                <w:ilvl w:val="0"/>
                <w:numId w:val="17"/>
              </w:numPr>
              <w:spacing w:line="276" w:lineRule="auto"/>
              <w:rPr>
                <w:rFonts w:ascii="Arial" w:eastAsiaTheme="minorHAnsi" w:hAnsi="Arial" w:cs="Arial"/>
                <w:sz w:val="18"/>
                <w:szCs w:val="20"/>
                <w:lang w:val="nl-BE"/>
              </w:rPr>
            </w:pPr>
            <w:r w:rsidRPr="003C16FE">
              <w:rPr>
                <w:rFonts w:ascii="Arial" w:eastAsiaTheme="minorHAnsi" w:hAnsi="Arial" w:cs="Arial"/>
                <w:sz w:val="18"/>
                <w:szCs w:val="20"/>
                <w:lang w:val="fr-FR"/>
              </w:rPr>
              <w:t>Quelle formation ?</w:t>
            </w:r>
          </w:p>
        </w:tc>
      </w:tr>
      <w:tr w:rsidR="003C16FE" w:rsidRPr="00451799" w14:paraId="470CD321" w14:textId="77777777" w:rsidTr="005F4D66">
        <w:tc>
          <w:tcPr>
            <w:tcW w:w="9214" w:type="dxa"/>
          </w:tcPr>
          <w:p w14:paraId="28B51C56" w14:textId="78445E4B"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Qu’est-ce qui précède la reprise du travail ?</w:t>
            </w:r>
          </w:p>
        </w:tc>
      </w:tr>
      <w:tr w:rsidR="003C16FE" w:rsidRPr="00451799" w14:paraId="401FDD66" w14:textId="77777777" w:rsidTr="005F4D66">
        <w:tc>
          <w:tcPr>
            <w:tcW w:w="9214" w:type="dxa"/>
          </w:tcPr>
          <w:p w14:paraId="520C6231" w14:textId="13CC1303"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Qui doit être impliqué dans le trajet ?</w:t>
            </w:r>
          </w:p>
        </w:tc>
      </w:tr>
      <w:tr w:rsidR="003C16FE" w:rsidRPr="00451799" w14:paraId="62AF8CBA" w14:textId="77777777" w:rsidTr="005F4D66">
        <w:tc>
          <w:tcPr>
            <w:tcW w:w="9214" w:type="dxa"/>
          </w:tcPr>
          <w:p w14:paraId="217D659A" w14:textId="45FA37E6"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Un soutien (externe) est-il nécessaire ?</w:t>
            </w:r>
          </w:p>
        </w:tc>
      </w:tr>
      <w:tr w:rsidR="003C16FE" w:rsidRPr="00451799" w14:paraId="0E9FEE0B" w14:textId="77777777" w:rsidTr="005F4D66">
        <w:tc>
          <w:tcPr>
            <w:tcW w:w="9214" w:type="dxa"/>
          </w:tcPr>
          <w:p w14:paraId="03B695DD" w14:textId="35545C85"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Les adaptations proposées du poste de travail</w:t>
            </w:r>
          </w:p>
        </w:tc>
      </w:tr>
      <w:tr w:rsidR="003C16FE" w:rsidRPr="00451799" w14:paraId="32CD0FDE" w14:textId="77777777" w:rsidTr="005F4D66">
        <w:tc>
          <w:tcPr>
            <w:tcW w:w="9214" w:type="dxa"/>
          </w:tcPr>
          <w:p w14:paraId="287BDCA9" w14:textId="1F522E84"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Le travail adapté proposé ou un autre travail et leurs modalités</w:t>
            </w:r>
          </w:p>
        </w:tc>
      </w:tr>
      <w:tr w:rsidR="003C16FE" w:rsidRPr="00451799" w14:paraId="4BE0F4A6" w14:textId="77777777" w:rsidTr="005F4D66">
        <w:tc>
          <w:tcPr>
            <w:tcW w:w="9214" w:type="dxa"/>
          </w:tcPr>
          <w:p w14:paraId="7FE694A2" w14:textId="5F2954CE"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La durée de validité du plan de réintégration</w:t>
            </w:r>
          </w:p>
        </w:tc>
      </w:tr>
      <w:tr w:rsidR="003C16FE" w:rsidRPr="003C16FE" w14:paraId="0C9DB640" w14:textId="77777777" w:rsidTr="005F4D66">
        <w:tc>
          <w:tcPr>
            <w:tcW w:w="9214" w:type="dxa"/>
          </w:tcPr>
          <w:p w14:paraId="043216EE" w14:textId="77777777" w:rsidR="003C16FE" w:rsidRPr="003C16FE" w:rsidRDefault="003C16FE" w:rsidP="003C16FE">
            <w:pPr>
              <w:pStyle w:val="ListParagraph"/>
              <w:numPr>
                <w:ilvl w:val="0"/>
                <w:numId w:val="17"/>
              </w:numPr>
              <w:spacing w:line="276" w:lineRule="auto"/>
              <w:rPr>
                <w:rFonts w:ascii="Arial" w:eastAsiaTheme="minorHAnsi" w:hAnsi="Arial" w:cs="Arial"/>
                <w:sz w:val="18"/>
                <w:szCs w:val="20"/>
                <w:lang w:val="fr-BE"/>
              </w:rPr>
            </w:pPr>
            <w:r w:rsidRPr="003C16FE">
              <w:rPr>
                <w:rFonts w:ascii="Arial" w:eastAsiaTheme="minorHAnsi" w:hAnsi="Arial" w:cs="Arial"/>
                <w:sz w:val="18"/>
                <w:szCs w:val="20"/>
                <w:lang w:val="fr-FR"/>
              </w:rPr>
              <w:t>Raisons pour lesquelles il n'a pas ou peu été tenu compte des remarques du travailleur :</w:t>
            </w:r>
          </w:p>
          <w:sdt>
            <w:sdtPr>
              <w:rPr>
                <w:rFonts w:ascii="Arial" w:eastAsiaTheme="minorHAnsi" w:hAnsi="Arial" w:cs="Arial"/>
                <w:i/>
                <w:sz w:val="18"/>
                <w:szCs w:val="20"/>
                <w:lang w:val="fr-FR"/>
              </w:rPr>
              <w:id w:val="1506014254"/>
              <w:placeholder>
                <w:docPart w:val="DefaultPlaceholder_1082065158"/>
              </w:placeholder>
            </w:sdtPr>
            <w:sdtEndPr/>
            <w:sdtContent>
              <w:p w14:paraId="47E3E38F" w14:textId="6BC2D7EA" w:rsidR="003C16FE" w:rsidRPr="00B72C19" w:rsidRDefault="003C16FE" w:rsidP="003C16FE">
                <w:pPr>
                  <w:pStyle w:val="ListParagraph"/>
                  <w:spacing w:line="276" w:lineRule="auto"/>
                  <w:rPr>
                    <w:rFonts w:ascii="Arial" w:eastAsiaTheme="minorHAnsi" w:hAnsi="Arial" w:cs="Arial"/>
                    <w:i/>
                    <w:sz w:val="18"/>
                    <w:szCs w:val="20"/>
                    <w:lang w:val="fr-BE"/>
                  </w:rPr>
                </w:pPr>
                <w:r w:rsidRPr="00B72C19">
                  <w:rPr>
                    <w:rFonts w:ascii="Arial" w:eastAsiaTheme="minorHAnsi" w:hAnsi="Arial" w:cs="Arial"/>
                    <w:i/>
                    <w:sz w:val="18"/>
                    <w:szCs w:val="20"/>
                    <w:lang w:val="fr-FR"/>
                  </w:rPr>
                  <w:t>Remplir ici</w:t>
                </w:r>
              </w:p>
            </w:sdtContent>
          </w:sdt>
        </w:tc>
      </w:tr>
    </w:tbl>
    <w:p w14:paraId="095A97E9" w14:textId="77777777" w:rsidR="003C16FE" w:rsidRPr="00D63403" w:rsidRDefault="003C16FE" w:rsidP="00D63403">
      <w:pPr>
        <w:spacing w:after="200" w:line="276" w:lineRule="auto"/>
        <w:jc w:val="both"/>
        <w:rPr>
          <w:rFonts w:eastAsiaTheme="minorHAnsi" w:cs="Arial"/>
          <w:sz w:val="20"/>
          <w:szCs w:val="20"/>
          <w:lang w:val="fr-FR" w:eastAsia="en-US"/>
        </w:rPr>
      </w:pPr>
    </w:p>
    <w:p w14:paraId="4E853724" w14:textId="13907B7A" w:rsidR="00D63403" w:rsidRPr="00D63403" w:rsidRDefault="00D63403" w:rsidP="00D63403">
      <w:pPr>
        <w:spacing w:after="200" w:line="276" w:lineRule="auto"/>
        <w:ind w:left="708"/>
        <w:contextualSpacing/>
        <w:jc w:val="both"/>
        <w:rPr>
          <w:rFonts w:eastAsiaTheme="minorHAnsi" w:cs="Arial"/>
          <w:sz w:val="20"/>
          <w:szCs w:val="20"/>
          <w:lang w:val="fr-FR" w:eastAsia="en-US"/>
        </w:rPr>
      </w:pPr>
    </w:p>
    <w:p w14:paraId="042C4DFC" w14:textId="77777777" w:rsidR="003C16FE" w:rsidRDefault="003C16FE">
      <w:pPr>
        <w:spacing w:after="200" w:line="276" w:lineRule="auto"/>
        <w:rPr>
          <w:rFonts w:eastAsiaTheme="minorHAnsi" w:cs="Arial"/>
          <w:b/>
          <w:color w:val="006600"/>
          <w:sz w:val="22"/>
          <w:szCs w:val="20"/>
          <w:lang w:val="fr-FR" w:eastAsia="en-US"/>
        </w:rPr>
      </w:pPr>
      <w:r>
        <w:rPr>
          <w:rFonts w:eastAsiaTheme="minorHAnsi" w:cs="Arial"/>
          <w:b/>
          <w:color w:val="006600"/>
          <w:sz w:val="22"/>
          <w:szCs w:val="20"/>
          <w:lang w:val="fr-FR" w:eastAsia="en-US"/>
        </w:rPr>
        <w:br w:type="page"/>
      </w:r>
    </w:p>
    <w:p w14:paraId="32B86A2E" w14:textId="77777777" w:rsidR="003C16FE" w:rsidRDefault="003C16FE" w:rsidP="00D63403">
      <w:pPr>
        <w:spacing w:after="200" w:line="276" w:lineRule="auto"/>
        <w:jc w:val="both"/>
        <w:rPr>
          <w:rFonts w:eastAsiaTheme="minorHAnsi" w:cs="Arial"/>
          <w:b/>
          <w:color w:val="006600"/>
          <w:sz w:val="22"/>
          <w:szCs w:val="20"/>
          <w:lang w:val="fr-FR" w:eastAsia="en-US"/>
        </w:rPr>
      </w:pPr>
    </w:p>
    <w:p w14:paraId="67A130A0" w14:textId="44156764" w:rsidR="00D63403" w:rsidRPr="003C16FE" w:rsidRDefault="00D63403" w:rsidP="00D63403">
      <w:pPr>
        <w:spacing w:after="200" w:line="276" w:lineRule="auto"/>
        <w:jc w:val="both"/>
        <w:rPr>
          <w:rFonts w:eastAsiaTheme="minorHAnsi" w:cs="Arial"/>
          <w:b/>
          <w:color w:val="008000"/>
          <w:sz w:val="22"/>
          <w:szCs w:val="20"/>
          <w:lang w:val="fr-FR" w:eastAsia="en-US"/>
        </w:rPr>
      </w:pPr>
      <w:r w:rsidRPr="003C16FE">
        <w:rPr>
          <w:rFonts w:eastAsiaTheme="minorHAnsi" w:cs="Arial"/>
          <w:b/>
          <w:color w:val="008000"/>
          <w:sz w:val="22"/>
          <w:szCs w:val="20"/>
          <w:lang w:val="fr-FR" w:eastAsia="en-US"/>
        </w:rPr>
        <w:t>Accords</w:t>
      </w:r>
    </w:p>
    <w:p w14:paraId="2DD34E15" w14:textId="77777777" w:rsidR="00D63403" w:rsidRPr="00D63403" w:rsidRDefault="00D63403" w:rsidP="003C16FE">
      <w:pPr>
        <w:shd w:val="clear" w:color="auto" w:fill="FFFFFF"/>
        <w:spacing w:after="240" w:line="276" w:lineRule="auto"/>
        <w:rPr>
          <w:rFonts w:cs="Arial"/>
          <w:b/>
          <w:bCs/>
          <w:sz w:val="20"/>
          <w:szCs w:val="20"/>
          <w:lang w:val="fr-FR" w:eastAsia="en-US"/>
        </w:rPr>
      </w:pPr>
      <w:r w:rsidRPr="00D63403">
        <w:rPr>
          <w:rFonts w:cs="Arial"/>
          <w:b/>
          <w:bCs/>
          <w:sz w:val="20"/>
          <w:szCs w:val="20"/>
          <w:lang w:val="fr-FR" w:eastAsia="en-US"/>
        </w:rPr>
        <w:t>Le contenu du travail :</w:t>
      </w:r>
    </w:p>
    <w:p w14:paraId="1E673AF2" w14:textId="77777777" w:rsidR="00D63403" w:rsidRPr="00D63403" w:rsidRDefault="00D63403" w:rsidP="003C16FE">
      <w:pPr>
        <w:shd w:val="clear" w:color="auto" w:fill="FFFFFF"/>
        <w:spacing w:line="276" w:lineRule="auto"/>
        <w:rPr>
          <w:rFonts w:cs="Arial"/>
          <w:sz w:val="20"/>
          <w:szCs w:val="20"/>
          <w:lang w:val="fr-FR" w:eastAsia="en-US"/>
        </w:rPr>
      </w:pPr>
      <w:r w:rsidRPr="00D63403">
        <w:rPr>
          <w:rFonts w:cs="Arial"/>
          <w:sz w:val="20"/>
          <w:szCs w:val="20"/>
          <w:lang w:val="fr-FR" w:eastAsia="en-US"/>
        </w:rPr>
        <w:t>Ce concept a trait à la tâche du travailleur en tant que telle. Cette catégorie comprend tout ce qui concerne la complexité et la variété des tâches, la charge émotionnelle (relations avec le public, contact avec la souffrance, devoir cacher ses émotions,…), la charge psychique (notamment liée au degré de difficulté des tâches), la charge physique et la clarté des tâches.</w:t>
      </w:r>
    </w:p>
    <w:p w14:paraId="794D1C0B" w14:textId="77777777" w:rsidR="00D63403" w:rsidRPr="00D63403" w:rsidRDefault="00D63403" w:rsidP="003C16FE">
      <w:pPr>
        <w:shd w:val="clear" w:color="auto" w:fill="FFFFFF"/>
        <w:spacing w:line="276" w:lineRule="auto"/>
        <w:rPr>
          <w:rFonts w:cs="Arial"/>
          <w:sz w:val="20"/>
          <w:szCs w:val="20"/>
          <w:lang w:val="fr-FR" w:eastAsia="en-US"/>
        </w:rPr>
      </w:pPr>
    </w:p>
    <w:p w14:paraId="06AD6CEB" w14:textId="294BE2C0" w:rsidR="00D63403" w:rsidRDefault="00D63403" w:rsidP="003C16FE">
      <w:pPr>
        <w:shd w:val="clear" w:color="auto" w:fill="FFFFFF"/>
        <w:spacing w:line="276" w:lineRule="auto"/>
        <w:rPr>
          <w:rFonts w:cs="Arial"/>
          <w:i/>
          <w:sz w:val="20"/>
          <w:szCs w:val="20"/>
          <w:lang w:val="fr-FR" w:eastAsia="en-US"/>
        </w:rPr>
      </w:pPr>
      <w:r w:rsidRPr="003C16FE">
        <w:rPr>
          <w:rFonts w:cs="Arial"/>
          <w:i/>
          <w:sz w:val="20"/>
          <w:szCs w:val="20"/>
          <w:lang w:val="fr-FR" w:eastAsia="en-US"/>
        </w:rPr>
        <w:t>Ex. : forte pression au travail (rythme de travail soutenu, délais, trop de travail, heures supplémentaires). Contraintes de temps / stress. Manque de clarté des exigences relatives aux tâches. Charge émotionnelle liée au travail (typique des professions en contact avec le public comme les soins de santé, l'enseignement, les services clients).</w:t>
      </w:r>
    </w:p>
    <w:p w14:paraId="5F46B158" w14:textId="77777777" w:rsidR="003C16FE" w:rsidRPr="003C16FE" w:rsidRDefault="003C16FE" w:rsidP="003C16FE">
      <w:pPr>
        <w:shd w:val="clear" w:color="auto" w:fill="FFFFFF"/>
        <w:spacing w:line="276" w:lineRule="auto"/>
        <w:rPr>
          <w:rFonts w:cs="Arial"/>
          <w:i/>
          <w:sz w:val="20"/>
          <w:szCs w:val="20"/>
          <w:lang w:val="fr-FR"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268"/>
        <w:gridCol w:w="2268"/>
        <w:gridCol w:w="2188"/>
      </w:tblGrid>
      <w:tr w:rsidR="003C16FE" w:rsidRPr="00D36995" w14:paraId="3E239E18" w14:textId="77777777" w:rsidTr="00A16CC2">
        <w:tc>
          <w:tcPr>
            <w:tcW w:w="2410" w:type="dxa"/>
            <w:shd w:val="clear" w:color="auto" w:fill="008000"/>
          </w:tcPr>
          <w:p w14:paraId="157AC5FA" w14:textId="647ADF23"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Domaine du problème</w:t>
            </w:r>
            <w:r>
              <w:rPr>
                <w:rFonts w:eastAsiaTheme="minorHAnsi" w:cs="Arial"/>
                <w:b/>
                <w:color w:val="FFFFFF" w:themeColor="background1"/>
                <w:sz w:val="20"/>
                <w:szCs w:val="20"/>
                <w:lang w:val="nl-BE" w:eastAsia="en-US"/>
              </w:rPr>
              <w:br/>
              <w:t>(quoi</w:t>
            </w:r>
            <w:r w:rsidRPr="00A648C8">
              <w:rPr>
                <w:rFonts w:eastAsiaTheme="minorHAnsi" w:cs="Arial"/>
                <w:b/>
                <w:color w:val="FFFFFF" w:themeColor="background1"/>
                <w:sz w:val="20"/>
                <w:szCs w:val="20"/>
                <w:lang w:val="nl-BE" w:eastAsia="en-US"/>
              </w:rPr>
              <w:t>)</w:t>
            </w:r>
          </w:p>
        </w:tc>
        <w:tc>
          <w:tcPr>
            <w:tcW w:w="2268" w:type="dxa"/>
            <w:shd w:val="clear" w:color="auto" w:fill="008000"/>
          </w:tcPr>
          <w:p w14:paraId="69809C89" w14:textId="77777777" w:rsidR="003C16FE" w:rsidRDefault="003C16FE" w:rsidP="003C16FE">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w:t>
            </w:r>
            <w:r>
              <w:rPr>
                <w:rFonts w:eastAsiaTheme="minorHAnsi" w:cs="Arial"/>
                <w:b/>
                <w:color w:val="FFFFFF" w:themeColor="background1"/>
                <w:sz w:val="20"/>
                <w:szCs w:val="20"/>
                <w:lang w:val="nl-BE" w:eastAsia="en-US"/>
              </w:rPr>
              <w:t>é</w:t>
            </w:r>
          </w:p>
          <w:p w14:paraId="2209D6A6" w14:textId="693A93EE" w:rsidR="003C16FE" w:rsidRPr="00A648C8" w:rsidRDefault="003C16FE" w:rsidP="003C16FE">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w:t>
            </w:r>
            <w:r>
              <w:rPr>
                <w:rFonts w:eastAsiaTheme="minorHAnsi" w:cs="Arial"/>
                <w:b/>
                <w:color w:val="FFFFFF" w:themeColor="background1"/>
                <w:sz w:val="20"/>
                <w:szCs w:val="20"/>
                <w:lang w:val="nl-BE" w:eastAsia="en-US"/>
              </w:rPr>
              <w:t>solution/comment</w:t>
            </w:r>
            <w:r w:rsidRPr="00A648C8">
              <w:rPr>
                <w:rFonts w:eastAsiaTheme="minorHAnsi" w:cs="Arial"/>
                <w:b/>
                <w:color w:val="FFFFFF" w:themeColor="background1"/>
                <w:sz w:val="20"/>
                <w:szCs w:val="20"/>
                <w:lang w:val="nl-BE" w:eastAsia="en-US"/>
              </w:rPr>
              <w:t>)</w:t>
            </w:r>
          </w:p>
        </w:tc>
        <w:tc>
          <w:tcPr>
            <w:tcW w:w="2268" w:type="dxa"/>
            <w:shd w:val="clear" w:color="auto" w:fill="008000"/>
          </w:tcPr>
          <w:p w14:paraId="6E7C5513" w14:textId="33CB9990"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 xml:space="preserve">Door </w:t>
            </w:r>
            <w:r>
              <w:rPr>
                <w:rFonts w:eastAsiaTheme="minorHAnsi" w:cs="Arial"/>
                <w:b/>
                <w:color w:val="FFFFFF" w:themeColor="background1"/>
                <w:sz w:val="20"/>
                <w:szCs w:val="20"/>
                <w:lang w:val="nl-BE" w:eastAsia="en-US"/>
              </w:rPr>
              <w:br/>
              <w:t>(qui</w:t>
            </w:r>
            <w:r w:rsidRPr="00A648C8">
              <w:rPr>
                <w:rFonts w:eastAsiaTheme="minorHAnsi" w:cs="Arial"/>
                <w:b/>
                <w:color w:val="FFFFFF" w:themeColor="background1"/>
                <w:sz w:val="20"/>
                <w:szCs w:val="20"/>
                <w:lang w:val="nl-BE" w:eastAsia="en-US"/>
              </w:rPr>
              <w:t>)</w:t>
            </w:r>
          </w:p>
        </w:tc>
        <w:tc>
          <w:tcPr>
            <w:tcW w:w="2188" w:type="dxa"/>
            <w:shd w:val="clear" w:color="auto" w:fill="008000"/>
          </w:tcPr>
          <w:p w14:paraId="32D8B1A4" w14:textId="05C21632" w:rsidR="003C16FE" w:rsidRPr="00A648C8" w:rsidRDefault="003C16FE" w:rsidP="003C16FE">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w:t>
            </w:r>
            <w:r>
              <w:rPr>
                <w:rFonts w:eastAsiaTheme="minorHAnsi" w:cs="Arial"/>
                <w:b/>
                <w:color w:val="FFFFFF" w:themeColor="background1"/>
                <w:sz w:val="20"/>
                <w:szCs w:val="20"/>
                <w:lang w:val="nl-BE" w:eastAsia="en-US"/>
              </w:rPr>
              <w:t>pour quand</w:t>
            </w:r>
            <w:r w:rsidRPr="00A648C8">
              <w:rPr>
                <w:rFonts w:eastAsiaTheme="minorHAnsi" w:cs="Arial"/>
                <w:b/>
                <w:color w:val="FFFFFF" w:themeColor="background1"/>
                <w:sz w:val="20"/>
                <w:szCs w:val="20"/>
                <w:lang w:val="nl-BE" w:eastAsia="en-US"/>
              </w:rPr>
              <w:t>)</w:t>
            </w:r>
          </w:p>
        </w:tc>
      </w:tr>
      <w:tr w:rsidR="003C16FE" w:rsidRPr="00451799" w14:paraId="0857BD53" w14:textId="77777777" w:rsidTr="00A16CC2">
        <w:sdt>
          <w:sdtPr>
            <w:rPr>
              <w:rFonts w:eastAsiaTheme="minorHAnsi" w:cs="Arial"/>
              <w:b/>
              <w:sz w:val="20"/>
              <w:szCs w:val="20"/>
              <w:u w:val="single"/>
              <w:lang w:val="nl-BE" w:eastAsia="en-US"/>
            </w:rPr>
            <w:id w:val="-453716567"/>
            <w:placeholder>
              <w:docPart w:val="DefaultPlaceholder_1082065158"/>
            </w:placeholder>
            <w:showingPlcHdr/>
            <w:text/>
          </w:sdtPr>
          <w:sdtEndPr/>
          <w:sdtContent>
            <w:tc>
              <w:tcPr>
                <w:tcW w:w="2410" w:type="dxa"/>
              </w:tcPr>
              <w:p w14:paraId="7774DD6D" w14:textId="17CF96FE"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721741898"/>
            <w:placeholder>
              <w:docPart w:val="DefaultPlaceholder_1082065158"/>
            </w:placeholder>
            <w:showingPlcHdr/>
            <w:text/>
          </w:sdtPr>
          <w:sdtEndPr/>
          <w:sdtContent>
            <w:tc>
              <w:tcPr>
                <w:tcW w:w="2268" w:type="dxa"/>
              </w:tcPr>
              <w:p w14:paraId="595F8F37" w14:textId="50A6C0D5"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93442926"/>
            <w:placeholder>
              <w:docPart w:val="DefaultPlaceholder_1082065158"/>
            </w:placeholder>
            <w:showingPlcHdr/>
            <w:text/>
          </w:sdtPr>
          <w:sdtEndPr/>
          <w:sdtContent>
            <w:tc>
              <w:tcPr>
                <w:tcW w:w="2268" w:type="dxa"/>
              </w:tcPr>
              <w:p w14:paraId="42060B1F" w14:textId="401A41DD"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32111661"/>
            <w:placeholder>
              <w:docPart w:val="DefaultPlaceholder_1082065158"/>
            </w:placeholder>
            <w:showingPlcHdr/>
            <w:text/>
          </w:sdtPr>
          <w:sdtEndPr/>
          <w:sdtContent>
            <w:tc>
              <w:tcPr>
                <w:tcW w:w="2188" w:type="dxa"/>
              </w:tcPr>
              <w:p w14:paraId="7CE56B71" w14:textId="68F05FAF"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FA569B1" w14:textId="77777777" w:rsidTr="00A16CC2">
        <w:sdt>
          <w:sdtPr>
            <w:rPr>
              <w:rFonts w:eastAsiaTheme="minorHAnsi" w:cs="Arial"/>
              <w:b/>
              <w:sz w:val="20"/>
              <w:szCs w:val="20"/>
              <w:u w:val="single"/>
              <w:lang w:val="nl-BE" w:eastAsia="en-US"/>
            </w:rPr>
            <w:id w:val="-1650359933"/>
            <w:placeholder>
              <w:docPart w:val="DefaultPlaceholder_1082065158"/>
            </w:placeholder>
            <w:showingPlcHdr/>
            <w:text/>
          </w:sdtPr>
          <w:sdtEndPr/>
          <w:sdtContent>
            <w:tc>
              <w:tcPr>
                <w:tcW w:w="2410" w:type="dxa"/>
              </w:tcPr>
              <w:p w14:paraId="2906C297" w14:textId="6E6ED000"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64888380"/>
            <w:placeholder>
              <w:docPart w:val="DefaultPlaceholder_1082065158"/>
            </w:placeholder>
            <w:showingPlcHdr/>
            <w:text/>
          </w:sdtPr>
          <w:sdtEndPr/>
          <w:sdtContent>
            <w:tc>
              <w:tcPr>
                <w:tcW w:w="2268" w:type="dxa"/>
              </w:tcPr>
              <w:p w14:paraId="0363DF7E" w14:textId="69F82344"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718539702"/>
            <w:placeholder>
              <w:docPart w:val="DefaultPlaceholder_1082065158"/>
            </w:placeholder>
            <w:showingPlcHdr/>
            <w:text/>
          </w:sdtPr>
          <w:sdtEndPr/>
          <w:sdtContent>
            <w:tc>
              <w:tcPr>
                <w:tcW w:w="2268" w:type="dxa"/>
              </w:tcPr>
              <w:p w14:paraId="2981A6F0" w14:textId="0CE1FB95"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89711329"/>
            <w:placeholder>
              <w:docPart w:val="DefaultPlaceholder_1082065158"/>
            </w:placeholder>
            <w:showingPlcHdr/>
            <w:text/>
          </w:sdtPr>
          <w:sdtEndPr/>
          <w:sdtContent>
            <w:tc>
              <w:tcPr>
                <w:tcW w:w="2188" w:type="dxa"/>
              </w:tcPr>
              <w:p w14:paraId="6DEE0792" w14:textId="0FF17D2E"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1E2EA6F5" w14:textId="77777777" w:rsidTr="00A16CC2">
        <w:sdt>
          <w:sdtPr>
            <w:rPr>
              <w:rFonts w:eastAsiaTheme="minorHAnsi" w:cs="Arial"/>
              <w:b/>
              <w:sz w:val="20"/>
              <w:szCs w:val="20"/>
              <w:u w:val="single"/>
              <w:lang w:val="nl-BE" w:eastAsia="en-US"/>
            </w:rPr>
            <w:id w:val="1257792219"/>
            <w:placeholder>
              <w:docPart w:val="DefaultPlaceholder_1082065158"/>
            </w:placeholder>
            <w:showingPlcHdr/>
            <w:text/>
          </w:sdtPr>
          <w:sdtEndPr/>
          <w:sdtContent>
            <w:tc>
              <w:tcPr>
                <w:tcW w:w="2410" w:type="dxa"/>
              </w:tcPr>
              <w:p w14:paraId="67D49CAA" w14:textId="5BAFD9DD"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4449616"/>
            <w:placeholder>
              <w:docPart w:val="DefaultPlaceholder_1082065158"/>
            </w:placeholder>
            <w:showingPlcHdr/>
            <w:text/>
          </w:sdtPr>
          <w:sdtEndPr/>
          <w:sdtContent>
            <w:tc>
              <w:tcPr>
                <w:tcW w:w="2268" w:type="dxa"/>
              </w:tcPr>
              <w:p w14:paraId="628B1F24" w14:textId="0BD95B66"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81852906"/>
            <w:placeholder>
              <w:docPart w:val="DefaultPlaceholder_1082065158"/>
            </w:placeholder>
            <w:showingPlcHdr/>
            <w:text/>
          </w:sdtPr>
          <w:sdtEndPr/>
          <w:sdtContent>
            <w:tc>
              <w:tcPr>
                <w:tcW w:w="2268" w:type="dxa"/>
              </w:tcPr>
              <w:p w14:paraId="0E368BD0" w14:textId="386CBB5E"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21534838"/>
            <w:placeholder>
              <w:docPart w:val="DefaultPlaceholder_1082065158"/>
            </w:placeholder>
            <w:showingPlcHdr/>
            <w:text/>
          </w:sdtPr>
          <w:sdtEndPr/>
          <w:sdtContent>
            <w:tc>
              <w:tcPr>
                <w:tcW w:w="2188" w:type="dxa"/>
              </w:tcPr>
              <w:p w14:paraId="5D9E54F8" w14:textId="31683969"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115BEE6D" w14:textId="77777777" w:rsidTr="00A16CC2">
        <w:sdt>
          <w:sdtPr>
            <w:rPr>
              <w:rFonts w:eastAsiaTheme="minorHAnsi" w:cs="Arial"/>
              <w:b/>
              <w:sz w:val="20"/>
              <w:szCs w:val="20"/>
              <w:u w:val="single"/>
              <w:lang w:val="nl-BE" w:eastAsia="en-US"/>
            </w:rPr>
            <w:id w:val="-222917781"/>
            <w:placeholder>
              <w:docPart w:val="DefaultPlaceholder_1082065158"/>
            </w:placeholder>
            <w:showingPlcHdr/>
            <w:text/>
          </w:sdtPr>
          <w:sdtEndPr/>
          <w:sdtContent>
            <w:tc>
              <w:tcPr>
                <w:tcW w:w="2410" w:type="dxa"/>
              </w:tcPr>
              <w:p w14:paraId="7EC7B7F4" w14:textId="6C4B1001"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61257050"/>
            <w:placeholder>
              <w:docPart w:val="DefaultPlaceholder_1082065158"/>
            </w:placeholder>
            <w:showingPlcHdr/>
            <w:text/>
          </w:sdtPr>
          <w:sdtEndPr/>
          <w:sdtContent>
            <w:tc>
              <w:tcPr>
                <w:tcW w:w="2268" w:type="dxa"/>
              </w:tcPr>
              <w:p w14:paraId="4EE8F943" w14:textId="5FADFE52"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57184239"/>
            <w:placeholder>
              <w:docPart w:val="DefaultPlaceholder_1082065158"/>
            </w:placeholder>
            <w:showingPlcHdr/>
            <w:text/>
          </w:sdtPr>
          <w:sdtEndPr/>
          <w:sdtContent>
            <w:tc>
              <w:tcPr>
                <w:tcW w:w="2268" w:type="dxa"/>
              </w:tcPr>
              <w:p w14:paraId="5AAF4F49" w14:textId="4B783AB0"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81723320"/>
            <w:placeholder>
              <w:docPart w:val="DefaultPlaceholder_1082065158"/>
            </w:placeholder>
            <w:showingPlcHdr/>
            <w:text/>
          </w:sdtPr>
          <w:sdtEndPr/>
          <w:sdtContent>
            <w:tc>
              <w:tcPr>
                <w:tcW w:w="2188" w:type="dxa"/>
              </w:tcPr>
              <w:p w14:paraId="12819C75" w14:textId="53603749"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27C28655" w14:textId="77777777" w:rsidTr="00A16CC2">
        <w:sdt>
          <w:sdtPr>
            <w:rPr>
              <w:rFonts w:eastAsiaTheme="minorHAnsi" w:cs="Arial"/>
              <w:b/>
              <w:sz w:val="20"/>
              <w:szCs w:val="20"/>
              <w:u w:val="single"/>
              <w:lang w:val="nl-BE" w:eastAsia="en-US"/>
            </w:rPr>
            <w:id w:val="-1667235307"/>
            <w:placeholder>
              <w:docPart w:val="DefaultPlaceholder_1082065158"/>
            </w:placeholder>
            <w:showingPlcHdr/>
            <w:text/>
          </w:sdtPr>
          <w:sdtEndPr/>
          <w:sdtContent>
            <w:tc>
              <w:tcPr>
                <w:tcW w:w="2410" w:type="dxa"/>
              </w:tcPr>
              <w:p w14:paraId="0ED68EBD" w14:textId="11BBBE5E"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94654328"/>
            <w:placeholder>
              <w:docPart w:val="DefaultPlaceholder_1082065158"/>
            </w:placeholder>
            <w:showingPlcHdr/>
            <w:text/>
          </w:sdtPr>
          <w:sdtEndPr/>
          <w:sdtContent>
            <w:tc>
              <w:tcPr>
                <w:tcW w:w="2268" w:type="dxa"/>
              </w:tcPr>
              <w:p w14:paraId="582E928B" w14:textId="38DD1D8B"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71862938"/>
            <w:placeholder>
              <w:docPart w:val="DefaultPlaceholder_1082065158"/>
            </w:placeholder>
            <w:showingPlcHdr/>
            <w:text/>
          </w:sdtPr>
          <w:sdtEndPr/>
          <w:sdtContent>
            <w:tc>
              <w:tcPr>
                <w:tcW w:w="2268" w:type="dxa"/>
              </w:tcPr>
              <w:p w14:paraId="0DB8CCF2" w14:textId="451A30F3"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01609976"/>
            <w:placeholder>
              <w:docPart w:val="DefaultPlaceholder_1082065158"/>
            </w:placeholder>
            <w:showingPlcHdr/>
            <w:text/>
          </w:sdtPr>
          <w:sdtEndPr/>
          <w:sdtContent>
            <w:tc>
              <w:tcPr>
                <w:tcW w:w="2188" w:type="dxa"/>
              </w:tcPr>
              <w:p w14:paraId="059B095A" w14:textId="7C9FC4CE"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DD09851" w14:textId="77777777" w:rsidTr="00A16CC2">
        <w:sdt>
          <w:sdtPr>
            <w:rPr>
              <w:rFonts w:eastAsiaTheme="minorHAnsi" w:cs="Arial"/>
              <w:b/>
              <w:sz w:val="20"/>
              <w:szCs w:val="20"/>
              <w:u w:val="single"/>
              <w:lang w:val="nl-BE" w:eastAsia="en-US"/>
            </w:rPr>
            <w:id w:val="-1502811695"/>
            <w:placeholder>
              <w:docPart w:val="DefaultPlaceholder_1082065158"/>
            </w:placeholder>
            <w:showingPlcHdr/>
            <w:text/>
          </w:sdtPr>
          <w:sdtEndPr/>
          <w:sdtContent>
            <w:tc>
              <w:tcPr>
                <w:tcW w:w="2410" w:type="dxa"/>
              </w:tcPr>
              <w:p w14:paraId="6CA82D0A" w14:textId="28CB8FE4"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05266024"/>
            <w:placeholder>
              <w:docPart w:val="DefaultPlaceholder_1082065158"/>
            </w:placeholder>
            <w:showingPlcHdr/>
            <w:text/>
          </w:sdtPr>
          <w:sdtEndPr/>
          <w:sdtContent>
            <w:tc>
              <w:tcPr>
                <w:tcW w:w="2268" w:type="dxa"/>
              </w:tcPr>
              <w:p w14:paraId="0AD4C163" w14:textId="4680939B"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125143241"/>
            <w:placeholder>
              <w:docPart w:val="DefaultPlaceholder_1082065158"/>
            </w:placeholder>
            <w:showingPlcHdr/>
            <w:text/>
          </w:sdtPr>
          <w:sdtEndPr/>
          <w:sdtContent>
            <w:tc>
              <w:tcPr>
                <w:tcW w:w="2268" w:type="dxa"/>
              </w:tcPr>
              <w:p w14:paraId="1F0BA3E5" w14:textId="0697B1FF"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09662936"/>
            <w:placeholder>
              <w:docPart w:val="DefaultPlaceholder_1082065158"/>
            </w:placeholder>
            <w:showingPlcHdr/>
            <w:text/>
          </w:sdtPr>
          <w:sdtEndPr/>
          <w:sdtContent>
            <w:tc>
              <w:tcPr>
                <w:tcW w:w="2188" w:type="dxa"/>
              </w:tcPr>
              <w:p w14:paraId="1C9B531F" w14:textId="04A402AC"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7ACBC4A" w14:textId="77777777" w:rsidTr="00A16CC2">
        <w:sdt>
          <w:sdtPr>
            <w:rPr>
              <w:rFonts w:eastAsiaTheme="minorHAnsi" w:cs="Arial"/>
              <w:b/>
              <w:sz w:val="20"/>
              <w:szCs w:val="20"/>
              <w:u w:val="single"/>
              <w:lang w:val="nl-BE" w:eastAsia="en-US"/>
            </w:rPr>
            <w:id w:val="166828731"/>
            <w:placeholder>
              <w:docPart w:val="DefaultPlaceholder_1082065158"/>
            </w:placeholder>
            <w:showingPlcHdr/>
            <w:text/>
          </w:sdtPr>
          <w:sdtEndPr/>
          <w:sdtContent>
            <w:tc>
              <w:tcPr>
                <w:tcW w:w="2410" w:type="dxa"/>
              </w:tcPr>
              <w:p w14:paraId="16701CEA" w14:textId="2783018E"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074343033"/>
            <w:placeholder>
              <w:docPart w:val="DefaultPlaceholder_1082065158"/>
            </w:placeholder>
            <w:showingPlcHdr/>
            <w:text/>
          </w:sdtPr>
          <w:sdtEndPr/>
          <w:sdtContent>
            <w:tc>
              <w:tcPr>
                <w:tcW w:w="2268" w:type="dxa"/>
              </w:tcPr>
              <w:p w14:paraId="66120D67" w14:textId="5DD7D8F1"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624821479"/>
            <w:placeholder>
              <w:docPart w:val="DefaultPlaceholder_1082065158"/>
            </w:placeholder>
            <w:showingPlcHdr/>
            <w:text/>
          </w:sdtPr>
          <w:sdtEndPr/>
          <w:sdtContent>
            <w:tc>
              <w:tcPr>
                <w:tcW w:w="2268" w:type="dxa"/>
              </w:tcPr>
              <w:p w14:paraId="5D9924CC" w14:textId="28C06192"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82021121"/>
            <w:placeholder>
              <w:docPart w:val="DefaultPlaceholder_1082065158"/>
            </w:placeholder>
            <w:showingPlcHdr/>
            <w:text/>
          </w:sdtPr>
          <w:sdtEndPr/>
          <w:sdtContent>
            <w:tc>
              <w:tcPr>
                <w:tcW w:w="2188" w:type="dxa"/>
              </w:tcPr>
              <w:p w14:paraId="57259407" w14:textId="5F5CFFB3"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1D6A205F" w14:textId="77777777" w:rsidTr="00A16CC2">
        <w:sdt>
          <w:sdtPr>
            <w:rPr>
              <w:rFonts w:eastAsiaTheme="minorHAnsi" w:cs="Arial"/>
              <w:b/>
              <w:sz w:val="20"/>
              <w:szCs w:val="20"/>
              <w:u w:val="single"/>
              <w:lang w:val="nl-BE" w:eastAsia="en-US"/>
            </w:rPr>
            <w:id w:val="-1501116439"/>
            <w:placeholder>
              <w:docPart w:val="DefaultPlaceholder_1082065158"/>
            </w:placeholder>
            <w:showingPlcHdr/>
            <w:text/>
          </w:sdtPr>
          <w:sdtEndPr/>
          <w:sdtContent>
            <w:tc>
              <w:tcPr>
                <w:tcW w:w="2410" w:type="dxa"/>
              </w:tcPr>
              <w:p w14:paraId="18C0445E" w14:textId="49ED9BD6"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708331922"/>
            <w:placeholder>
              <w:docPart w:val="DefaultPlaceholder_1082065158"/>
            </w:placeholder>
            <w:showingPlcHdr/>
            <w:text/>
          </w:sdtPr>
          <w:sdtEndPr/>
          <w:sdtContent>
            <w:tc>
              <w:tcPr>
                <w:tcW w:w="2268" w:type="dxa"/>
              </w:tcPr>
              <w:p w14:paraId="230B89B1" w14:textId="580860F4"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41102943"/>
            <w:placeholder>
              <w:docPart w:val="DefaultPlaceholder_1082065158"/>
            </w:placeholder>
            <w:showingPlcHdr/>
            <w:text/>
          </w:sdtPr>
          <w:sdtEndPr/>
          <w:sdtContent>
            <w:tc>
              <w:tcPr>
                <w:tcW w:w="2268" w:type="dxa"/>
              </w:tcPr>
              <w:p w14:paraId="0CADFFFB" w14:textId="4920FCF0"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451487869"/>
            <w:placeholder>
              <w:docPart w:val="DefaultPlaceholder_1082065158"/>
            </w:placeholder>
            <w:showingPlcHdr/>
            <w:text/>
          </w:sdtPr>
          <w:sdtEndPr/>
          <w:sdtContent>
            <w:tc>
              <w:tcPr>
                <w:tcW w:w="2188" w:type="dxa"/>
              </w:tcPr>
              <w:p w14:paraId="0A41E7E6" w14:textId="1C69EF00" w:rsidR="003C16FE" w:rsidRPr="005F4D66" w:rsidRDefault="00A16CC2"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bl>
    <w:p w14:paraId="2A8AB671" w14:textId="77777777" w:rsidR="003C16FE" w:rsidRPr="005F4D66" w:rsidRDefault="003C16FE" w:rsidP="00D63403">
      <w:pPr>
        <w:spacing w:after="200" w:line="276" w:lineRule="auto"/>
        <w:jc w:val="both"/>
        <w:rPr>
          <w:rFonts w:cs="Arial"/>
          <w:b/>
          <w:bCs/>
          <w:sz w:val="20"/>
          <w:szCs w:val="20"/>
          <w:lang w:val="en-US" w:eastAsia="en-US"/>
        </w:rPr>
      </w:pPr>
    </w:p>
    <w:p w14:paraId="084E756A" w14:textId="01DA30B1" w:rsidR="00D63403" w:rsidRPr="00D63403" w:rsidRDefault="00D63403" w:rsidP="003C16FE">
      <w:pPr>
        <w:spacing w:after="240" w:line="276" w:lineRule="auto"/>
        <w:jc w:val="both"/>
        <w:rPr>
          <w:rFonts w:cs="Arial"/>
          <w:sz w:val="20"/>
          <w:szCs w:val="20"/>
          <w:lang w:val="fr-FR" w:eastAsia="en-US"/>
        </w:rPr>
      </w:pPr>
      <w:r w:rsidRPr="00D63403">
        <w:rPr>
          <w:rFonts w:cs="Arial"/>
          <w:b/>
          <w:bCs/>
          <w:sz w:val="20"/>
          <w:szCs w:val="20"/>
          <w:lang w:val="fr-FR" w:eastAsia="en-US"/>
        </w:rPr>
        <w:t xml:space="preserve">Les conditions de travail </w:t>
      </w:r>
      <w:r w:rsidRPr="00D63403">
        <w:rPr>
          <w:rFonts w:cs="Arial"/>
          <w:sz w:val="20"/>
          <w:szCs w:val="20"/>
          <w:lang w:val="fr-FR" w:eastAsia="en-US"/>
        </w:rPr>
        <w:t xml:space="preserve">: </w:t>
      </w:r>
    </w:p>
    <w:p w14:paraId="079BB4DC" w14:textId="77777777" w:rsidR="00332A28" w:rsidRDefault="00D63403" w:rsidP="003C16FE">
      <w:pPr>
        <w:shd w:val="clear" w:color="auto" w:fill="FFFFFF"/>
        <w:spacing w:before="120" w:line="276" w:lineRule="auto"/>
        <w:rPr>
          <w:rFonts w:cs="Arial"/>
          <w:sz w:val="20"/>
          <w:szCs w:val="20"/>
          <w:lang w:val="fr-FR" w:eastAsia="en-US"/>
        </w:rPr>
      </w:pPr>
      <w:r w:rsidRPr="00D63403">
        <w:rPr>
          <w:rFonts w:cs="Arial"/>
          <w:sz w:val="20"/>
          <w:szCs w:val="20"/>
          <w:lang w:val="fr-FR" w:eastAsia="en-US"/>
        </w:rPr>
        <w:t>Il s’agit de l'environnement matériel dans lequel le travail est effectué, comme l'agencement des lieux de travail, les équipements de travail, le bruit, l'éclairage, les matières utilisées, les postures de travail.</w:t>
      </w:r>
    </w:p>
    <w:p w14:paraId="7114E30D" w14:textId="7B76141D" w:rsidR="00D63403" w:rsidRPr="003C16FE" w:rsidRDefault="00D63403" w:rsidP="003C16FE">
      <w:pPr>
        <w:shd w:val="clear" w:color="auto" w:fill="FFFFFF"/>
        <w:spacing w:before="120" w:line="276" w:lineRule="auto"/>
        <w:rPr>
          <w:rFonts w:eastAsiaTheme="minorHAnsi" w:cs="Arial"/>
          <w:b/>
          <w:i/>
          <w:sz w:val="20"/>
          <w:szCs w:val="20"/>
          <w:u w:val="single"/>
          <w:lang w:val="fr-FR" w:eastAsia="en-US"/>
        </w:rPr>
      </w:pPr>
      <w:r w:rsidRPr="003C16FE">
        <w:rPr>
          <w:rFonts w:cs="Arial"/>
          <w:i/>
          <w:sz w:val="20"/>
          <w:szCs w:val="20"/>
          <w:lang w:val="fr-FR" w:eastAsia="en-US"/>
        </w:rPr>
        <w:t>Ex. : travail répétitif, postures de travail contraignantes, manutention de charges, vibrations, surmenage, poussière, beaucoup de bruit ou bruit dérangeant, température trop basse ou trop élevée</w:t>
      </w:r>
      <w:r w:rsidRPr="003C16FE">
        <w:rPr>
          <w:rFonts w:cs="Arial"/>
          <w:i/>
          <w:sz w:val="20"/>
          <w:szCs w:val="20"/>
          <w:lang w:val="fr-FR" w:eastAsia="en-US"/>
        </w:rPr>
        <w:br/>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268"/>
        <w:gridCol w:w="2268"/>
        <w:gridCol w:w="2188"/>
      </w:tblGrid>
      <w:tr w:rsidR="003C16FE" w:rsidRPr="00D36995" w14:paraId="3800B970" w14:textId="77777777" w:rsidTr="00A16CC2">
        <w:tc>
          <w:tcPr>
            <w:tcW w:w="2410" w:type="dxa"/>
            <w:shd w:val="clear" w:color="auto" w:fill="008000"/>
          </w:tcPr>
          <w:p w14:paraId="348F95B2"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Domaine du problème</w:t>
            </w:r>
            <w:r>
              <w:rPr>
                <w:rFonts w:eastAsiaTheme="minorHAnsi" w:cs="Arial"/>
                <w:b/>
                <w:color w:val="FFFFFF" w:themeColor="background1"/>
                <w:sz w:val="20"/>
                <w:szCs w:val="20"/>
                <w:lang w:val="nl-BE" w:eastAsia="en-US"/>
              </w:rPr>
              <w:br/>
              <w:t>(quoi</w:t>
            </w:r>
            <w:r w:rsidRPr="00A648C8">
              <w:rPr>
                <w:rFonts w:eastAsiaTheme="minorHAnsi" w:cs="Arial"/>
                <w:b/>
                <w:color w:val="FFFFFF" w:themeColor="background1"/>
                <w:sz w:val="20"/>
                <w:szCs w:val="20"/>
                <w:lang w:val="nl-BE" w:eastAsia="en-US"/>
              </w:rPr>
              <w:t>)</w:t>
            </w:r>
          </w:p>
        </w:tc>
        <w:tc>
          <w:tcPr>
            <w:tcW w:w="2268" w:type="dxa"/>
            <w:shd w:val="clear" w:color="auto" w:fill="008000"/>
          </w:tcPr>
          <w:p w14:paraId="036EAEB3" w14:textId="77777777" w:rsidR="003C16FE"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w:t>
            </w:r>
            <w:r>
              <w:rPr>
                <w:rFonts w:eastAsiaTheme="minorHAnsi" w:cs="Arial"/>
                <w:b/>
                <w:color w:val="FFFFFF" w:themeColor="background1"/>
                <w:sz w:val="20"/>
                <w:szCs w:val="20"/>
                <w:lang w:val="nl-BE" w:eastAsia="en-US"/>
              </w:rPr>
              <w:t>é</w:t>
            </w:r>
          </w:p>
          <w:p w14:paraId="4830C51F"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w:t>
            </w:r>
            <w:r>
              <w:rPr>
                <w:rFonts w:eastAsiaTheme="minorHAnsi" w:cs="Arial"/>
                <w:b/>
                <w:color w:val="FFFFFF" w:themeColor="background1"/>
                <w:sz w:val="20"/>
                <w:szCs w:val="20"/>
                <w:lang w:val="nl-BE" w:eastAsia="en-US"/>
              </w:rPr>
              <w:t>solution/comment</w:t>
            </w:r>
            <w:r w:rsidRPr="00A648C8">
              <w:rPr>
                <w:rFonts w:eastAsiaTheme="minorHAnsi" w:cs="Arial"/>
                <w:b/>
                <w:color w:val="FFFFFF" w:themeColor="background1"/>
                <w:sz w:val="20"/>
                <w:szCs w:val="20"/>
                <w:lang w:val="nl-BE" w:eastAsia="en-US"/>
              </w:rPr>
              <w:t>)</w:t>
            </w:r>
          </w:p>
        </w:tc>
        <w:tc>
          <w:tcPr>
            <w:tcW w:w="2268" w:type="dxa"/>
            <w:shd w:val="clear" w:color="auto" w:fill="008000"/>
          </w:tcPr>
          <w:p w14:paraId="120703AA"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 xml:space="preserve">Door </w:t>
            </w:r>
            <w:r>
              <w:rPr>
                <w:rFonts w:eastAsiaTheme="minorHAnsi" w:cs="Arial"/>
                <w:b/>
                <w:color w:val="FFFFFF" w:themeColor="background1"/>
                <w:sz w:val="20"/>
                <w:szCs w:val="20"/>
                <w:lang w:val="nl-BE" w:eastAsia="en-US"/>
              </w:rPr>
              <w:br/>
              <w:t>(qui</w:t>
            </w:r>
            <w:r w:rsidRPr="00A648C8">
              <w:rPr>
                <w:rFonts w:eastAsiaTheme="minorHAnsi" w:cs="Arial"/>
                <w:b/>
                <w:color w:val="FFFFFF" w:themeColor="background1"/>
                <w:sz w:val="20"/>
                <w:szCs w:val="20"/>
                <w:lang w:val="nl-BE" w:eastAsia="en-US"/>
              </w:rPr>
              <w:t>)</w:t>
            </w:r>
          </w:p>
        </w:tc>
        <w:tc>
          <w:tcPr>
            <w:tcW w:w="2188" w:type="dxa"/>
            <w:shd w:val="clear" w:color="auto" w:fill="008000"/>
          </w:tcPr>
          <w:p w14:paraId="32245C96"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w:t>
            </w:r>
            <w:r>
              <w:rPr>
                <w:rFonts w:eastAsiaTheme="minorHAnsi" w:cs="Arial"/>
                <w:b/>
                <w:color w:val="FFFFFF" w:themeColor="background1"/>
                <w:sz w:val="20"/>
                <w:szCs w:val="20"/>
                <w:lang w:val="nl-BE" w:eastAsia="en-US"/>
              </w:rPr>
              <w:t>pour quand</w:t>
            </w:r>
            <w:r w:rsidRPr="00A648C8">
              <w:rPr>
                <w:rFonts w:eastAsiaTheme="minorHAnsi" w:cs="Arial"/>
                <w:b/>
                <w:color w:val="FFFFFF" w:themeColor="background1"/>
                <w:sz w:val="20"/>
                <w:szCs w:val="20"/>
                <w:lang w:val="nl-BE" w:eastAsia="en-US"/>
              </w:rPr>
              <w:t>)</w:t>
            </w:r>
          </w:p>
        </w:tc>
      </w:tr>
      <w:tr w:rsidR="003C16FE" w:rsidRPr="00451799" w14:paraId="0D52644F" w14:textId="77777777" w:rsidTr="00A16CC2">
        <w:sdt>
          <w:sdtPr>
            <w:rPr>
              <w:rFonts w:eastAsiaTheme="minorHAnsi" w:cs="Arial"/>
              <w:b/>
              <w:sz w:val="20"/>
              <w:szCs w:val="20"/>
              <w:u w:val="single"/>
              <w:lang w:val="nl-BE" w:eastAsia="en-US"/>
            </w:rPr>
            <w:id w:val="875902390"/>
            <w:placeholder>
              <w:docPart w:val="DefaultPlaceholder_1082065158"/>
            </w:placeholder>
            <w:showingPlcHdr/>
            <w:text/>
          </w:sdtPr>
          <w:sdtEndPr/>
          <w:sdtContent>
            <w:tc>
              <w:tcPr>
                <w:tcW w:w="2410" w:type="dxa"/>
              </w:tcPr>
              <w:p w14:paraId="0ED6DA74" w14:textId="67CDD733"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52320894"/>
            <w:placeholder>
              <w:docPart w:val="DefaultPlaceholder_1082065158"/>
            </w:placeholder>
            <w:showingPlcHdr/>
            <w:text/>
          </w:sdtPr>
          <w:sdtEndPr/>
          <w:sdtContent>
            <w:tc>
              <w:tcPr>
                <w:tcW w:w="2268" w:type="dxa"/>
              </w:tcPr>
              <w:p w14:paraId="638742AB" w14:textId="2CF9123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349219814"/>
            <w:placeholder>
              <w:docPart w:val="DefaultPlaceholder_1082065158"/>
            </w:placeholder>
            <w:showingPlcHdr/>
            <w:text/>
          </w:sdtPr>
          <w:sdtEndPr/>
          <w:sdtContent>
            <w:tc>
              <w:tcPr>
                <w:tcW w:w="2268" w:type="dxa"/>
              </w:tcPr>
              <w:p w14:paraId="5715929B" w14:textId="2FFD9B4E"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72836713"/>
            <w:placeholder>
              <w:docPart w:val="DefaultPlaceholder_1082065158"/>
            </w:placeholder>
            <w:showingPlcHdr/>
            <w:text/>
          </w:sdtPr>
          <w:sdtEndPr/>
          <w:sdtContent>
            <w:tc>
              <w:tcPr>
                <w:tcW w:w="2188" w:type="dxa"/>
              </w:tcPr>
              <w:p w14:paraId="71A62124" w14:textId="511B7C3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6A89C001" w14:textId="77777777" w:rsidTr="00A16CC2">
        <w:sdt>
          <w:sdtPr>
            <w:rPr>
              <w:rFonts w:eastAsiaTheme="minorHAnsi" w:cs="Arial"/>
              <w:b/>
              <w:sz w:val="20"/>
              <w:szCs w:val="20"/>
              <w:u w:val="single"/>
              <w:lang w:val="nl-BE" w:eastAsia="en-US"/>
            </w:rPr>
            <w:id w:val="185257026"/>
            <w:placeholder>
              <w:docPart w:val="DefaultPlaceholder_1082065158"/>
            </w:placeholder>
            <w:showingPlcHdr/>
            <w:text/>
          </w:sdtPr>
          <w:sdtEndPr/>
          <w:sdtContent>
            <w:tc>
              <w:tcPr>
                <w:tcW w:w="2410" w:type="dxa"/>
              </w:tcPr>
              <w:p w14:paraId="2CDED256" w14:textId="3BBF6B5F"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07985641"/>
            <w:placeholder>
              <w:docPart w:val="DefaultPlaceholder_1082065158"/>
            </w:placeholder>
            <w:showingPlcHdr/>
            <w:text/>
          </w:sdtPr>
          <w:sdtEndPr/>
          <w:sdtContent>
            <w:tc>
              <w:tcPr>
                <w:tcW w:w="2268" w:type="dxa"/>
              </w:tcPr>
              <w:p w14:paraId="7B380A73" w14:textId="465F25A3"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098707792"/>
            <w:placeholder>
              <w:docPart w:val="DefaultPlaceholder_1082065158"/>
            </w:placeholder>
            <w:showingPlcHdr/>
            <w:text/>
          </w:sdtPr>
          <w:sdtEndPr/>
          <w:sdtContent>
            <w:tc>
              <w:tcPr>
                <w:tcW w:w="2268" w:type="dxa"/>
              </w:tcPr>
              <w:p w14:paraId="2FF5DC7B" w14:textId="062BCBE1"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723410428"/>
            <w:placeholder>
              <w:docPart w:val="DefaultPlaceholder_1082065158"/>
            </w:placeholder>
            <w:showingPlcHdr/>
            <w:text/>
          </w:sdtPr>
          <w:sdtEndPr/>
          <w:sdtContent>
            <w:tc>
              <w:tcPr>
                <w:tcW w:w="2188" w:type="dxa"/>
              </w:tcPr>
              <w:p w14:paraId="06183A85" w14:textId="200F3EDC"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76F9F58E" w14:textId="77777777" w:rsidTr="00A16CC2">
        <w:sdt>
          <w:sdtPr>
            <w:rPr>
              <w:rFonts w:eastAsiaTheme="minorHAnsi" w:cs="Arial"/>
              <w:b/>
              <w:sz w:val="20"/>
              <w:szCs w:val="20"/>
              <w:u w:val="single"/>
              <w:lang w:val="nl-BE" w:eastAsia="en-US"/>
            </w:rPr>
            <w:id w:val="-1070805828"/>
            <w:placeholder>
              <w:docPart w:val="DefaultPlaceholder_1082065158"/>
            </w:placeholder>
            <w:showingPlcHdr/>
            <w:text/>
          </w:sdtPr>
          <w:sdtEndPr/>
          <w:sdtContent>
            <w:tc>
              <w:tcPr>
                <w:tcW w:w="2410" w:type="dxa"/>
              </w:tcPr>
              <w:p w14:paraId="4197CF57" w14:textId="51006E37"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679814535"/>
            <w:placeholder>
              <w:docPart w:val="DefaultPlaceholder_1082065158"/>
            </w:placeholder>
            <w:showingPlcHdr/>
            <w:text/>
          </w:sdtPr>
          <w:sdtEndPr/>
          <w:sdtContent>
            <w:tc>
              <w:tcPr>
                <w:tcW w:w="2268" w:type="dxa"/>
              </w:tcPr>
              <w:p w14:paraId="77FA0270" w14:textId="6471F32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679940514"/>
            <w:placeholder>
              <w:docPart w:val="DefaultPlaceholder_1082065158"/>
            </w:placeholder>
            <w:showingPlcHdr/>
            <w:text/>
          </w:sdtPr>
          <w:sdtEndPr/>
          <w:sdtContent>
            <w:tc>
              <w:tcPr>
                <w:tcW w:w="2268" w:type="dxa"/>
              </w:tcPr>
              <w:p w14:paraId="4D3C679E" w14:textId="5A96E5E3"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32183813"/>
            <w:placeholder>
              <w:docPart w:val="DefaultPlaceholder_1082065158"/>
            </w:placeholder>
            <w:showingPlcHdr/>
            <w:text/>
          </w:sdtPr>
          <w:sdtEndPr/>
          <w:sdtContent>
            <w:tc>
              <w:tcPr>
                <w:tcW w:w="2188" w:type="dxa"/>
              </w:tcPr>
              <w:p w14:paraId="215FE5A7" w14:textId="4E78CE26"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4A8E05A" w14:textId="77777777" w:rsidTr="00A16CC2">
        <w:sdt>
          <w:sdtPr>
            <w:rPr>
              <w:rFonts w:eastAsiaTheme="minorHAnsi" w:cs="Arial"/>
              <w:b/>
              <w:sz w:val="20"/>
              <w:szCs w:val="20"/>
              <w:u w:val="single"/>
              <w:lang w:val="nl-BE" w:eastAsia="en-US"/>
            </w:rPr>
            <w:id w:val="1896468112"/>
            <w:placeholder>
              <w:docPart w:val="DefaultPlaceholder_1082065158"/>
            </w:placeholder>
            <w:showingPlcHdr/>
            <w:text/>
          </w:sdtPr>
          <w:sdtEndPr/>
          <w:sdtContent>
            <w:tc>
              <w:tcPr>
                <w:tcW w:w="2410" w:type="dxa"/>
              </w:tcPr>
              <w:p w14:paraId="6E4E4A22" w14:textId="686F5DAF"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72624811"/>
            <w:placeholder>
              <w:docPart w:val="DefaultPlaceholder_1082065158"/>
            </w:placeholder>
            <w:showingPlcHdr/>
            <w:text/>
          </w:sdtPr>
          <w:sdtEndPr/>
          <w:sdtContent>
            <w:tc>
              <w:tcPr>
                <w:tcW w:w="2268" w:type="dxa"/>
              </w:tcPr>
              <w:p w14:paraId="4C7EFCCD" w14:textId="74C94CED"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79071671"/>
            <w:placeholder>
              <w:docPart w:val="DefaultPlaceholder_1082065158"/>
            </w:placeholder>
            <w:showingPlcHdr/>
            <w:text/>
          </w:sdtPr>
          <w:sdtEndPr/>
          <w:sdtContent>
            <w:tc>
              <w:tcPr>
                <w:tcW w:w="2268" w:type="dxa"/>
              </w:tcPr>
              <w:p w14:paraId="3EB52774" w14:textId="3939C4B8"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8432818"/>
            <w:placeholder>
              <w:docPart w:val="DefaultPlaceholder_1082065158"/>
            </w:placeholder>
            <w:showingPlcHdr/>
            <w:text/>
          </w:sdtPr>
          <w:sdtEndPr/>
          <w:sdtContent>
            <w:tc>
              <w:tcPr>
                <w:tcW w:w="2188" w:type="dxa"/>
              </w:tcPr>
              <w:p w14:paraId="46B764F5" w14:textId="77C9DED1"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209EC297" w14:textId="77777777" w:rsidTr="00A16CC2">
        <w:sdt>
          <w:sdtPr>
            <w:rPr>
              <w:rFonts w:eastAsiaTheme="minorHAnsi" w:cs="Arial"/>
              <w:b/>
              <w:sz w:val="20"/>
              <w:szCs w:val="20"/>
              <w:u w:val="single"/>
              <w:lang w:val="nl-BE" w:eastAsia="en-US"/>
            </w:rPr>
            <w:id w:val="-1619598637"/>
            <w:placeholder>
              <w:docPart w:val="DefaultPlaceholder_1082065158"/>
            </w:placeholder>
            <w:showingPlcHdr/>
            <w:text/>
          </w:sdtPr>
          <w:sdtEndPr/>
          <w:sdtContent>
            <w:tc>
              <w:tcPr>
                <w:tcW w:w="2410" w:type="dxa"/>
              </w:tcPr>
              <w:p w14:paraId="5DB38BE6" w14:textId="164F8F7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49755752"/>
            <w:placeholder>
              <w:docPart w:val="DefaultPlaceholder_1082065158"/>
            </w:placeholder>
            <w:showingPlcHdr/>
            <w:text/>
          </w:sdtPr>
          <w:sdtEndPr/>
          <w:sdtContent>
            <w:tc>
              <w:tcPr>
                <w:tcW w:w="2268" w:type="dxa"/>
              </w:tcPr>
              <w:p w14:paraId="4C0AE107" w14:textId="5C86AC8C"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08809989"/>
            <w:placeholder>
              <w:docPart w:val="DefaultPlaceholder_1082065158"/>
            </w:placeholder>
            <w:showingPlcHdr/>
            <w:text/>
          </w:sdtPr>
          <w:sdtEndPr/>
          <w:sdtContent>
            <w:tc>
              <w:tcPr>
                <w:tcW w:w="2268" w:type="dxa"/>
              </w:tcPr>
              <w:p w14:paraId="5867A7A7" w14:textId="5B9905F1"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85309151"/>
            <w:placeholder>
              <w:docPart w:val="DefaultPlaceholder_1082065158"/>
            </w:placeholder>
            <w:showingPlcHdr/>
            <w:text/>
          </w:sdtPr>
          <w:sdtEndPr/>
          <w:sdtContent>
            <w:tc>
              <w:tcPr>
                <w:tcW w:w="2188" w:type="dxa"/>
              </w:tcPr>
              <w:p w14:paraId="1B9790E8" w14:textId="1AC0B48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2F595310" w14:textId="77777777" w:rsidTr="00A16CC2">
        <w:sdt>
          <w:sdtPr>
            <w:rPr>
              <w:rFonts w:eastAsiaTheme="minorHAnsi" w:cs="Arial"/>
              <w:b/>
              <w:sz w:val="20"/>
              <w:szCs w:val="20"/>
              <w:u w:val="single"/>
              <w:lang w:val="nl-BE" w:eastAsia="en-US"/>
            </w:rPr>
            <w:id w:val="-1828426022"/>
            <w:placeholder>
              <w:docPart w:val="DefaultPlaceholder_1082065158"/>
            </w:placeholder>
            <w:showingPlcHdr/>
            <w:text/>
          </w:sdtPr>
          <w:sdtEndPr/>
          <w:sdtContent>
            <w:tc>
              <w:tcPr>
                <w:tcW w:w="2410" w:type="dxa"/>
              </w:tcPr>
              <w:p w14:paraId="059BD813" w14:textId="79409A85"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36922353"/>
            <w:placeholder>
              <w:docPart w:val="DefaultPlaceholder_1082065158"/>
            </w:placeholder>
            <w:showingPlcHdr/>
            <w:text/>
          </w:sdtPr>
          <w:sdtEndPr/>
          <w:sdtContent>
            <w:tc>
              <w:tcPr>
                <w:tcW w:w="2268" w:type="dxa"/>
              </w:tcPr>
              <w:p w14:paraId="46BD13BD" w14:textId="41CFA53E"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372498583"/>
            <w:placeholder>
              <w:docPart w:val="DefaultPlaceholder_1082065158"/>
            </w:placeholder>
            <w:showingPlcHdr/>
            <w:text/>
          </w:sdtPr>
          <w:sdtEndPr/>
          <w:sdtContent>
            <w:tc>
              <w:tcPr>
                <w:tcW w:w="2268" w:type="dxa"/>
              </w:tcPr>
              <w:p w14:paraId="5EAB1466" w14:textId="6598042D"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08294518"/>
            <w:placeholder>
              <w:docPart w:val="DefaultPlaceholder_1082065158"/>
            </w:placeholder>
            <w:showingPlcHdr/>
            <w:text/>
          </w:sdtPr>
          <w:sdtEndPr/>
          <w:sdtContent>
            <w:tc>
              <w:tcPr>
                <w:tcW w:w="2188" w:type="dxa"/>
              </w:tcPr>
              <w:p w14:paraId="643A659E" w14:textId="74D11F6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2DB961FC" w14:textId="77777777" w:rsidTr="00A16CC2">
        <w:sdt>
          <w:sdtPr>
            <w:rPr>
              <w:rFonts w:eastAsiaTheme="minorHAnsi" w:cs="Arial"/>
              <w:b/>
              <w:sz w:val="20"/>
              <w:szCs w:val="20"/>
              <w:u w:val="single"/>
              <w:lang w:val="nl-BE" w:eastAsia="en-US"/>
            </w:rPr>
            <w:id w:val="478727885"/>
            <w:placeholder>
              <w:docPart w:val="DefaultPlaceholder_1082065158"/>
            </w:placeholder>
            <w:showingPlcHdr/>
            <w:text/>
          </w:sdtPr>
          <w:sdtEndPr/>
          <w:sdtContent>
            <w:tc>
              <w:tcPr>
                <w:tcW w:w="2410" w:type="dxa"/>
              </w:tcPr>
              <w:p w14:paraId="10D45F89" w14:textId="7226B91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72889774"/>
            <w:placeholder>
              <w:docPart w:val="DefaultPlaceholder_1082065158"/>
            </w:placeholder>
            <w:showingPlcHdr/>
            <w:text/>
          </w:sdtPr>
          <w:sdtEndPr/>
          <w:sdtContent>
            <w:tc>
              <w:tcPr>
                <w:tcW w:w="2268" w:type="dxa"/>
              </w:tcPr>
              <w:p w14:paraId="3E61D2A0" w14:textId="7448117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95905885"/>
            <w:placeholder>
              <w:docPart w:val="DefaultPlaceholder_1082065158"/>
            </w:placeholder>
            <w:showingPlcHdr/>
            <w:text/>
          </w:sdtPr>
          <w:sdtEndPr/>
          <w:sdtContent>
            <w:tc>
              <w:tcPr>
                <w:tcW w:w="2268" w:type="dxa"/>
              </w:tcPr>
              <w:p w14:paraId="49DA2562" w14:textId="3922A3D1"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494495753"/>
            <w:placeholder>
              <w:docPart w:val="DefaultPlaceholder_1082065158"/>
            </w:placeholder>
            <w:showingPlcHdr/>
            <w:text/>
          </w:sdtPr>
          <w:sdtEndPr/>
          <w:sdtContent>
            <w:tc>
              <w:tcPr>
                <w:tcW w:w="2188" w:type="dxa"/>
              </w:tcPr>
              <w:p w14:paraId="50D8F199" w14:textId="228D2B45"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49A3BB0E" w14:textId="77777777" w:rsidTr="00A16CC2">
        <w:sdt>
          <w:sdtPr>
            <w:rPr>
              <w:rFonts w:eastAsiaTheme="minorHAnsi" w:cs="Arial"/>
              <w:b/>
              <w:sz w:val="20"/>
              <w:szCs w:val="20"/>
              <w:u w:val="single"/>
              <w:lang w:val="nl-BE" w:eastAsia="en-US"/>
            </w:rPr>
            <w:id w:val="377834341"/>
            <w:placeholder>
              <w:docPart w:val="DefaultPlaceholder_1082065158"/>
            </w:placeholder>
            <w:showingPlcHdr/>
            <w:text/>
          </w:sdtPr>
          <w:sdtEndPr/>
          <w:sdtContent>
            <w:tc>
              <w:tcPr>
                <w:tcW w:w="2410" w:type="dxa"/>
              </w:tcPr>
              <w:p w14:paraId="3BF0CD80" w14:textId="529077AD"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09095"/>
            <w:placeholder>
              <w:docPart w:val="DefaultPlaceholder_1082065158"/>
            </w:placeholder>
            <w:showingPlcHdr/>
            <w:text/>
          </w:sdtPr>
          <w:sdtEndPr/>
          <w:sdtContent>
            <w:tc>
              <w:tcPr>
                <w:tcW w:w="2268" w:type="dxa"/>
              </w:tcPr>
              <w:p w14:paraId="20086FE2" w14:textId="03C6BFCF"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08279977"/>
            <w:placeholder>
              <w:docPart w:val="DefaultPlaceholder_1082065158"/>
            </w:placeholder>
            <w:showingPlcHdr/>
            <w:text/>
          </w:sdtPr>
          <w:sdtEndPr/>
          <w:sdtContent>
            <w:tc>
              <w:tcPr>
                <w:tcW w:w="2268" w:type="dxa"/>
              </w:tcPr>
              <w:p w14:paraId="7EB8F668" w14:textId="3A15B71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70533197"/>
            <w:placeholder>
              <w:docPart w:val="DefaultPlaceholder_1082065158"/>
            </w:placeholder>
            <w:showingPlcHdr/>
            <w:text/>
          </w:sdtPr>
          <w:sdtEndPr/>
          <w:sdtContent>
            <w:tc>
              <w:tcPr>
                <w:tcW w:w="2188" w:type="dxa"/>
              </w:tcPr>
              <w:p w14:paraId="18D1F4A9" w14:textId="167D1D5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bl>
    <w:p w14:paraId="046A363C" w14:textId="77777777" w:rsidR="00D63403" w:rsidRPr="005F4D66" w:rsidRDefault="00D63403" w:rsidP="00D63403">
      <w:pPr>
        <w:shd w:val="clear" w:color="auto" w:fill="FFFFFF"/>
        <w:spacing w:line="336" w:lineRule="auto"/>
        <w:ind w:left="426"/>
        <w:jc w:val="both"/>
        <w:rPr>
          <w:rFonts w:eastAsiaTheme="minorHAnsi" w:cs="Arial"/>
          <w:sz w:val="20"/>
          <w:szCs w:val="20"/>
          <w:lang w:val="en-US" w:eastAsia="en-US"/>
        </w:rPr>
      </w:pPr>
    </w:p>
    <w:p w14:paraId="63C83F75" w14:textId="77777777" w:rsidR="003C16FE" w:rsidRPr="005F4D66" w:rsidRDefault="003C16FE">
      <w:pPr>
        <w:spacing w:after="200" w:line="276" w:lineRule="auto"/>
        <w:rPr>
          <w:rFonts w:cs="Arial"/>
          <w:b/>
          <w:bCs/>
          <w:sz w:val="20"/>
          <w:szCs w:val="20"/>
          <w:lang w:val="en-US" w:eastAsia="en-US"/>
        </w:rPr>
      </w:pPr>
      <w:r w:rsidRPr="005F4D66">
        <w:rPr>
          <w:rFonts w:cs="Arial"/>
          <w:b/>
          <w:bCs/>
          <w:sz w:val="20"/>
          <w:szCs w:val="20"/>
          <w:lang w:val="en-US" w:eastAsia="en-US"/>
        </w:rPr>
        <w:br w:type="page"/>
      </w:r>
    </w:p>
    <w:p w14:paraId="14375D40" w14:textId="77777777" w:rsidR="003C16FE" w:rsidRPr="005F4D66" w:rsidRDefault="003C16FE" w:rsidP="00D63403">
      <w:pPr>
        <w:shd w:val="clear" w:color="auto" w:fill="FFFFFF"/>
        <w:spacing w:line="336" w:lineRule="auto"/>
        <w:jc w:val="both"/>
        <w:rPr>
          <w:rFonts w:cs="Arial"/>
          <w:b/>
          <w:bCs/>
          <w:sz w:val="20"/>
          <w:szCs w:val="20"/>
          <w:lang w:val="en-US" w:eastAsia="en-US"/>
        </w:rPr>
      </w:pPr>
    </w:p>
    <w:p w14:paraId="79AF4B60" w14:textId="360E75C1" w:rsidR="00D63403" w:rsidRPr="00D63403" w:rsidRDefault="00D63403" w:rsidP="003C16FE">
      <w:pPr>
        <w:shd w:val="clear" w:color="auto" w:fill="FFFFFF"/>
        <w:spacing w:after="240" w:line="336" w:lineRule="auto"/>
        <w:jc w:val="both"/>
        <w:rPr>
          <w:rFonts w:cs="Arial"/>
          <w:b/>
          <w:bCs/>
          <w:sz w:val="20"/>
          <w:szCs w:val="20"/>
          <w:lang w:val="fr-FR" w:eastAsia="en-US"/>
        </w:rPr>
      </w:pPr>
      <w:r w:rsidRPr="00D63403">
        <w:rPr>
          <w:rFonts w:cs="Arial"/>
          <w:b/>
          <w:bCs/>
          <w:sz w:val="20"/>
          <w:szCs w:val="20"/>
          <w:lang w:val="fr-FR" w:eastAsia="en-US"/>
        </w:rPr>
        <w:t xml:space="preserve">L’organisation du travail : </w:t>
      </w:r>
    </w:p>
    <w:p w14:paraId="6AECF685" w14:textId="65CD8EF6" w:rsidR="00D63403" w:rsidRDefault="00D63403" w:rsidP="003C16FE">
      <w:pPr>
        <w:shd w:val="clear" w:color="auto" w:fill="FFFFFF"/>
        <w:spacing w:line="276" w:lineRule="auto"/>
        <w:rPr>
          <w:rFonts w:cs="Arial"/>
          <w:sz w:val="20"/>
          <w:szCs w:val="20"/>
          <w:lang w:val="fr-FR" w:eastAsia="en-US"/>
        </w:rPr>
      </w:pPr>
      <w:r w:rsidRPr="00D63403">
        <w:rPr>
          <w:rFonts w:cs="Arial"/>
          <w:sz w:val="20"/>
          <w:szCs w:val="20"/>
          <w:lang w:val="fr-FR" w:eastAsia="en-US"/>
        </w:rPr>
        <w:t>Notamment la structure de l'organisation (horizontale – verticale), la manière dont les tâches sont réparties, les procédures de travail, les instruments de gestion, le style de management, la politique générale mise en œuvre dans l'entreprise.</w:t>
      </w:r>
    </w:p>
    <w:p w14:paraId="19F26C9B" w14:textId="77777777" w:rsidR="003C16FE" w:rsidRPr="003C16FE" w:rsidRDefault="003C16FE" w:rsidP="003C16FE">
      <w:pPr>
        <w:shd w:val="clear" w:color="auto" w:fill="FFFFFF"/>
        <w:spacing w:line="276" w:lineRule="auto"/>
        <w:rPr>
          <w:rFonts w:cs="Arial"/>
          <w:sz w:val="20"/>
          <w:szCs w:val="20"/>
          <w:lang w:val="fr-FR"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268"/>
        <w:gridCol w:w="2268"/>
        <w:gridCol w:w="2188"/>
      </w:tblGrid>
      <w:tr w:rsidR="003C16FE" w:rsidRPr="00D36995" w14:paraId="1323BF1D" w14:textId="77777777" w:rsidTr="00F86479">
        <w:tc>
          <w:tcPr>
            <w:tcW w:w="2410" w:type="dxa"/>
            <w:shd w:val="clear" w:color="auto" w:fill="008000"/>
          </w:tcPr>
          <w:p w14:paraId="2B010963"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Domaine du problème</w:t>
            </w:r>
            <w:r>
              <w:rPr>
                <w:rFonts w:eastAsiaTheme="minorHAnsi" w:cs="Arial"/>
                <w:b/>
                <w:color w:val="FFFFFF" w:themeColor="background1"/>
                <w:sz w:val="20"/>
                <w:szCs w:val="20"/>
                <w:lang w:val="nl-BE" w:eastAsia="en-US"/>
              </w:rPr>
              <w:br/>
              <w:t>(quoi</w:t>
            </w:r>
            <w:r w:rsidRPr="00A648C8">
              <w:rPr>
                <w:rFonts w:eastAsiaTheme="minorHAnsi" w:cs="Arial"/>
                <w:b/>
                <w:color w:val="FFFFFF" w:themeColor="background1"/>
                <w:sz w:val="20"/>
                <w:szCs w:val="20"/>
                <w:lang w:val="nl-BE" w:eastAsia="en-US"/>
              </w:rPr>
              <w:t>)</w:t>
            </w:r>
          </w:p>
        </w:tc>
        <w:tc>
          <w:tcPr>
            <w:tcW w:w="2268" w:type="dxa"/>
            <w:shd w:val="clear" w:color="auto" w:fill="008000"/>
          </w:tcPr>
          <w:p w14:paraId="61D1EA16" w14:textId="77777777" w:rsidR="003C16FE"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w:t>
            </w:r>
            <w:r>
              <w:rPr>
                <w:rFonts w:eastAsiaTheme="minorHAnsi" w:cs="Arial"/>
                <w:b/>
                <w:color w:val="FFFFFF" w:themeColor="background1"/>
                <w:sz w:val="20"/>
                <w:szCs w:val="20"/>
                <w:lang w:val="nl-BE" w:eastAsia="en-US"/>
              </w:rPr>
              <w:t>é</w:t>
            </w:r>
          </w:p>
          <w:p w14:paraId="4D0E4700"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w:t>
            </w:r>
            <w:r>
              <w:rPr>
                <w:rFonts w:eastAsiaTheme="minorHAnsi" w:cs="Arial"/>
                <w:b/>
                <w:color w:val="FFFFFF" w:themeColor="background1"/>
                <w:sz w:val="20"/>
                <w:szCs w:val="20"/>
                <w:lang w:val="nl-BE" w:eastAsia="en-US"/>
              </w:rPr>
              <w:t>solution/comment</w:t>
            </w:r>
            <w:r w:rsidRPr="00A648C8">
              <w:rPr>
                <w:rFonts w:eastAsiaTheme="minorHAnsi" w:cs="Arial"/>
                <w:b/>
                <w:color w:val="FFFFFF" w:themeColor="background1"/>
                <w:sz w:val="20"/>
                <w:szCs w:val="20"/>
                <w:lang w:val="nl-BE" w:eastAsia="en-US"/>
              </w:rPr>
              <w:t>)</w:t>
            </w:r>
          </w:p>
        </w:tc>
        <w:tc>
          <w:tcPr>
            <w:tcW w:w="2268" w:type="dxa"/>
            <w:shd w:val="clear" w:color="auto" w:fill="008000"/>
          </w:tcPr>
          <w:p w14:paraId="37C6B241"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 xml:space="preserve">Door </w:t>
            </w:r>
            <w:r>
              <w:rPr>
                <w:rFonts w:eastAsiaTheme="minorHAnsi" w:cs="Arial"/>
                <w:b/>
                <w:color w:val="FFFFFF" w:themeColor="background1"/>
                <w:sz w:val="20"/>
                <w:szCs w:val="20"/>
                <w:lang w:val="nl-BE" w:eastAsia="en-US"/>
              </w:rPr>
              <w:br/>
              <w:t>(qui</w:t>
            </w:r>
            <w:r w:rsidRPr="00A648C8">
              <w:rPr>
                <w:rFonts w:eastAsiaTheme="minorHAnsi" w:cs="Arial"/>
                <w:b/>
                <w:color w:val="FFFFFF" w:themeColor="background1"/>
                <w:sz w:val="20"/>
                <w:szCs w:val="20"/>
                <w:lang w:val="nl-BE" w:eastAsia="en-US"/>
              </w:rPr>
              <w:t>)</w:t>
            </w:r>
          </w:p>
        </w:tc>
        <w:tc>
          <w:tcPr>
            <w:tcW w:w="2188" w:type="dxa"/>
            <w:shd w:val="clear" w:color="auto" w:fill="008000"/>
          </w:tcPr>
          <w:p w14:paraId="5CB126A0"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w:t>
            </w:r>
            <w:r>
              <w:rPr>
                <w:rFonts w:eastAsiaTheme="minorHAnsi" w:cs="Arial"/>
                <w:b/>
                <w:color w:val="FFFFFF" w:themeColor="background1"/>
                <w:sz w:val="20"/>
                <w:szCs w:val="20"/>
                <w:lang w:val="nl-BE" w:eastAsia="en-US"/>
              </w:rPr>
              <w:t>pour quand</w:t>
            </w:r>
            <w:r w:rsidRPr="00A648C8">
              <w:rPr>
                <w:rFonts w:eastAsiaTheme="minorHAnsi" w:cs="Arial"/>
                <w:b/>
                <w:color w:val="FFFFFF" w:themeColor="background1"/>
                <w:sz w:val="20"/>
                <w:szCs w:val="20"/>
                <w:lang w:val="nl-BE" w:eastAsia="en-US"/>
              </w:rPr>
              <w:t>)</w:t>
            </w:r>
          </w:p>
        </w:tc>
      </w:tr>
      <w:tr w:rsidR="003C16FE" w:rsidRPr="00451799" w14:paraId="108FF548" w14:textId="77777777" w:rsidTr="00F86479">
        <w:sdt>
          <w:sdtPr>
            <w:rPr>
              <w:rFonts w:eastAsiaTheme="minorHAnsi" w:cs="Arial"/>
              <w:b/>
              <w:sz w:val="20"/>
              <w:szCs w:val="20"/>
              <w:u w:val="single"/>
              <w:lang w:val="nl-BE" w:eastAsia="en-US"/>
            </w:rPr>
            <w:id w:val="500392615"/>
            <w:placeholder>
              <w:docPart w:val="DefaultPlaceholder_1082065158"/>
            </w:placeholder>
            <w:showingPlcHdr/>
            <w:text/>
          </w:sdtPr>
          <w:sdtEndPr/>
          <w:sdtContent>
            <w:tc>
              <w:tcPr>
                <w:tcW w:w="2410" w:type="dxa"/>
              </w:tcPr>
              <w:p w14:paraId="5D678018" w14:textId="76C306E8"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22326867"/>
            <w:placeholder>
              <w:docPart w:val="DefaultPlaceholder_1082065158"/>
            </w:placeholder>
            <w:showingPlcHdr/>
            <w:text/>
          </w:sdtPr>
          <w:sdtEndPr/>
          <w:sdtContent>
            <w:tc>
              <w:tcPr>
                <w:tcW w:w="2268" w:type="dxa"/>
              </w:tcPr>
              <w:p w14:paraId="66A9FA46" w14:textId="1F5EE71E"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80327868"/>
            <w:placeholder>
              <w:docPart w:val="DefaultPlaceholder_1082065158"/>
            </w:placeholder>
            <w:showingPlcHdr/>
            <w:text/>
          </w:sdtPr>
          <w:sdtEndPr/>
          <w:sdtContent>
            <w:tc>
              <w:tcPr>
                <w:tcW w:w="2268" w:type="dxa"/>
              </w:tcPr>
              <w:p w14:paraId="21F33C4D" w14:textId="4B61608C"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68055093"/>
            <w:placeholder>
              <w:docPart w:val="DefaultPlaceholder_1082065158"/>
            </w:placeholder>
            <w:showingPlcHdr/>
            <w:text/>
          </w:sdtPr>
          <w:sdtEndPr/>
          <w:sdtContent>
            <w:tc>
              <w:tcPr>
                <w:tcW w:w="2188" w:type="dxa"/>
              </w:tcPr>
              <w:p w14:paraId="0B5D2CE5" w14:textId="36760CFE"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43F2D76D" w14:textId="77777777" w:rsidTr="00F86479">
        <w:sdt>
          <w:sdtPr>
            <w:rPr>
              <w:rFonts w:eastAsiaTheme="minorHAnsi" w:cs="Arial"/>
              <w:b/>
              <w:sz w:val="20"/>
              <w:szCs w:val="20"/>
              <w:u w:val="single"/>
              <w:lang w:val="nl-BE" w:eastAsia="en-US"/>
            </w:rPr>
            <w:id w:val="-846782696"/>
            <w:placeholder>
              <w:docPart w:val="DefaultPlaceholder_1082065158"/>
            </w:placeholder>
            <w:showingPlcHdr/>
            <w:text/>
          </w:sdtPr>
          <w:sdtEndPr/>
          <w:sdtContent>
            <w:tc>
              <w:tcPr>
                <w:tcW w:w="2410" w:type="dxa"/>
              </w:tcPr>
              <w:p w14:paraId="7DC18572" w14:textId="0EED28B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31965868"/>
            <w:placeholder>
              <w:docPart w:val="DefaultPlaceholder_1082065158"/>
            </w:placeholder>
            <w:showingPlcHdr/>
            <w:text/>
          </w:sdtPr>
          <w:sdtEndPr/>
          <w:sdtContent>
            <w:tc>
              <w:tcPr>
                <w:tcW w:w="2268" w:type="dxa"/>
              </w:tcPr>
              <w:p w14:paraId="042972C2" w14:textId="3CD0480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43027492"/>
            <w:placeholder>
              <w:docPart w:val="DefaultPlaceholder_1082065158"/>
            </w:placeholder>
            <w:showingPlcHdr/>
            <w:text/>
          </w:sdtPr>
          <w:sdtEndPr/>
          <w:sdtContent>
            <w:tc>
              <w:tcPr>
                <w:tcW w:w="2268" w:type="dxa"/>
              </w:tcPr>
              <w:p w14:paraId="45243832" w14:textId="01E18906"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431398547"/>
            <w:placeholder>
              <w:docPart w:val="DefaultPlaceholder_1082065158"/>
            </w:placeholder>
            <w:showingPlcHdr/>
            <w:text/>
          </w:sdtPr>
          <w:sdtEndPr/>
          <w:sdtContent>
            <w:tc>
              <w:tcPr>
                <w:tcW w:w="2188" w:type="dxa"/>
              </w:tcPr>
              <w:p w14:paraId="198CA717" w14:textId="60463ED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7F70B5F6" w14:textId="77777777" w:rsidTr="00F86479">
        <w:sdt>
          <w:sdtPr>
            <w:rPr>
              <w:rFonts w:eastAsiaTheme="minorHAnsi" w:cs="Arial"/>
              <w:b/>
              <w:sz w:val="20"/>
              <w:szCs w:val="20"/>
              <w:u w:val="single"/>
              <w:lang w:val="nl-BE" w:eastAsia="en-US"/>
            </w:rPr>
            <w:id w:val="-942378775"/>
            <w:placeholder>
              <w:docPart w:val="DefaultPlaceholder_1082065158"/>
            </w:placeholder>
            <w:showingPlcHdr/>
            <w:text/>
          </w:sdtPr>
          <w:sdtEndPr/>
          <w:sdtContent>
            <w:tc>
              <w:tcPr>
                <w:tcW w:w="2410" w:type="dxa"/>
              </w:tcPr>
              <w:p w14:paraId="563F41AB" w14:textId="00A9D87A"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57758415"/>
            <w:placeholder>
              <w:docPart w:val="DefaultPlaceholder_1082065158"/>
            </w:placeholder>
            <w:showingPlcHdr/>
            <w:text/>
          </w:sdtPr>
          <w:sdtEndPr/>
          <w:sdtContent>
            <w:tc>
              <w:tcPr>
                <w:tcW w:w="2268" w:type="dxa"/>
              </w:tcPr>
              <w:p w14:paraId="53C72B7D" w14:textId="3E5C825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72647760"/>
            <w:placeholder>
              <w:docPart w:val="DefaultPlaceholder_1082065158"/>
            </w:placeholder>
            <w:showingPlcHdr/>
            <w:text/>
          </w:sdtPr>
          <w:sdtEndPr/>
          <w:sdtContent>
            <w:tc>
              <w:tcPr>
                <w:tcW w:w="2268" w:type="dxa"/>
              </w:tcPr>
              <w:p w14:paraId="1ADC499B" w14:textId="264946F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64266533"/>
            <w:placeholder>
              <w:docPart w:val="DefaultPlaceholder_1082065158"/>
            </w:placeholder>
            <w:showingPlcHdr/>
            <w:text/>
          </w:sdtPr>
          <w:sdtEndPr/>
          <w:sdtContent>
            <w:tc>
              <w:tcPr>
                <w:tcW w:w="2188" w:type="dxa"/>
              </w:tcPr>
              <w:p w14:paraId="10008811" w14:textId="5970231C"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75E009F1" w14:textId="77777777" w:rsidTr="00F86479">
        <w:sdt>
          <w:sdtPr>
            <w:rPr>
              <w:rFonts w:eastAsiaTheme="minorHAnsi" w:cs="Arial"/>
              <w:b/>
              <w:sz w:val="20"/>
              <w:szCs w:val="20"/>
              <w:u w:val="single"/>
              <w:lang w:val="nl-BE" w:eastAsia="en-US"/>
            </w:rPr>
            <w:id w:val="-1222591872"/>
            <w:placeholder>
              <w:docPart w:val="DefaultPlaceholder_1082065158"/>
            </w:placeholder>
            <w:showingPlcHdr/>
            <w:text/>
          </w:sdtPr>
          <w:sdtEndPr/>
          <w:sdtContent>
            <w:tc>
              <w:tcPr>
                <w:tcW w:w="2410" w:type="dxa"/>
              </w:tcPr>
              <w:p w14:paraId="22018AA4" w14:textId="1BB565B3"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89264427"/>
            <w:placeholder>
              <w:docPart w:val="DefaultPlaceholder_1082065158"/>
            </w:placeholder>
            <w:showingPlcHdr/>
            <w:text/>
          </w:sdtPr>
          <w:sdtEndPr/>
          <w:sdtContent>
            <w:tc>
              <w:tcPr>
                <w:tcW w:w="2268" w:type="dxa"/>
              </w:tcPr>
              <w:p w14:paraId="30307B30" w14:textId="788D4AC8"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276237659"/>
            <w:placeholder>
              <w:docPart w:val="DefaultPlaceholder_1082065158"/>
            </w:placeholder>
            <w:showingPlcHdr/>
            <w:text/>
          </w:sdtPr>
          <w:sdtEndPr/>
          <w:sdtContent>
            <w:tc>
              <w:tcPr>
                <w:tcW w:w="2268" w:type="dxa"/>
              </w:tcPr>
              <w:p w14:paraId="4EF2B076" w14:textId="45A366B9"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17081836"/>
            <w:placeholder>
              <w:docPart w:val="DefaultPlaceholder_1082065158"/>
            </w:placeholder>
            <w:showingPlcHdr/>
            <w:text/>
          </w:sdtPr>
          <w:sdtEndPr/>
          <w:sdtContent>
            <w:tc>
              <w:tcPr>
                <w:tcW w:w="2188" w:type="dxa"/>
              </w:tcPr>
              <w:p w14:paraId="4F687868" w14:textId="0642A1B6"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81C3181" w14:textId="77777777" w:rsidTr="00F86479">
        <w:sdt>
          <w:sdtPr>
            <w:rPr>
              <w:rFonts w:eastAsiaTheme="minorHAnsi" w:cs="Arial"/>
              <w:b/>
              <w:sz w:val="20"/>
              <w:szCs w:val="20"/>
              <w:u w:val="single"/>
              <w:lang w:val="nl-BE" w:eastAsia="en-US"/>
            </w:rPr>
            <w:id w:val="-1425875958"/>
            <w:placeholder>
              <w:docPart w:val="DefaultPlaceholder_1082065158"/>
            </w:placeholder>
            <w:showingPlcHdr/>
            <w:text/>
          </w:sdtPr>
          <w:sdtEndPr/>
          <w:sdtContent>
            <w:tc>
              <w:tcPr>
                <w:tcW w:w="2410" w:type="dxa"/>
              </w:tcPr>
              <w:p w14:paraId="2EEA4C6D" w14:textId="73F344B5"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72862833"/>
            <w:placeholder>
              <w:docPart w:val="DefaultPlaceholder_1082065158"/>
            </w:placeholder>
            <w:showingPlcHdr/>
            <w:text/>
          </w:sdtPr>
          <w:sdtEndPr/>
          <w:sdtContent>
            <w:tc>
              <w:tcPr>
                <w:tcW w:w="2268" w:type="dxa"/>
              </w:tcPr>
              <w:p w14:paraId="6D82BE66" w14:textId="004E52A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102373914"/>
            <w:placeholder>
              <w:docPart w:val="DefaultPlaceholder_1082065158"/>
            </w:placeholder>
            <w:showingPlcHdr/>
            <w:text/>
          </w:sdtPr>
          <w:sdtEndPr/>
          <w:sdtContent>
            <w:tc>
              <w:tcPr>
                <w:tcW w:w="2268" w:type="dxa"/>
              </w:tcPr>
              <w:p w14:paraId="4BCF2FDD" w14:textId="48768D4B"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88842018"/>
            <w:placeholder>
              <w:docPart w:val="DefaultPlaceholder_1082065158"/>
            </w:placeholder>
            <w:showingPlcHdr/>
            <w:text/>
          </w:sdtPr>
          <w:sdtEndPr/>
          <w:sdtContent>
            <w:tc>
              <w:tcPr>
                <w:tcW w:w="2188" w:type="dxa"/>
              </w:tcPr>
              <w:p w14:paraId="666BFED5" w14:textId="3C3B073D"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63BF050A" w14:textId="77777777" w:rsidTr="00F86479">
        <w:sdt>
          <w:sdtPr>
            <w:rPr>
              <w:rFonts w:eastAsiaTheme="minorHAnsi" w:cs="Arial"/>
              <w:b/>
              <w:sz w:val="20"/>
              <w:szCs w:val="20"/>
              <w:u w:val="single"/>
              <w:lang w:val="nl-BE" w:eastAsia="en-US"/>
            </w:rPr>
            <w:id w:val="108784892"/>
            <w:placeholder>
              <w:docPart w:val="DefaultPlaceholder_1082065158"/>
            </w:placeholder>
            <w:showingPlcHdr/>
            <w:text/>
          </w:sdtPr>
          <w:sdtEndPr/>
          <w:sdtContent>
            <w:tc>
              <w:tcPr>
                <w:tcW w:w="2410" w:type="dxa"/>
              </w:tcPr>
              <w:p w14:paraId="4CA412EE" w14:textId="7A3C130E"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43545934"/>
            <w:placeholder>
              <w:docPart w:val="DefaultPlaceholder_1082065158"/>
            </w:placeholder>
            <w:showingPlcHdr/>
            <w:text/>
          </w:sdtPr>
          <w:sdtEndPr/>
          <w:sdtContent>
            <w:tc>
              <w:tcPr>
                <w:tcW w:w="2268" w:type="dxa"/>
              </w:tcPr>
              <w:p w14:paraId="4D7711F9" w14:textId="2991B55D"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8929990"/>
            <w:placeholder>
              <w:docPart w:val="DefaultPlaceholder_1082065158"/>
            </w:placeholder>
            <w:showingPlcHdr/>
            <w:text/>
          </w:sdtPr>
          <w:sdtEndPr/>
          <w:sdtContent>
            <w:tc>
              <w:tcPr>
                <w:tcW w:w="2268" w:type="dxa"/>
              </w:tcPr>
              <w:p w14:paraId="6BF94B4E" w14:textId="5AC179B7"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20738832"/>
            <w:placeholder>
              <w:docPart w:val="DefaultPlaceholder_1082065158"/>
            </w:placeholder>
            <w:showingPlcHdr/>
            <w:text/>
          </w:sdtPr>
          <w:sdtEndPr/>
          <w:sdtContent>
            <w:tc>
              <w:tcPr>
                <w:tcW w:w="2188" w:type="dxa"/>
              </w:tcPr>
              <w:p w14:paraId="55CAE4F9" w14:textId="27E40FC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F88B6F2" w14:textId="77777777" w:rsidTr="00F86479">
        <w:sdt>
          <w:sdtPr>
            <w:rPr>
              <w:rFonts w:eastAsiaTheme="minorHAnsi" w:cs="Arial"/>
              <w:b/>
              <w:sz w:val="20"/>
              <w:szCs w:val="20"/>
              <w:u w:val="single"/>
              <w:lang w:val="nl-BE" w:eastAsia="en-US"/>
            </w:rPr>
            <w:id w:val="722787219"/>
            <w:placeholder>
              <w:docPart w:val="DefaultPlaceholder_1082065158"/>
            </w:placeholder>
            <w:showingPlcHdr/>
            <w:text/>
          </w:sdtPr>
          <w:sdtEndPr/>
          <w:sdtContent>
            <w:tc>
              <w:tcPr>
                <w:tcW w:w="2410" w:type="dxa"/>
              </w:tcPr>
              <w:p w14:paraId="32312FA5" w14:textId="08233B9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43110210"/>
            <w:placeholder>
              <w:docPart w:val="DefaultPlaceholder_1082065158"/>
            </w:placeholder>
            <w:showingPlcHdr/>
            <w:text/>
          </w:sdtPr>
          <w:sdtEndPr/>
          <w:sdtContent>
            <w:tc>
              <w:tcPr>
                <w:tcW w:w="2268" w:type="dxa"/>
              </w:tcPr>
              <w:p w14:paraId="23FD8CB5" w14:textId="37A58952"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9912501"/>
            <w:placeholder>
              <w:docPart w:val="DefaultPlaceholder_1082065158"/>
            </w:placeholder>
            <w:showingPlcHdr/>
            <w:text/>
          </w:sdtPr>
          <w:sdtEndPr/>
          <w:sdtContent>
            <w:tc>
              <w:tcPr>
                <w:tcW w:w="2268" w:type="dxa"/>
              </w:tcPr>
              <w:p w14:paraId="510BC555" w14:textId="4303C31D"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34380523"/>
            <w:placeholder>
              <w:docPart w:val="DefaultPlaceholder_1082065158"/>
            </w:placeholder>
            <w:showingPlcHdr/>
            <w:text/>
          </w:sdtPr>
          <w:sdtEndPr/>
          <w:sdtContent>
            <w:tc>
              <w:tcPr>
                <w:tcW w:w="2188" w:type="dxa"/>
              </w:tcPr>
              <w:p w14:paraId="4B9E35F4" w14:textId="2AADB1C4"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2A890690" w14:textId="77777777" w:rsidTr="00F86479">
        <w:sdt>
          <w:sdtPr>
            <w:rPr>
              <w:rFonts w:eastAsiaTheme="minorHAnsi" w:cs="Arial"/>
              <w:b/>
              <w:sz w:val="20"/>
              <w:szCs w:val="20"/>
              <w:u w:val="single"/>
              <w:lang w:val="nl-BE" w:eastAsia="en-US"/>
            </w:rPr>
            <w:id w:val="1553654088"/>
            <w:placeholder>
              <w:docPart w:val="DefaultPlaceholder_1082065158"/>
            </w:placeholder>
            <w:showingPlcHdr/>
            <w:text/>
          </w:sdtPr>
          <w:sdtEndPr/>
          <w:sdtContent>
            <w:tc>
              <w:tcPr>
                <w:tcW w:w="2410" w:type="dxa"/>
              </w:tcPr>
              <w:p w14:paraId="0ADF2B92" w14:textId="74565A67"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60436025"/>
            <w:placeholder>
              <w:docPart w:val="DefaultPlaceholder_1082065158"/>
            </w:placeholder>
            <w:showingPlcHdr/>
            <w:text/>
          </w:sdtPr>
          <w:sdtEndPr/>
          <w:sdtContent>
            <w:tc>
              <w:tcPr>
                <w:tcW w:w="2268" w:type="dxa"/>
              </w:tcPr>
              <w:p w14:paraId="2E9748B9" w14:textId="75CDA7E5"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7336599"/>
            <w:placeholder>
              <w:docPart w:val="DefaultPlaceholder_1082065158"/>
            </w:placeholder>
            <w:showingPlcHdr/>
            <w:text/>
          </w:sdtPr>
          <w:sdtEndPr/>
          <w:sdtContent>
            <w:tc>
              <w:tcPr>
                <w:tcW w:w="2268" w:type="dxa"/>
              </w:tcPr>
              <w:p w14:paraId="7CCD9C06" w14:textId="6DC5BDFF"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17895649"/>
            <w:placeholder>
              <w:docPart w:val="DefaultPlaceholder_1082065158"/>
            </w:placeholder>
            <w:showingPlcHdr/>
            <w:text/>
          </w:sdtPr>
          <w:sdtEndPr/>
          <w:sdtContent>
            <w:tc>
              <w:tcPr>
                <w:tcW w:w="2188" w:type="dxa"/>
              </w:tcPr>
              <w:p w14:paraId="76E78292" w14:textId="4B0386EC" w:rsidR="003C16FE" w:rsidRPr="005F4D66" w:rsidRDefault="00F86479"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bl>
    <w:p w14:paraId="3E8CB6FE" w14:textId="77777777" w:rsidR="00D63403" w:rsidRPr="005F4D66" w:rsidRDefault="00D63403" w:rsidP="00D63403">
      <w:pPr>
        <w:spacing w:after="200" w:line="276" w:lineRule="auto"/>
        <w:jc w:val="both"/>
        <w:rPr>
          <w:rFonts w:eastAsiaTheme="minorHAnsi" w:cs="Arial"/>
          <w:sz w:val="20"/>
          <w:szCs w:val="20"/>
          <w:lang w:val="en-US" w:eastAsia="en-US"/>
        </w:rPr>
      </w:pPr>
    </w:p>
    <w:p w14:paraId="3754FEAC" w14:textId="77777777" w:rsidR="00D63403" w:rsidRPr="00D63403" w:rsidRDefault="00D63403" w:rsidP="003C16FE">
      <w:pPr>
        <w:shd w:val="clear" w:color="auto" w:fill="FFFFFF"/>
        <w:spacing w:after="240" w:line="276" w:lineRule="auto"/>
        <w:jc w:val="both"/>
        <w:rPr>
          <w:rFonts w:cs="Arial"/>
          <w:b/>
          <w:bCs/>
          <w:sz w:val="20"/>
          <w:szCs w:val="20"/>
          <w:lang w:val="fr-FR" w:eastAsia="en-US"/>
        </w:rPr>
      </w:pPr>
      <w:r w:rsidRPr="00D63403">
        <w:rPr>
          <w:rFonts w:cs="Arial"/>
          <w:b/>
          <w:bCs/>
          <w:sz w:val="20"/>
          <w:szCs w:val="20"/>
          <w:lang w:val="fr-FR" w:eastAsia="en-US"/>
        </w:rPr>
        <w:t>Les conditions d'emploi :</w:t>
      </w:r>
    </w:p>
    <w:p w14:paraId="6690366B" w14:textId="074EF4C4" w:rsidR="00D63403" w:rsidRDefault="00D63403" w:rsidP="003C16FE">
      <w:pPr>
        <w:shd w:val="clear" w:color="auto" w:fill="FFFFFF"/>
        <w:spacing w:line="276" w:lineRule="auto"/>
        <w:rPr>
          <w:rFonts w:cs="Arial"/>
          <w:sz w:val="20"/>
          <w:szCs w:val="20"/>
          <w:lang w:val="fr-FR" w:eastAsia="en-US"/>
        </w:rPr>
      </w:pPr>
      <w:r w:rsidRPr="00D63403">
        <w:rPr>
          <w:rFonts w:cs="Arial"/>
          <w:sz w:val="20"/>
          <w:szCs w:val="20"/>
          <w:lang w:val="fr-FR" w:eastAsia="en-US"/>
        </w:rPr>
        <w:t>Elles comprennent tout ce qui a trait aux modalités d'exécution de la relation de travail, comme la nature du contrat et le type d'horaire de travail (travail de nuit, travail en équipes, heures atypiques).</w:t>
      </w:r>
    </w:p>
    <w:p w14:paraId="7B10BEB1" w14:textId="77777777" w:rsidR="003C16FE" w:rsidRPr="003C16FE" w:rsidRDefault="003C16FE" w:rsidP="003C16FE">
      <w:pPr>
        <w:shd w:val="clear" w:color="auto" w:fill="FFFFFF"/>
        <w:spacing w:line="276" w:lineRule="auto"/>
        <w:rPr>
          <w:rFonts w:cs="Arial"/>
          <w:sz w:val="20"/>
          <w:szCs w:val="20"/>
          <w:lang w:val="fr-FR"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268"/>
        <w:gridCol w:w="2268"/>
        <w:gridCol w:w="2188"/>
      </w:tblGrid>
      <w:tr w:rsidR="003C16FE" w:rsidRPr="00D36995" w14:paraId="72F2D324" w14:textId="77777777" w:rsidTr="00F86479">
        <w:tc>
          <w:tcPr>
            <w:tcW w:w="2410" w:type="dxa"/>
            <w:shd w:val="clear" w:color="auto" w:fill="008000"/>
          </w:tcPr>
          <w:p w14:paraId="00873774"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Domaine du problème</w:t>
            </w:r>
            <w:r>
              <w:rPr>
                <w:rFonts w:eastAsiaTheme="minorHAnsi" w:cs="Arial"/>
                <w:b/>
                <w:color w:val="FFFFFF" w:themeColor="background1"/>
                <w:sz w:val="20"/>
                <w:szCs w:val="20"/>
                <w:lang w:val="nl-BE" w:eastAsia="en-US"/>
              </w:rPr>
              <w:br/>
              <w:t>(quoi</w:t>
            </w:r>
            <w:r w:rsidRPr="00A648C8">
              <w:rPr>
                <w:rFonts w:eastAsiaTheme="minorHAnsi" w:cs="Arial"/>
                <w:b/>
                <w:color w:val="FFFFFF" w:themeColor="background1"/>
                <w:sz w:val="20"/>
                <w:szCs w:val="20"/>
                <w:lang w:val="nl-BE" w:eastAsia="en-US"/>
              </w:rPr>
              <w:t>)</w:t>
            </w:r>
          </w:p>
        </w:tc>
        <w:tc>
          <w:tcPr>
            <w:tcW w:w="2268" w:type="dxa"/>
            <w:shd w:val="clear" w:color="auto" w:fill="008000"/>
          </w:tcPr>
          <w:p w14:paraId="5E670CCB" w14:textId="77777777" w:rsidR="003C16FE"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w:t>
            </w:r>
            <w:r>
              <w:rPr>
                <w:rFonts w:eastAsiaTheme="minorHAnsi" w:cs="Arial"/>
                <w:b/>
                <w:color w:val="FFFFFF" w:themeColor="background1"/>
                <w:sz w:val="20"/>
                <w:szCs w:val="20"/>
                <w:lang w:val="nl-BE" w:eastAsia="en-US"/>
              </w:rPr>
              <w:t>é</w:t>
            </w:r>
          </w:p>
          <w:p w14:paraId="3262B5AB"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w:t>
            </w:r>
            <w:r>
              <w:rPr>
                <w:rFonts w:eastAsiaTheme="minorHAnsi" w:cs="Arial"/>
                <w:b/>
                <w:color w:val="FFFFFF" w:themeColor="background1"/>
                <w:sz w:val="20"/>
                <w:szCs w:val="20"/>
                <w:lang w:val="nl-BE" w:eastAsia="en-US"/>
              </w:rPr>
              <w:t>solution/comment</w:t>
            </w:r>
            <w:r w:rsidRPr="00A648C8">
              <w:rPr>
                <w:rFonts w:eastAsiaTheme="minorHAnsi" w:cs="Arial"/>
                <w:b/>
                <w:color w:val="FFFFFF" w:themeColor="background1"/>
                <w:sz w:val="20"/>
                <w:szCs w:val="20"/>
                <w:lang w:val="nl-BE" w:eastAsia="en-US"/>
              </w:rPr>
              <w:t>)</w:t>
            </w:r>
          </w:p>
        </w:tc>
        <w:tc>
          <w:tcPr>
            <w:tcW w:w="2268" w:type="dxa"/>
            <w:shd w:val="clear" w:color="auto" w:fill="008000"/>
          </w:tcPr>
          <w:p w14:paraId="0FE031F9"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 xml:space="preserve">Door </w:t>
            </w:r>
            <w:r>
              <w:rPr>
                <w:rFonts w:eastAsiaTheme="minorHAnsi" w:cs="Arial"/>
                <w:b/>
                <w:color w:val="FFFFFF" w:themeColor="background1"/>
                <w:sz w:val="20"/>
                <w:szCs w:val="20"/>
                <w:lang w:val="nl-BE" w:eastAsia="en-US"/>
              </w:rPr>
              <w:br/>
              <w:t>(qui</w:t>
            </w:r>
            <w:r w:rsidRPr="00A648C8">
              <w:rPr>
                <w:rFonts w:eastAsiaTheme="minorHAnsi" w:cs="Arial"/>
                <w:b/>
                <w:color w:val="FFFFFF" w:themeColor="background1"/>
                <w:sz w:val="20"/>
                <w:szCs w:val="20"/>
                <w:lang w:val="nl-BE" w:eastAsia="en-US"/>
              </w:rPr>
              <w:t>)</w:t>
            </w:r>
          </w:p>
        </w:tc>
        <w:tc>
          <w:tcPr>
            <w:tcW w:w="2188" w:type="dxa"/>
            <w:shd w:val="clear" w:color="auto" w:fill="008000"/>
          </w:tcPr>
          <w:p w14:paraId="26E9D08F"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w:t>
            </w:r>
            <w:r>
              <w:rPr>
                <w:rFonts w:eastAsiaTheme="minorHAnsi" w:cs="Arial"/>
                <w:b/>
                <w:color w:val="FFFFFF" w:themeColor="background1"/>
                <w:sz w:val="20"/>
                <w:szCs w:val="20"/>
                <w:lang w:val="nl-BE" w:eastAsia="en-US"/>
              </w:rPr>
              <w:t>pour quand</w:t>
            </w:r>
            <w:r w:rsidRPr="00A648C8">
              <w:rPr>
                <w:rFonts w:eastAsiaTheme="minorHAnsi" w:cs="Arial"/>
                <w:b/>
                <w:color w:val="FFFFFF" w:themeColor="background1"/>
                <w:sz w:val="20"/>
                <w:szCs w:val="20"/>
                <w:lang w:val="nl-BE" w:eastAsia="en-US"/>
              </w:rPr>
              <w:t>)</w:t>
            </w:r>
          </w:p>
        </w:tc>
      </w:tr>
      <w:tr w:rsidR="003C16FE" w:rsidRPr="00451799" w14:paraId="0B2DDED1" w14:textId="77777777" w:rsidTr="00F86479">
        <w:sdt>
          <w:sdtPr>
            <w:rPr>
              <w:rFonts w:eastAsiaTheme="minorHAnsi" w:cs="Arial"/>
              <w:b/>
              <w:sz w:val="20"/>
              <w:szCs w:val="20"/>
              <w:u w:val="single"/>
              <w:lang w:val="nl-BE" w:eastAsia="en-US"/>
            </w:rPr>
            <w:id w:val="1911425061"/>
            <w:placeholder>
              <w:docPart w:val="DefaultPlaceholder_1082065158"/>
            </w:placeholder>
            <w:showingPlcHdr/>
            <w:text/>
          </w:sdtPr>
          <w:sdtEndPr/>
          <w:sdtContent>
            <w:tc>
              <w:tcPr>
                <w:tcW w:w="2410" w:type="dxa"/>
              </w:tcPr>
              <w:p w14:paraId="689AFA12" w14:textId="687A26FB"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94638361"/>
            <w:placeholder>
              <w:docPart w:val="DefaultPlaceholder_1082065158"/>
            </w:placeholder>
            <w:showingPlcHdr/>
            <w:text/>
          </w:sdtPr>
          <w:sdtEndPr/>
          <w:sdtContent>
            <w:tc>
              <w:tcPr>
                <w:tcW w:w="2268" w:type="dxa"/>
              </w:tcPr>
              <w:p w14:paraId="1C787742" w14:textId="6305043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309342"/>
            <w:placeholder>
              <w:docPart w:val="DefaultPlaceholder_1082065158"/>
            </w:placeholder>
            <w:showingPlcHdr/>
            <w:text/>
          </w:sdtPr>
          <w:sdtEndPr/>
          <w:sdtContent>
            <w:tc>
              <w:tcPr>
                <w:tcW w:w="2268" w:type="dxa"/>
              </w:tcPr>
              <w:p w14:paraId="5483D5F9" w14:textId="6C16E1C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9839167"/>
            <w:placeholder>
              <w:docPart w:val="DefaultPlaceholder_1082065158"/>
            </w:placeholder>
            <w:showingPlcHdr/>
            <w:text/>
          </w:sdtPr>
          <w:sdtEndPr/>
          <w:sdtContent>
            <w:tc>
              <w:tcPr>
                <w:tcW w:w="2188" w:type="dxa"/>
              </w:tcPr>
              <w:p w14:paraId="60B497BC" w14:textId="7A3D77DF"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C92FC50" w14:textId="77777777" w:rsidTr="00F86479">
        <w:sdt>
          <w:sdtPr>
            <w:rPr>
              <w:rFonts w:eastAsiaTheme="minorHAnsi" w:cs="Arial"/>
              <w:b/>
              <w:sz w:val="20"/>
              <w:szCs w:val="20"/>
              <w:u w:val="single"/>
              <w:lang w:val="nl-BE" w:eastAsia="en-US"/>
            </w:rPr>
            <w:id w:val="72475186"/>
            <w:placeholder>
              <w:docPart w:val="DefaultPlaceholder_1082065158"/>
            </w:placeholder>
            <w:showingPlcHdr/>
            <w:text/>
          </w:sdtPr>
          <w:sdtEndPr/>
          <w:sdtContent>
            <w:tc>
              <w:tcPr>
                <w:tcW w:w="2410" w:type="dxa"/>
              </w:tcPr>
              <w:p w14:paraId="79C9B165" w14:textId="024F850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11405034"/>
            <w:placeholder>
              <w:docPart w:val="DefaultPlaceholder_1082065158"/>
            </w:placeholder>
            <w:showingPlcHdr/>
            <w:text/>
          </w:sdtPr>
          <w:sdtEndPr/>
          <w:sdtContent>
            <w:tc>
              <w:tcPr>
                <w:tcW w:w="2268" w:type="dxa"/>
              </w:tcPr>
              <w:p w14:paraId="49A755BE" w14:textId="6B78C335"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34935987"/>
            <w:placeholder>
              <w:docPart w:val="DefaultPlaceholder_1082065158"/>
            </w:placeholder>
            <w:showingPlcHdr/>
            <w:text/>
          </w:sdtPr>
          <w:sdtEndPr/>
          <w:sdtContent>
            <w:tc>
              <w:tcPr>
                <w:tcW w:w="2268" w:type="dxa"/>
              </w:tcPr>
              <w:p w14:paraId="33914300" w14:textId="1C095E7F"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0381040"/>
            <w:placeholder>
              <w:docPart w:val="DefaultPlaceholder_1082065158"/>
            </w:placeholder>
            <w:showingPlcHdr/>
            <w:text/>
          </w:sdtPr>
          <w:sdtEndPr/>
          <w:sdtContent>
            <w:tc>
              <w:tcPr>
                <w:tcW w:w="2188" w:type="dxa"/>
              </w:tcPr>
              <w:p w14:paraId="66C41CD5" w14:textId="4B638790"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FFF94E5" w14:textId="77777777" w:rsidTr="00F86479">
        <w:sdt>
          <w:sdtPr>
            <w:rPr>
              <w:rFonts w:eastAsiaTheme="minorHAnsi" w:cs="Arial"/>
              <w:b/>
              <w:sz w:val="20"/>
              <w:szCs w:val="20"/>
              <w:u w:val="single"/>
              <w:lang w:val="nl-BE" w:eastAsia="en-US"/>
            </w:rPr>
            <w:id w:val="-91855779"/>
            <w:placeholder>
              <w:docPart w:val="DefaultPlaceholder_1082065158"/>
            </w:placeholder>
            <w:showingPlcHdr/>
            <w:text/>
          </w:sdtPr>
          <w:sdtEndPr/>
          <w:sdtContent>
            <w:tc>
              <w:tcPr>
                <w:tcW w:w="2410" w:type="dxa"/>
              </w:tcPr>
              <w:p w14:paraId="7DE62FDF" w14:textId="458B4B4E"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69629084"/>
            <w:placeholder>
              <w:docPart w:val="DefaultPlaceholder_1082065158"/>
            </w:placeholder>
            <w:showingPlcHdr/>
            <w:text/>
          </w:sdtPr>
          <w:sdtEndPr/>
          <w:sdtContent>
            <w:tc>
              <w:tcPr>
                <w:tcW w:w="2268" w:type="dxa"/>
              </w:tcPr>
              <w:p w14:paraId="02C781AA" w14:textId="24CE458D"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22248878"/>
            <w:placeholder>
              <w:docPart w:val="DefaultPlaceholder_1082065158"/>
            </w:placeholder>
            <w:showingPlcHdr/>
            <w:text/>
          </w:sdtPr>
          <w:sdtEndPr/>
          <w:sdtContent>
            <w:tc>
              <w:tcPr>
                <w:tcW w:w="2268" w:type="dxa"/>
              </w:tcPr>
              <w:p w14:paraId="3AC60FC7" w14:textId="6E029271"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6531566"/>
            <w:placeholder>
              <w:docPart w:val="DefaultPlaceholder_1082065158"/>
            </w:placeholder>
            <w:showingPlcHdr/>
            <w:text/>
          </w:sdtPr>
          <w:sdtEndPr/>
          <w:sdtContent>
            <w:tc>
              <w:tcPr>
                <w:tcW w:w="2188" w:type="dxa"/>
              </w:tcPr>
              <w:p w14:paraId="5B5827E6" w14:textId="75B162FF"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884A0CA" w14:textId="77777777" w:rsidTr="00F86479">
        <w:sdt>
          <w:sdtPr>
            <w:rPr>
              <w:rFonts w:eastAsiaTheme="minorHAnsi" w:cs="Arial"/>
              <w:b/>
              <w:sz w:val="20"/>
              <w:szCs w:val="20"/>
              <w:u w:val="single"/>
              <w:lang w:val="nl-BE" w:eastAsia="en-US"/>
            </w:rPr>
            <w:id w:val="611715597"/>
            <w:placeholder>
              <w:docPart w:val="DefaultPlaceholder_1082065158"/>
            </w:placeholder>
            <w:showingPlcHdr/>
            <w:text/>
          </w:sdtPr>
          <w:sdtEndPr/>
          <w:sdtContent>
            <w:tc>
              <w:tcPr>
                <w:tcW w:w="2410" w:type="dxa"/>
              </w:tcPr>
              <w:p w14:paraId="6AFFF612" w14:textId="737297B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355994964"/>
            <w:placeholder>
              <w:docPart w:val="DefaultPlaceholder_1082065158"/>
            </w:placeholder>
            <w:showingPlcHdr/>
            <w:text/>
          </w:sdtPr>
          <w:sdtEndPr/>
          <w:sdtContent>
            <w:tc>
              <w:tcPr>
                <w:tcW w:w="2268" w:type="dxa"/>
              </w:tcPr>
              <w:p w14:paraId="78900B6B" w14:textId="1399AE3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8571378"/>
            <w:placeholder>
              <w:docPart w:val="DefaultPlaceholder_1082065158"/>
            </w:placeholder>
            <w:showingPlcHdr/>
            <w:text/>
          </w:sdtPr>
          <w:sdtEndPr/>
          <w:sdtContent>
            <w:tc>
              <w:tcPr>
                <w:tcW w:w="2268" w:type="dxa"/>
              </w:tcPr>
              <w:p w14:paraId="491303E1" w14:textId="79242AED"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245944943"/>
            <w:placeholder>
              <w:docPart w:val="DefaultPlaceholder_1082065158"/>
            </w:placeholder>
            <w:showingPlcHdr/>
            <w:text/>
          </w:sdtPr>
          <w:sdtEndPr/>
          <w:sdtContent>
            <w:tc>
              <w:tcPr>
                <w:tcW w:w="2188" w:type="dxa"/>
              </w:tcPr>
              <w:p w14:paraId="798899E3" w14:textId="01284DAD"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C24A06C" w14:textId="77777777" w:rsidTr="00F86479">
        <w:sdt>
          <w:sdtPr>
            <w:rPr>
              <w:rFonts w:eastAsiaTheme="minorHAnsi" w:cs="Arial"/>
              <w:b/>
              <w:sz w:val="20"/>
              <w:szCs w:val="20"/>
              <w:u w:val="single"/>
              <w:lang w:val="nl-BE" w:eastAsia="en-US"/>
            </w:rPr>
            <w:id w:val="-284660561"/>
            <w:placeholder>
              <w:docPart w:val="DefaultPlaceholder_1082065158"/>
            </w:placeholder>
            <w:showingPlcHdr/>
            <w:text/>
          </w:sdtPr>
          <w:sdtEndPr/>
          <w:sdtContent>
            <w:tc>
              <w:tcPr>
                <w:tcW w:w="2410" w:type="dxa"/>
              </w:tcPr>
              <w:p w14:paraId="63191A81" w14:textId="6C20EBFB"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43415682"/>
            <w:placeholder>
              <w:docPart w:val="DefaultPlaceholder_1082065158"/>
            </w:placeholder>
            <w:showingPlcHdr/>
            <w:text/>
          </w:sdtPr>
          <w:sdtEndPr/>
          <w:sdtContent>
            <w:tc>
              <w:tcPr>
                <w:tcW w:w="2268" w:type="dxa"/>
              </w:tcPr>
              <w:p w14:paraId="551ABEBF" w14:textId="38C495F5"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70281824"/>
            <w:placeholder>
              <w:docPart w:val="DefaultPlaceholder_1082065158"/>
            </w:placeholder>
            <w:showingPlcHdr/>
            <w:text/>
          </w:sdtPr>
          <w:sdtEndPr/>
          <w:sdtContent>
            <w:tc>
              <w:tcPr>
                <w:tcW w:w="2268" w:type="dxa"/>
              </w:tcPr>
              <w:p w14:paraId="7E149733" w14:textId="0AC55AB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016574389"/>
            <w:placeholder>
              <w:docPart w:val="DefaultPlaceholder_1082065158"/>
            </w:placeholder>
            <w:showingPlcHdr/>
            <w:text/>
          </w:sdtPr>
          <w:sdtEndPr/>
          <w:sdtContent>
            <w:tc>
              <w:tcPr>
                <w:tcW w:w="2188" w:type="dxa"/>
              </w:tcPr>
              <w:p w14:paraId="76F97C5B" w14:textId="65A1465B"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461A81ED" w14:textId="77777777" w:rsidTr="00F86479">
        <w:sdt>
          <w:sdtPr>
            <w:rPr>
              <w:rFonts w:eastAsiaTheme="minorHAnsi" w:cs="Arial"/>
              <w:b/>
              <w:sz w:val="20"/>
              <w:szCs w:val="20"/>
              <w:u w:val="single"/>
              <w:lang w:val="nl-BE" w:eastAsia="en-US"/>
            </w:rPr>
            <w:id w:val="2130352149"/>
            <w:placeholder>
              <w:docPart w:val="DefaultPlaceholder_1082065158"/>
            </w:placeholder>
            <w:showingPlcHdr/>
            <w:text/>
          </w:sdtPr>
          <w:sdtEndPr/>
          <w:sdtContent>
            <w:tc>
              <w:tcPr>
                <w:tcW w:w="2410" w:type="dxa"/>
              </w:tcPr>
              <w:p w14:paraId="042B48B2" w14:textId="59E988B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66959871"/>
            <w:placeholder>
              <w:docPart w:val="DefaultPlaceholder_1082065158"/>
            </w:placeholder>
            <w:showingPlcHdr/>
            <w:text/>
          </w:sdtPr>
          <w:sdtEndPr/>
          <w:sdtContent>
            <w:tc>
              <w:tcPr>
                <w:tcW w:w="2268" w:type="dxa"/>
              </w:tcPr>
              <w:p w14:paraId="0B909901" w14:textId="7AC332F2"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3192306"/>
            <w:placeholder>
              <w:docPart w:val="DefaultPlaceholder_1082065158"/>
            </w:placeholder>
            <w:showingPlcHdr/>
            <w:text/>
          </w:sdtPr>
          <w:sdtEndPr/>
          <w:sdtContent>
            <w:tc>
              <w:tcPr>
                <w:tcW w:w="2268" w:type="dxa"/>
              </w:tcPr>
              <w:p w14:paraId="454A61A7" w14:textId="21A0097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38650352"/>
            <w:placeholder>
              <w:docPart w:val="DefaultPlaceholder_1082065158"/>
            </w:placeholder>
            <w:showingPlcHdr/>
            <w:text/>
          </w:sdtPr>
          <w:sdtEndPr/>
          <w:sdtContent>
            <w:tc>
              <w:tcPr>
                <w:tcW w:w="2188" w:type="dxa"/>
              </w:tcPr>
              <w:p w14:paraId="5191168A" w14:textId="55FA0257"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446B05DE" w14:textId="77777777" w:rsidTr="00F86479">
        <w:sdt>
          <w:sdtPr>
            <w:rPr>
              <w:rFonts w:eastAsiaTheme="minorHAnsi" w:cs="Arial"/>
              <w:b/>
              <w:sz w:val="20"/>
              <w:szCs w:val="20"/>
              <w:u w:val="single"/>
              <w:lang w:val="nl-BE" w:eastAsia="en-US"/>
            </w:rPr>
            <w:id w:val="1428464755"/>
            <w:placeholder>
              <w:docPart w:val="DefaultPlaceholder_1082065158"/>
            </w:placeholder>
            <w:showingPlcHdr/>
            <w:text/>
          </w:sdtPr>
          <w:sdtEndPr/>
          <w:sdtContent>
            <w:tc>
              <w:tcPr>
                <w:tcW w:w="2410" w:type="dxa"/>
              </w:tcPr>
              <w:p w14:paraId="01F73A1E" w14:textId="18ED3B1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12984142"/>
            <w:placeholder>
              <w:docPart w:val="DefaultPlaceholder_1082065158"/>
            </w:placeholder>
            <w:showingPlcHdr/>
            <w:text/>
          </w:sdtPr>
          <w:sdtEndPr/>
          <w:sdtContent>
            <w:tc>
              <w:tcPr>
                <w:tcW w:w="2268" w:type="dxa"/>
              </w:tcPr>
              <w:p w14:paraId="047D3C49" w14:textId="30E0BB3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87639383"/>
            <w:placeholder>
              <w:docPart w:val="DefaultPlaceholder_1082065158"/>
            </w:placeholder>
            <w:showingPlcHdr/>
            <w:text/>
          </w:sdtPr>
          <w:sdtEndPr/>
          <w:sdtContent>
            <w:tc>
              <w:tcPr>
                <w:tcW w:w="2268" w:type="dxa"/>
              </w:tcPr>
              <w:p w14:paraId="537E7684" w14:textId="1CF8C54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12749666"/>
            <w:placeholder>
              <w:docPart w:val="DefaultPlaceholder_1082065158"/>
            </w:placeholder>
            <w:showingPlcHdr/>
            <w:text/>
          </w:sdtPr>
          <w:sdtEndPr/>
          <w:sdtContent>
            <w:tc>
              <w:tcPr>
                <w:tcW w:w="2188" w:type="dxa"/>
              </w:tcPr>
              <w:p w14:paraId="3595870E" w14:textId="04A735A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550C980" w14:textId="77777777" w:rsidTr="00F86479">
        <w:sdt>
          <w:sdtPr>
            <w:rPr>
              <w:rFonts w:eastAsiaTheme="minorHAnsi" w:cs="Arial"/>
              <w:b/>
              <w:sz w:val="20"/>
              <w:szCs w:val="20"/>
              <w:u w:val="single"/>
              <w:lang w:val="nl-BE" w:eastAsia="en-US"/>
            </w:rPr>
            <w:id w:val="2044400660"/>
            <w:placeholder>
              <w:docPart w:val="DefaultPlaceholder_1082065158"/>
            </w:placeholder>
            <w:showingPlcHdr/>
            <w:text/>
          </w:sdtPr>
          <w:sdtEndPr/>
          <w:sdtContent>
            <w:tc>
              <w:tcPr>
                <w:tcW w:w="2410" w:type="dxa"/>
              </w:tcPr>
              <w:p w14:paraId="58CCF10F" w14:textId="448B769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86119253"/>
            <w:placeholder>
              <w:docPart w:val="DefaultPlaceholder_1082065158"/>
            </w:placeholder>
            <w:showingPlcHdr/>
            <w:text/>
          </w:sdtPr>
          <w:sdtEndPr/>
          <w:sdtContent>
            <w:tc>
              <w:tcPr>
                <w:tcW w:w="2268" w:type="dxa"/>
              </w:tcPr>
              <w:p w14:paraId="4948BD5E" w14:textId="0AEDE041"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753050893"/>
            <w:placeholder>
              <w:docPart w:val="DefaultPlaceholder_1082065158"/>
            </w:placeholder>
            <w:showingPlcHdr/>
            <w:text/>
          </w:sdtPr>
          <w:sdtEndPr/>
          <w:sdtContent>
            <w:tc>
              <w:tcPr>
                <w:tcW w:w="2268" w:type="dxa"/>
              </w:tcPr>
              <w:p w14:paraId="06958EBA" w14:textId="35C5117B"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52567852"/>
            <w:placeholder>
              <w:docPart w:val="DefaultPlaceholder_1082065158"/>
            </w:placeholder>
            <w:showingPlcHdr/>
            <w:text/>
          </w:sdtPr>
          <w:sdtEndPr/>
          <w:sdtContent>
            <w:tc>
              <w:tcPr>
                <w:tcW w:w="2188" w:type="dxa"/>
              </w:tcPr>
              <w:p w14:paraId="3291254D" w14:textId="011E9AB0"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bl>
    <w:p w14:paraId="1287D872" w14:textId="77777777" w:rsidR="003C16FE" w:rsidRPr="005F4D66" w:rsidRDefault="003C16FE" w:rsidP="00D63403">
      <w:pPr>
        <w:spacing w:after="200" w:line="276" w:lineRule="auto"/>
        <w:jc w:val="both"/>
        <w:rPr>
          <w:rFonts w:eastAsiaTheme="minorHAnsi" w:cs="Arial"/>
          <w:b/>
          <w:sz w:val="20"/>
          <w:szCs w:val="20"/>
          <w:u w:val="single"/>
          <w:lang w:val="en-US" w:eastAsia="en-US"/>
        </w:rPr>
      </w:pPr>
    </w:p>
    <w:p w14:paraId="4ECDBC09" w14:textId="77777777" w:rsidR="00D63403" w:rsidRPr="00D63403" w:rsidRDefault="00D63403" w:rsidP="007C4494">
      <w:pPr>
        <w:shd w:val="clear" w:color="auto" w:fill="FFFFFF"/>
        <w:spacing w:line="276" w:lineRule="auto"/>
        <w:jc w:val="both"/>
        <w:rPr>
          <w:rFonts w:cs="Arial"/>
          <w:b/>
          <w:bCs/>
          <w:sz w:val="20"/>
          <w:szCs w:val="20"/>
          <w:lang w:val="fr-FR" w:eastAsia="en-US"/>
        </w:rPr>
      </w:pPr>
      <w:r w:rsidRPr="00D63403">
        <w:rPr>
          <w:rFonts w:cs="Arial"/>
          <w:b/>
          <w:bCs/>
          <w:sz w:val="20"/>
          <w:szCs w:val="20"/>
          <w:lang w:val="fr-FR" w:eastAsia="en-US"/>
        </w:rPr>
        <w:t>Les relations interpersonnelles au travail :</w:t>
      </w:r>
    </w:p>
    <w:p w14:paraId="45B37AC3" w14:textId="77777777" w:rsidR="00D63403" w:rsidRPr="00D63403" w:rsidRDefault="00D63403" w:rsidP="007C4494">
      <w:pPr>
        <w:shd w:val="clear" w:color="auto" w:fill="FFFFFF"/>
        <w:spacing w:line="276" w:lineRule="auto"/>
        <w:rPr>
          <w:rFonts w:cs="Arial"/>
          <w:b/>
          <w:bCs/>
          <w:sz w:val="20"/>
          <w:szCs w:val="20"/>
          <w:lang w:val="fr-FR" w:eastAsia="en-US"/>
        </w:rPr>
      </w:pPr>
    </w:p>
    <w:p w14:paraId="7A8B0832" w14:textId="0CD9C8D8" w:rsidR="00D63403" w:rsidRDefault="00D63403" w:rsidP="003C16FE">
      <w:pPr>
        <w:shd w:val="clear" w:color="auto" w:fill="FFFFFF"/>
        <w:spacing w:line="276" w:lineRule="auto"/>
        <w:rPr>
          <w:rFonts w:cs="Arial"/>
          <w:sz w:val="20"/>
          <w:szCs w:val="20"/>
          <w:lang w:val="fr-FR" w:eastAsia="en-US"/>
        </w:rPr>
      </w:pPr>
      <w:r w:rsidRPr="00D63403">
        <w:rPr>
          <w:rFonts w:cs="Arial"/>
          <w:sz w:val="20"/>
          <w:szCs w:val="20"/>
          <w:lang w:val="fr-FR" w:eastAsia="en-US"/>
        </w:rPr>
        <w:t>Il s’agit ici des relations internes (entre travailleurs, avec le chef direct, avec la ligne hiérarchique,…), mais également des relations avec les tiers, les possibilités de contact, la communication,…, ainsi que de la qualité des relations (collaboration, intégration,…).</w:t>
      </w:r>
    </w:p>
    <w:p w14:paraId="19FAAF4F" w14:textId="77777777" w:rsidR="003C16FE" w:rsidRPr="003C16FE" w:rsidRDefault="003C16FE" w:rsidP="003C16FE">
      <w:pPr>
        <w:shd w:val="clear" w:color="auto" w:fill="FFFFFF"/>
        <w:spacing w:line="276" w:lineRule="auto"/>
        <w:rPr>
          <w:rFonts w:cs="Arial"/>
          <w:sz w:val="20"/>
          <w:szCs w:val="20"/>
          <w:lang w:val="fr-FR" w:eastAsia="en-US"/>
        </w:rPr>
      </w:pP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268"/>
        <w:gridCol w:w="2268"/>
        <w:gridCol w:w="2188"/>
      </w:tblGrid>
      <w:tr w:rsidR="003C16FE" w:rsidRPr="00D36995" w14:paraId="4D956723" w14:textId="77777777" w:rsidTr="005F4D66">
        <w:tc>
          <w:tcPr>
            <w:tcW w:w="2410" w:type="dxa"/>
            <w:shd w:val="clear" w:color="auto" w:fill="008000"/>
          </w:tcPr>
          <w:p w14:paraId="4C70950B"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Domaine du problème</w:t>
            </w:r>
            <w:r>
              <w:rPr>
                <w:rFonts w:eastAsiaTheme="minorHAnsi" w:cs="Arial"/>
                <w:b/>
                <w:color w:val="FFFFFF" w:themeColor="background1"/>
                <w:sz w:val="20"/>
                <w:szCs w:val="20"/>
                <w:lang w:val="nl-BE" w:eastAsia="en-US"/>
              </w:rPr>
              <w:br/>
              <w:t>(quoi</w:t>
            </w:r>
            <w:r w:rsidRPr="00A648C8">
              <w:rPr>
                <w:rFonts w:eastAsiaTheme="minorHAnsi" w:cs="Arial"/>
                <w:b/>
                <w:color w:val="FFFFFF" w:themeColor="background1"/>
                <w:sz w:val="20"/>
                <w:szCs w:val="20"/>
                <w:lang w:val="nl-BE" w:eastAsia="en-US"/>
              </w:rPr>
              <w:t>)</w:t>
            </w:r>
          </w:p>
        </w:tc>
        <w:tc>
          <w:tcPr>
            <w:tcW w:w="2268" w:type="dxa"/>
            <w:shd w:val="clear" w:color="auto" w:fill="008000"/>
          </w:tcPr>
          <w:p w14:paraId="1612B3DF" w14:textId="77777777" w:rsidR="003C16FE"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w:t>
            </w:r>
            <w:r>
              <w:rPr>
                <w:rFonts w:eastAsiaTheme="minorHAnsi" w:cs="Arial"/>
                <w:b/>
                <w:color w:val="FFFFFF" w:themeColor="background1"/>
                <w:sz w:val="20"/>
                <w:szCs w:val="20"/>
                <w:lang w:val="nl-BE" w:eastAsia="en-US"/>
              </w:rPr>
              <w:t>é</w:t>
            </w:r>
          </w:p>
          <w:p w14:paraId="668B2290"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w:t>
            </w:r>
            <w:r>
              <w:rPr>
                <w:rFonts w:eastAsiaTheme="minorHAnsi" w:cs="Arial"/>
                <w:b/>
                <w:color w:val="FFFFFF" w:themeColor="background1"/>
                <w:sz w:val="20"/>
                <w:szCs w:val="20"/>
                <w:lang w:val="nl-BE" w:eastAsia="en-US"/>
              </w:rPr>
              <w:t>solution/comment</w:t>
            </w:r>
            <w:r w:rsidRPr="00A648C8">
              <w:rPr>
                <w:rFonts w:eastAsiaTheme="minorHAnsi" w:cs="Arial"/>
                <w:b/>
                <w:color w:val="FFFFFF" w:themeColor="background1"/>
                <w:sz w:val="20"/>
                <w:szCs w:val="20"/>
                <w:lang w:val="nl-BE" w:eastAsia="en-US"/>
              </w:rPr>
              <w:t>)</w:t>
            </w:r>
          </w:p>
        </w:tc>
        <w:tc>
          <w:tcPr>
            <w:tcW w:w="2268" w:type="dxa"/>
            <w:shd w:val="clear" w:color="auto" w:fill="008000"/>
          </w:tcPr>
          <w:p w14:paraId="02B9E321"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 xml:space="preserve">Door </w:t>
            </w:r>
            <w:r>
              <w:rPr>
                <w:rFonts w:eastAsiaTheme="minorHAnsi" w:cs="Arial"/>
                <w:b/>
                <w:color w:val="FFFFFF" w:themeColor="background1"/>
                <w:sz w:val="20"/>
                <w:szCs w:val="20"/>
                <w:lang w:val="nl-BE" w:eastAsia="en-US"/>
              </w:rPr>
              <w:br/>
              <w:t>(qui</w:t>
            </w:r>
            <w:r w:rsidRPr="00A648C8">
              <w:rPr>
                <w:rFonts w:eastAsiaTheme="minorHAnsi" w:cs="Arial"/>
                <w:b/>
                <w:color w:val="FFFFFF" w:themeColor="background1"/>
                <w:sz w:val="20"/>
                <w:szCs w:val="20"/>
                <w:lang w:val="nl-BE" w:eastAsia="en-US"/>
              </w:rPr>
              <w:t>)</w:t>
            </w:r>
          </w:p>
        </w:tc>
        <w:tc>
          <w:tcPr>
            <w:tcW w:w="2188" w:type="dxa"/>
            <w:shd w:val="clear" w:color="auto" w:fill="008000"/>
          </w:tcPr>
          <w:p w14:paraId="304B2349"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w:t>
            </w:r>
            <w:r>
              <w:rPr>
                <w:rFonts w:eastAsiaTheme="minorHAnsi" w:cs="Arial"/>
                <w:b/>
                <w:color w:val="FFFFFF" w:themeColor="background1"/>
                <w:sz w:val="20"/>
                <w:szCs w:val="20"/>
                <w:lang w:val="nl-BE" w:eastAsia="en-US"/>
              </w:rPr>
              <w:t>pour quand</w:t>
            </w:r>
            <w:r w:rsidRPr="00A648C8">
              <w:rPr>
                <w:rFonts w:eastAsiaTheme="minorHAnsi" w:cs="Arial"/>
                <w:b/>
                <w:color w:val="FFFFFF" w:themeColor="background1"/>
                <w:sz w:val="20"/>
                <w:szCs w:val="20"/>
                <w:lang w:val="nl-BE" w:eastAsia="en-US"/>
              </w:rPr>
              <w:t>)</w:t>
            </w:r>
          </w:p>
        </w:tc>
      </w:tr>
      <w:tr w:rsidR="003C16FE" w:rsidRPr="00451799" w14:paraId="3B5F1434" w14:textId="77777777" w:rsidTr="005F4D66">
        <w:sdt>
          <w:sdtPr>
            <w:rPr>
              <w:rFonts w:eastAsiaTheme="minorHAnsi" w:cs="Arial"/>
              <w:b/>
              <w:sz w:val="20"/>
              <w:szCs w:val="20"/>
              <w:u w:val="single"/>
              <w:lang w:val="nl-BE" w:eastAsia="en-US"/>
            </w:rPr>
            <w:id w:val="-1508444482"/>
            <w:placeholder>
              <w:docPart w:val="DefaultPlaceholder_1082065158"/>
            </w:placeholder>
            <w:showingPlcHdr/>
            <w:text/>
          </w:sdtPr>
          <w:sdtEndPr/>
          <w:sdtContent>
            <w:tc>
              <w:tcPr>
                <w:tcW w:w="2410" w:type="dxa"/>
              </w:tcPr>
              <w:p w14:paraId="77A27C5C" w14:textId="2B39E6E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70349972"/>
            <w:placeholder>
              <w:docPart w:val="DefaultPlaceholder_1082065158"/>
            </w:placeholder>
            <w:showingPlcHdr/>
            <w:text/>
          </w:sdtPr>
          <w:sdtEndPr/>
          <w:sdtContent>
            <w:tc>
              <w:tcPr>
                <w:tcW w:w="2268" w:type="dxa"/>
              </w:tcPr>
              <w:p w14:paraId="2F89BCAD" w14:textId="0EED3BCD"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0417266"/>
            <w:placeholder>
              <w:docPart w:val="DefaultPlaceholder_1082065158"/>
            </w:placeholder>
            <w:showingPlcHdr/>
            <w:text/>
          </w:sdtPr>
          <w:sdtEndPr/>
          <w:sdtContent>
            <w:tc>
              <w:tcPr>
                <w:tcW w:w="2268" w:type="dxa"/>
              </w:tcPr>
              <w:p w14:paraId="5217F7DD" w14:textId="38E5E1E2"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417535001"/>
            <w:placeholder>
              <w:docPart w:val="DefaultPlaceholder_1082065158"/>
            </w:placeholder>
            <w:showingPlcHdr/>
            <w:text/>
          </w:sdtPr>
          <w:sdtEndPr/>
          <w:sdtContent>
            <w:tc>
              <w:tcPr>
                <w:tcW w:w="2188" w:type="dxa"/>
              </w:tcPr>
              <w:p w14:paraId="7C8CA9E8" w14:textId="214EADC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1A630ABE" w14:textId="77777777" w:rsidTr="005F4D66">
        <w:sdt>
          <w:sdtPr>
            <w:rPr>
              <w:rFonts w:eastAsiaTheme="minorHAnsi" w:cs="Arial"/>
              <w:b/>
              <w:sz w:val="20"/>
              <w:szCs w:val="20"/>
              <w:u w:val="single"/>
              <w:lang w:val="nl-BE" w:eastAsia="en-US"/>
            </w:rPr>
            <w:id w:val="-1363272300"/>
            <w:placeholder>
              <w:docPart w:val="DefaultPlaceholder_1082065158"/>
            </w:placeholder>
            <w:showingPlcHdr/>
            <w:text/>
          </w:sdtPr>
          <w:sdtEndPr/>
          <w:sdtContent>
            <w:tc>
              <w:tcPr>
                <w:tcW w:w="2410" w:type="dxa"/>
              </w:tcPr>
              <w:p w14:paraId="4996F086" w14:textId="05C4418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85107720"/>
            <w:placeholder>
              <w:docPart w:val="DefaultPlaceholder_1082065158"/>
            </w:placeholder>
            <w:showingPlcHdr/>
            <w:text/>
          </w:sdtPr>
          <w:sdtEndPr/>
          <w:sdtContent>
            <w:tc>
              <w:tcPr>
                <w:tcW w:w="2268" w:type="dxa"/>
              </w:tcPr>
              <w:p w14:paraId="3E961228" w14:textId="249769E7"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51246579"/>
            <w:placeholder>
              <w:docPart w:val="DefaultPlaceholder_1082065158"/>
            </w:placeholder>
            <w:showingPlcHdr/>
            <w:text/>
          </w:sdtPr>
          <w:sdtEndPr/>
          <w:sdtContent>
            <w:tc>
              <w:tcPr>
                <w:tcW w:w="2268" w:type="dxa"/>
              </w:tcPr>
              <w:p w14:paraId="1E435B54" w14:textId="2067CE6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30603643"/>
            <w:placeholder>
              <w:docPart w:val="DefaultPlaceholder_1082065158"/>
            </w:placeholder>
            <w:showingPlcHdr/>
            <w:text/>
          </w:sdtPr>
          <w:sdtEndPr/>
          <w:sdtContent>
            <w:tc>
              <w:tcPr>
                <w:tcW w:w="2188" w:type="dxa"/>
              </w:tcPr>
              <w:p w14:paraId="19137458" w14:textId="4F5B141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7791116D" w14:textId="77777777" w:rsidTr="005F4D66">
        <w:sdt>
          <w:sdtPr>
            <w:rPr>
              <w:rFonts w:eastAsiaTheme="minorHAnsi" w:cs="Arial"/>
              <w:b/>
              <w:sz w:val="20"/>
              <w:szCs w:val="20"/>
              <w:u w:val="single"/>
              <w:lang w:val="nl-BE" w:eastAsia="en-US"/>
            </w:rPr>
            <w:id w:val="-782647659"/>
            <w:placeholder>
              <w:docPart w:val="DefaultPlaceholder_1082065158"/>
            </w:placeholder>
            <w:showingPlcHdr/>
            <w:text/>
          </w:sdtPr>
          <w:sdtEndPr/>
          <w:sdtContent>
            <w:tc>
              <w:tcPr>
                <w:tcW w:w="2410" w:type="dxa"/>
              </w:tcPr>
              <w:p w14:paraId="649FEC65" w14:textId="598D8B3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11122485"/>
            <w:placeholder>
              <w:docPart w:val="DefaultPlaceholder_1082065158"/>
            </w:placeholder>
            <w:showingPlcHdr/>
            <w:text/>
          </w:sdtPr>
          <w:sdtEndPr/>
          <w:sdtContent>
            <w:tc>
              <w:tcPr>
                <w:tcW w:w="2268" w:type="dxa"/>
              </w:tcPr>
              <w:p w14:paraId="663CC292" w14:textId="3BD6BCD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140606806"/>
            <w:placeholder>
              <w:docPart w:val="DefaultPlaceholder_1082065158"/>
            </w:placeholder>
            <w:showingPlcHdr/>
            <w:text/>
          </w:sdtPr>
          <w:sdtEndPr/>
          <w:sdtContent>
            <w:tc>
              <w:tcPr>
                <w:tcW w:w="2268" w:type="dxa"/>
              </w:tcPr>
              <w:p w14:paraId="440139C0" w14:textId="33DBD23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555973140"/>
            <w:placeholder>
              <w:docPart w:val="DefaultPlaceholder_1082065158"/>
            </w:placeholder>
            <w:showingPlcHdr/>
            <w:text/>
          </w:sdtPr>
          <w:sdtEndPr/>
          <w:sdtContent>
            <w:tc>
              <w:tcPr>
                <w:tcW w:w="2188" w:type="dxa"/>
              </w:tcPr>
              <w:p w14:paraId="7E114500" w14:textId="02D0EF45"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9222B11" w14:textId="77777777" w:rsidTr="005F4D66">
        <w:sdt>
          <w:sdtPr>
            <w:rPr>
              <w:rFonts w:eastAsiaTheme="minorHAnsi" w:cs="Arial"/>
              <w:b/>
              <w:sz w:val="20"/>
              <w:szCs w:val="20"/>
              <w:u w:val="single"/>
              <w:lang w:val="nl-BE" w:eastAsia="en-US"/>
            </w:rPr>
            <w:id w:val="174769188"/>
            <w:placeholder>
              <w:docPart w:val="DefaultPlaceholder_1082065158"/>
            </w:placeholder>
            <w:showingPlcHdr/>
            <w:text/>
          </w:sdtPr>
          <w:sdtEndPr/>
          <w:sdtContent>
            <w:tc>
              <w:tcPr>
                <w:tcW w:w="2410" w:type="dxa"/>
              </w:tcPr>
              <w:p w14:paraId="1356692D" w14:textId="7A552E2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02018266"/>
            <w:placeholder>
              <w:docPart w:val="DefaultPlaceholder_1082065158"/>
            </w:placeholder>
            <w:showingPlcHdr/>
            <w:text/>
          </w:sdtPr>
          <w:sdtEndPr/>
          <w:sdtContent>
            <w:tc>
              <w:tcPr>
                <w:tcW w:w="2268" w:type="dxa"/>
              </w:tcPr>
              <w:p w14:paraId="750DB072" w14:textId="38A4E4A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63078480"/>
            <w:placeholder>
              <w:docPart w:val="DefaultPlaceholder_1082065158"/>
            </w:placeholder>
            <w:showingPlcHdr/>
            <w:text/>
          </w:sdtPr>
          <w:sdtEndPr/>
          <w:sdtContent>
            <w:tc>
              <w:tcPr>
                <w:tcW w:w="2268" w:type="dxa"/>
              </w:tcPr>
              <w:p w14:paraId="29370219" w14:textId="453E6F0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04589658"/>
            <w:placeholder>
              <w:docPart w:val="DefaultPlaceholder_1082065158"/>
            </w:placeholder>
            <w:showingPlcHdr/>
            <w:text/>
          </w:sdtPr>
          <w:sdtEndPr/>
          <w:sdtContent>
            <w:tc>
              <w:tcPr>
                <w:tcW w:w="2188" w:type="dxa"/>
              </w:tcPr>
              <w:p w14:paraId="3E583626" w14:textId="444F2652"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B4EA5FC" w14:textId="77777777" w:rsidTr="005F4D66">
        <w:sdt>
          <w:sdtPr>
            <w:rPr>
              <w:rFonts w:eastAsiaTheme="minorHAnsi" w:cs="Arial"/>
              <w:b/>
              <w:sz w:val="20"/>
              <w:szCs w:val="20"/>
              <w:u w:val="single"/>
              <w:lang w:val="nl-BE" w:eastAsia="en-US"/>
            </w:rPr>
            <w:id w:val="1357153936"/>
            <w:placeholder>
              <w:docPart w:val="DefaultPlaceholder_1082065158"/>
            </w:placeholder>
            <w:showingPlcHdr/>
            <w:text/>
          </w:sdtPr>
          <w:sdtEndPr/>
          <w:sdtContent>
            <w:tc>
              <w:tcPr>
                <w:tcW w:w="2410" w:type="dxa"/>
              </w:tcPr>
              <w:p w14:paraId="0EDB0E29" w14:textId="49EE76E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071843448"/>
            <w:placeholder>
              <w:docPart w:val="DefaultPlaceholder_1082065158"/>
            </w:placeholder>
            <w:showingPlcHdr/>
            <w:text/>
          </w:sdtPr>
          <w:sdtEndPr/>
          <w:sdtContent>
            <w:tc>
              <w:tcPr>
                <w:tcW w:w="2268" w:type="dxa"/>
              </w:tcPr>
              <w:p w14:paraId="04BAEC5A" w14:textId="51C676D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768661957"/>
            <w:placeholder>
              <w:docPart w:val="DefaultPlaceholder_1082065158"/>
            </w:placeholder>
            <w:showingPlcHdr/>
            <w:text/>
          </w:sdtPr>
          <w:sdtEndPr/>
          <w:sdtContent>
            <w:tc>
              <w:tcPr>
                <w:tcW w:w="2268" w:type="dxa"/>
              </w:tcPr>
              <w:p w14:paraId="1209E7AE" w14:textId="61EAA95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578522051"/>
            <w:placeholder>
              <w:docPart w:val="DefaultPlaceholder_1082065158"/>
            </w:placeholder>
            <w:showingPlcHdr/>
            <w:text/>
          </w:sdtPr>
          <w:sdtEndPr/>
          <w:sdtContent>
            <w:tc>
              <w:tcPr>
                <w:tcW w:w="2188" w:type="dxa"/>
              </w:tcPr>
              <w:p w14:paraId="2109AD6B" w14:textId="53DD62EE"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6EF599A0" w14:textId="77777777" w:rsidTr="005F4D66">
        <w:sdt>
          <w:sdtPr>
            <w:rPr>
              <w:rFonts w:eastAsiaTheme="minorHAnsi" w:cs="Arial"/>
              <w:b/>
              <w:sz w:val="20"/>
              <w:szCs w:val="20"/>
              <w:u w:val="single"/>
              <w:lang w:val="nl-BE" w:eastAsia="en-US"/>
            </w:rPr>
            <w:id w:val="2056808971"/>
            <w:placeholder>
              <w:docPart w:val="DefaultPlaceholder_1082065158"/>
            </w:placeholder>
            <w:showingPlcHdr/>
            <w:text/>
          </w:sdtPr>
          <w:sdtEndPr/>
          <w:sdtContent>
            <w:tc>
              <w:tcPr>
                <w:tcW w:w="2410" w:type="dxa"/>
              </w:tcPr>
              <w:p w14:paraId="63426C4B" w14:textId="49088D47"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085449939"/>
            <w:placeholder>
              <w:docPart w:val="DefaultPlaceholder_1082065158"/>
            </w:placeholder>
            <w:showingPlcHdr/>
            <w:text/>
          </w:sdtPr>
          <w:sdtEndPr/>
          <w:sdtContent>
            <w:tc>
              <w:tcPr>
                <w:tcW w:w="2268" w:type="dxa"/>
              </w:tcPr>
              <w:p w14:paraId="0641587C" w14:textId="0E43142D"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97770766"/>
            <w:placeholder>
              <w:docPart w:val="DefaultPlaceholder_1082065158"/>
            </w:placeholder>
            <w:showingPlcHdr/>
            <w:text/>
          </w:sdtPr>
          <w:sdtEndPr/>
          <w:sdtContent>
            <w:tc>
              <w:tcPr>
                <w:tcW w:w="2268" w:type="dxa"/>
              </w:tcPr>
              <w:p w14:paraId="13EC3B5B" w14:textId="74F01AF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72324366"/>
            <w:placeholder>
              <w:docPart w:val="DefaultPlaceholder_1082065158"/>
            </w:placeholder>
            <w:showingPlcHdr/>
            <w:text/>
          </w:sdtPr>
          <w:sdtEndPr/>
          <w:sdtContent>
            <w:tc>
              <w:tcPr>
                <w:tcW w:w="2188" w:type="dxa"/>
              </w:tcPr>
              <w:p w14:paraId="68ADCF46" w14:textId="031230E1"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654D86E8" w14:textId="77777777" w:rsidTr="005F4D66">
        <w:sdt>
          <w:sdtPr>
            <w:rPr>
              <w:rFonts w:eastAsiaTheme="minorHAnsi" w:cs="Arial"/>
              <w:b/>
              <w:sz w:val="20"/>
              <w:szCs w:val="20"/>
              <w:u w:val="single"/>
              <w:lang w:val="nl-BE" w:eastAsia="en-US"/>
            </w:rPr>
            <w:id w:val="1981031931"/>
            <w:placeholder>
              <w:docPart w:val="DefaultPlaceholder_1082065158"/>
            </w:placeholder>
            <w:showingPlcHdr/>
            <w:text/>
          </w:sdtPr>
          <w:sdtEndPr/>
          <w:sdtContent>
            <w:tc>
              <w:tcPr>
                <w:tcW w:w="2410" w:type="dxa"/>
              </w:tcPr>
              <w:p w14:paraId="5F13903A" w14:textId="2C85764E"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865290036"/>
            <w:placeholder>
              <w:docPart w:val="DefaultPlaceholder_1082065158"/>
            </w:placeholder>
            <w:showingPlcHdr/>
            <w:text/>
          </w:sdtPr>
          <w:sdtEndPr/>
          <w:sdtContent>
            <w:tc>
              <w:tcPr>
                <w:tcW w:w="2268" w:type="dxa"/>
              </w:tcPr>
              <w:p w14:paraId="0C90D9B7" w14:textId="37365D6F"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74224970"/>
            <w:placeholder>
              <w:docPart w:val="DefaultPlaceholder_1082065158"/>
            </w:placeholder>
            <w:showingPlcHdr/>
            <w:text/>
          </w:sdtPr>
          <w:sdtEndPr/>
          <w:sdtContent>
            <w:tc>
              <w:tcPr>
                <w:tcW w:w="2268" w:type="dxa"/>
              </w:tcPr>
              <w:p w14:paraId="2BFCF063" w14:textId="588E1DC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25212544"/>
            <w:placeholder>
              <w:docPart w:val="DefaultPlaceholder_1082065158"/>
            </w:placeholder>
            <w:showingPlcHdr/>
            <w:text/>
          </w:sdtPr>
          <w:sdtEndPr/>
          <w:sdtContent>
            <w:tc>
              <w:tcPr>
                <w:tcW w:w="2188" w:type="dxa"/>
              </w:tcPr>
              <w:p w14:paraId="219ED491" w14:textId="71C0FC71"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A0BAC31" w14:textId="77777777" w:rsidTr="005F4D66">
        <w:sdt>
          <w:sdtPr>
            <w:rPr>
              <w:rFonts w:eastAsiaTheme="minorHAnsi" w:cs="Arial"/>
              <w:b/>
              <w:sz w:val="20"/>
              <w:szCs w:val="20"/>
              <w:u w:val="single"/>
              <w:lang w:val="nl-BE" w:eastAsia="en-US"/>
            </w:rPr>
            <w:id w:val="-848480459"/>
            <w:placeholder>
              <w:docPart w:val="DefaultPlaceholder_1082065158"/>
            </w:placeholder>
            <w:showingPlcHdr/>
            <w:text/>
          </w:sdtPr>
          <w:sdtEndPr/>
          <w:sdtContent>
            <w:tc>
              <w:tcPr>
                <w:tcW w:w="2410" w:type="dxa"/>
              </w:tcPr>
              <w:p w14:paraId="6A3D5004" w14:textId="28392430"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4708295"/>
            <w:placeholder>
              <w:docPart w:val="DefaultPlaceholder_1082065158"/>
            </w:placeholder>
            <w:showingPlcHdr/>
            <w:text/>
          </w:sdtPr>
          <w:sdtEndPr/>
          <w:sdtContent>
            <w:tc>
              <w:tcPr>
                <w:tcW w:w="2268" w:type="dxa"/>
              </w:tcPr>
              <w:p w14:paraId="4D338C35" w14:textId="53678B16"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130158270"/>
            <w:placeholder>
              <w:docPart w:val="DefaultPlaceholder_1082065158"/>
            </w:placeholder>
            <w:showingPlcHdr/>
            <w:text/>
          </w:sdtPr>
          <w:sdtEndPr/>
          <w:sdtContent>
            <w:tc>
              <w:tcPr>
                <w:tcW w:w="2268" w:type="dxa"/>
              </w:tcPr>
              <w:p w14:paraId="4D96B687" w14:textId="7912D63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5843899"/>
            <w:placeholder>
              <w:docPart w:val="DefaultPlaceholder_1082065158"/>
            </w:placeholder>
            <w:showingPlcHdr/>
            <w:text/>
          </w:sdtPr>
          <w:sdtEndPr/>
          <w:sdtContent>
            <w:tc>
              <w:tcPr>
                <w:tcW w:w="2188" w:type="dxa"/>
              </w:tcPr>
              <w:p w14:paraId="29E53AC0" w14:textId="1F81806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bl>
    <w:p w14:paraId="6DD6BD1B" w14:textId="77777777" w:rsidR="00D63403" w:rsidRPr="005F4D66" w:rsidRDefault="00D63403" w:rsidP="00D63403">
      <w:pPr>
        <w:spacing w:after="200" w:line="276" w:lineRule="auto"/>
        <w:jc w:val="both"/>
        <w:rPr>
          <w:rFonts w:eastAsiaTheme="minorHAnsi" w:cs="Arial"/>
          <w:sz w:val="20"/>
          <w:szCs w:val="20"/>
          <w:lang w:val="en-US" w:eastAsia="en-US"/>
        </w:rPr>
      </w:pPr>
    </w:p>
    <w:p w14:paraId="41241CF3" w14:textId="77777777" w:rsidR="003C16FE" w:rsidRPr="005F4D66" w:rsidRDefault="003C16FE" w:rsidP="00D63403">
      <w:pPr>
        <w:spacing w:after="200" w:line="276" w:lineRule="auto"/>
        <w:jc w:val="both"/>
        <w:rPr>
          <w:rFonts w:eastAsiaTheme="minorHAnsi" w:cs="Arial"/>
          <w:b/>
          <w:sz w:val="20"/>
          <w:szCs w:val="20"/>
          <w:lang w:val="en-US" w:eastAsia="en-US"/>
        </w:rPr>
      </w:pPr>
    </w:p>
    <w:p w14:paraId="6221A533" w14:textId="77777777" w:rsidR="00D63403" w:rsidRPr="00D63403" w:rsidRDefault="00D63403" w:rsidP="00D63403">
      <w:pPr>
        <w:spacing w:after="200" w:line="276" w:lineRule="auto"/>
        <w:jc w:val="both"/>
        <w:rPr>
          <w:rFonts w:eastAsiaTheme="minorHAnsi" w:cs="Arial"/>
          <w:bCs/>
          <w:sz w:val="20"/>
          <w:szCs w:val="20"/>
          <w:lang w:val="fr-FR" w:eastAsia="en-US"/>
        </w:rPr>
      </w:pPr>
      <w:r w:rsidRPr="00D63403">
        <w:rPr>
          <w:rFonts w:eastAsiaTheme="minorHAnsi" w:cs="Arial"/>
          <w:b/>
          <w:sz w:val="20"/>
          <w:szCs w:val="20"/>
          <w:lang w:val="fr-FR" w:eastAsia="en-US"/>
        </w:rPr>
        <w:t>Autres activités</w:t>
      </w:r>
      <w:r w:rsidRPr="00D63403">
        <w:rPr>
          <w:rFonts w:eastAsiaTheme="minorHAnsi" w:cs="Arial"/>
          <w:bCs/>
          <w:sz w:val="20"/>
          <w:szCs w:val="20"/>
          <w:lang w:val="fr-FR" w:eastAsia="en-US"/>
        </w:rPr>
        <w:t xml:space="preserve"> </w:t>
      </w:r>
      <w:r w:rsidRPr="00D63403">
        <w:rPr>
          <w:rFonts w:eastAsiaTheme="minorHAnsi" w:cs="Arial"/>
          <w:b/>
          <w:sz w:val="20"/>
          <w:szCs w:val="20"/>
          <w:lang w:val="fr-FR" w:eastAsia="en-US"/>
        </w:rPr>
        <w:t>non reprises ci-dessus</w:t>
      </w:r>
      <w:r w:rsidRPr="00D63403">
        <w:rPr>
          <w:rFonts w:eastAsiaTheme="minorHAnsi" w:cs="Arial"/>
          <w:bCs/>
          <w:sz w:val="20"/>
          <w:szCs w:val="20"/>
          <w:lang w:val="fr-FR" w:eastAsia="en-US"/>
        </w:rPr>
        <w:t>.</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268"/>
        <w:gridCol w:w="2268"/>
        <w:gridCol w:w="2188"/>
      </w:tblGrid>
      <w:tr w:rsidR="003C16FE" w:rsidRPr="00D36995" w14:paraId="617A7AF0" w14:textId="77777777" w:rsidTr="005F4D66">
        <w:tc>
          <w:tcPr>
            <w:tcW w:w="2410" w:type="dxa"/>
            <w:shd w:val="clear" w:color="auto" w:fill="008000"/>
          </w:tcPr>
          <w:p w14:paraId="21777969"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Domaine du problème</w:t>
            </w:r>
            <w:r>
              <w:rPr>
                <w:rFonts w:eastAsiaTheme="minorHAnsi" w:cs="Arial"/>
                <w:b/>
                <w:color w:val="FFFFFF" w:themeColor="background1"/>
                <w:sz w:val="20"/>
                <w:szCs w:val="20"/>
                <w:lang w:val="nl-BE" w:eastAsia="en-US"/>
              </w:rPr>
              <w:br/>
              <w:t>(quoi</w:t>
            </w:r>
            <w:r w:rsidRPr="00A648C8">
              <w:rPr>
                <w:rFonts w:eastAsiaTheme="minorHAnsi" w:cs="Arial"/>
                <w:b/>
                <w:color w:val="FFFFFF" w:themeColor="background1"/>
                <w:sz w:val="20"/>
                <w:szCs w:val="20"/>
                <w:lang w:val="nl-BE" w:eastAsia="en-US"/>
              </w:rPr>
              <w:t>)</w:t>
            </w:r>
          </w:p>
        </w:tc>
        <w:tc>
          <w:tcPr>
            <w:tcW w:w="2268" w:type="dxa"/>
            <w:shd w:val="clear" w:color="auto" w:fill="008000"/>
          </w:tcPr>
          <w:p w14:paraId="7F797088" w14:textId="77777777" w:rsidR="003C16FE"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Activit</w:t>
            </w:r>
            <w:r>
              <w:rPr>
                <w:rFonts w:eastAsiaTheme="minorHAnsi" w:cs="Arial"/>
                <w:b/>
                <w:color w:val="FFFFFF" w:themeColor="background1"/>
                <w:sz w:val="20"/>
                <w:szCs w:val="20"/>
                <w:lang w:val="nl-BE" w:eastAsia="en-US"/>
              </w:rPr>
              <w:t>é</w:t>
            </w:r>
          </w:p>
          <w:p w14:paraId="70DF04DE"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w:t>
            </w:r>
            <w:r>
              <w:rPr>
                <w:rFonts w:eastAsiaTheme="minorHAnsi" w:cs="Arial"/>
                <w:b/>
                <w:color w:val="FFFFFF" w:themeColor="background1"/>
                <w:sz w:val="20"/>
                <w:szCs w:val="20"/>
                <w:lang w:val="nl-BE" w:eastAsia="en-US"/>
              </w:rPr>
              <w:t>solution/comment</w:t>
            </w:r>
            <w:r w:rsidRPr="00A648C8">
              <w:rPr>
                <w:rFonts w:eastAsiaTheme="minorHAnsi" w:cs="Arial"/>
                <w:b/>
                <w:color w:val="FFFFFF" w:themeColor="background1"/>
                <w:sz w:val="20"/>
                <w:szCs w:val="20"/>
                <w:lang w:val="nl-BE" w:eastAsia="en-US"/>
              </w:rPr>
              <w:t>)</w:t>
            </w:r>
          </w:p>
        </w:tc>
        <w:tc>
          <w:tcPr>
            <w:tcW w:w="2268" w:type="dxa"/>
            <w:shd w:val="clear" w:color="auto" w:fill="008000"/>
          </w:tcPr>
          <w:p w14:paraId="36CAB568" w14:textId="77777777" w:rsidR="003C16FE" w:rsidRPr="00A648C8" w:rsidRDefault="003C16FE" w:rsidP="005F4D66">
            <w:pPr>
              <w:jc w:val="center"/>
              <w:rPr>
                <w:rFonts w:eastAsiaTheme="minorHAnsi" w:cs="Arial"/>
                <w:b/>
                <w:color w:val="FFFFFF" w:themeColor="background1"/>
                <w:sz w:val="20"/>
                <w:szCs w:val="20"/>
                <w:lang w:val="nl-BE" w:eastAsia="en-US"/>
              </w:rPr>
            </w:pPr>
            <w:r>
              <w:rPr>
                <w:rFonts w:eastAsiaTheme="minorHAnsi" w:cs="Arial"/>
                <w:b/>
                <w:color w:val="FFFFFF" w:themeColor="background1"/>
                <w:sz w:val="20"/>
                <w:szCs w:val="20"/>
                <w:lang w:val="nl-BE" w:eastAsia="en-US"/>
              </w:rPr>
              <w:t xml:space="preserve">Door </w:t>
            </w:r>
            <w:r>
              <w:rPr>
                <w:rFonts w:eastAsiaTheme="minorHAnsi" w:cs="Arial"/>
                <w:b/>
                <w:color w:val="FFFFFF" w:themeColor="background1"/>
                <w:sz w:val="20"/>
                <w:szCs w:val="20"/>
                <w:lang w:val="nl-BE" w:eastAsia="en-US"/>
              </w:rPr>
              <w:br/>
              <w:t>(qui</w:t>
            </w:r>
            <w:r w:rsidRPr="00A648C8">
              <w:rPr>
                <w:rFonts w:eastAsiaTheme="minorHAnsi" w:cs="Arial"/>
                <w:b/>
                <w:color w:val="FFFFFF" w:themeColor="background1"/>
                <w:sz w:val="20"/>
                <w:szCs w:val="20"/>
                <w:lang w:val="nl-BE" w:eastAsia="en-US"/>
              </w:rPr>
              <w:t>)</w:t>
            </w:r>
          </w:p>
        </w:tc>
        <w:tc>
          <w:tcPr>
            <w:tcW w:w="2188" w:type="dxa"/>
            <w:shd w:val="clear" w:color="auto" w:fill="008000"/>
          </w:tcPr>
          <w:p w14:paraId="199E1AE5" w14:textId="77777777" w:rsidR="003C16FE" w:rsidRPr="00A648C8" w:rsidRDefault="003C16FE" w:rsidP="005F4D66">
            <w:pPr>
              <w:jc w:val="center"/>
              <w:rPr>
                <w:rFonts w:eastAsiaTheme="minorHAnsi" w:cs="Arial"/>
                <w:b/>
                <w:color w:val="FFFFFF" w:themeColor="background1"/>
                <w:sz w:val="20"/>
                <w:szCs w:val="20"/>
                <w:lang w:val="nl-BE" w:eastAsia="en-US"/>
              </w:rPr>
            </w:pPr>
            <w:r w:rsidRPr="00A648C8">
              <w:rPr>
                <w:rFonts w:eastAsiaTheme="minorHAnsi" w:cs="Arial"/>
                <w:b/>
                <w:color w:val="FFFFFF" w:themeColor="background1"/>
                <w:sz w:val="20"/>
                <w:szCs w:val="20"/>
                <w:lang w:val="nl-BE" w:eastAsia="en-US"/>
              </w:rPr>
              <w:t xml:space="preserve">Planning </w:t>
            </w:r>
            <w:r w:rsidRPr="00A648C8">
              <w:rPr>
                <w:rFonts w:eastAsiaTheme="minorHAnsi" w:cs="Arial"/>
                <w:b/>
                <w:color w:val="FFFFFF" w:themeColor="background1"/>
                <w:sz w:val="20"/>
                <w:szCs w:val="20"/>
                <w:lang w:val="nl-BE" w:eastAsia="en-US"/>
              </w:rPr>
              <w:br/>
              <w:t>(</w:t>
            </w:r>
            <w:r>
              <w:rPr>
                <w:rFonts w:eastAsiaTheme="minorHAnsi" w:cs="Arial"/>
                <w:b/>
                <w:color w:val="FFFFFF" w:themeColor="background1"/>
                <w:sz w:val="20"/>
                <w:szCs w:val="20"/>
                <w:lang w:val="nl-BE" w:eastAsia="en-US"/>
              </w:rPr>
              <w:t>pour quand</w:t>
            </w:r>
            <w:r w:rsidRPr="00A648C8">
              <w:rPr>
                <w:rFonts w:eastAsiaTheme="minorHAnsi" w:cs="Arial"/>
                <w:b/>
                <w:color w:val="FFFFFF" w:themeColor="background1"/>
                <w:sz w:val="20"/>
                <w:szCs w:val="20"/>
                <w:lang w:val="nl-BE" w:eastAsia="en-US"/>
              </w:rPr>
              <w:t>)</w:t>
            </w:r>
          </w:p>
        </w:tc>
      </w:tr>
      <w:tr w:rsidR="003C16FE" w:rsidRPr="00451799" w14:paraId="3CE04AFB" w14:textId="77777777" w:rsidTr="005F4D66">
        <w:sdt>
          <w:sdtPr>
            <w:rPr>
              <w:rFonts w:eastAsiaTheme="minorHAnsi" w:cs="Arial"/>
              <w:b/>
              <w:sz w:val="20"/>
              <w:szCs w:val="20"/>
              <w:u w:val="single"/>
              <w:lang w:val="nl-BE" w:eastAsia="en-US"/>
            </w:rPr>
            <w:id w:val="-421343908"/>
            <w:placeholder>
              <w:docPart w:val="DefaultPlaceholder_1082065158"/>
            </w:placeholder>
            <w:showingPlcHdr/>
            <w:text/>
          </w:sdtPr>
          <w:sdtEndPr/>
          <w:sdtContent>
            <w:tc>
              <w:tcPr>
                <w:tcW w:w="2410" w:type="dxa"/>
              </w:tcPr>
              <w:p w14:paraId="32CB286C" w14:textId="5428E3CF"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492095549"/>
            <w:placeholder>
              <w:docPart w:val="DefaultPlaceholder_1082065158"/>
            </w:placeholder>
            <w:showingPlcHdr/>
            <w:text/>
          </w:sdtPr>
          <w:sdtEndPr/>
          <w:sdtContent>
            <w:tc>
              <w:tcPr>
                <w:tcW w:w="2268" w:type="dxa"/>
              </w:tcPr>
              <w:p w14:paraId="36DA8BE7" w14:textId="15B48DA6"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44235028"/>
            <w:placeholder>
              <w:docPart w:val="DefaultPlaceholder_1082065158"/>
            </w:placeholder>
            <w:showingPlcHdr/>
            <w:text/>
          </w:sdtPr>
          <w:sdtEndPr/>
          <w:sdtContent>
            <w:tc>
              <w:tcPr>
                <w:tcW w:w="2268" w:type="dxa"/>
              </w:tcPr>
              <w:p w14:paraId="7936007F" w14:textId="7D726755"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368294499"/>
            <w:placeholder>
              <w:docPart w:val="DefaultPlaceholder_1082065158"/>
            </w:placeholder>
            <w:showingPlcHdr/>
            <w:text/>
          </w:sdtPr>
          <w:sdtEndPr/>
          <w:sdtContent>
            <w:tc>
              <w:tcPr>
                <w:tcW w:w="2188" w:type="dxa"/>
              </w:tcPr>
              <w:p w14:paraId="27BDF156" w14:textId="763FFE02"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3791967" w14:textId="77777777" w:rsidTr="005F4D66">
        <w:sdt>
          <w:sdtPr>
            <w:rPr>
              <w:rFonts w:eastAsiaTheme="minorHAnsi" w:cs="Arial"/>
              <w:b/>
              <w:sz w:val="20"/>
              <w:szCs w:val="20"/>
              <w:u w:val="single"/>
              <w:lang w:val="nl-BE" w:eastAsia="en-US"/>
            </w:rPr>
            <w:id w:val="-19019658"/>
            <w:placeholder>
              <w:docPart w:val="DefaultPlaceholder_1082065158"/>
            </w:placeholder>
            <w:showingPlcHdr/>
            <w:text/>
          </w:sdtPr>
          <w:sdtEndPr/>
          <w:sdtContent>
            <w:tc>
              <w:tcPr>
                <w:tcW w:w="2410" w:type="dxa"/>
              </w:tcPr>
              <w:p w14:paraId="03A957C1" w14:textId="632F83B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36481005"/>
            <w:placeholder>
              <w:docPart w:val="DefaultPlaceholder_1082065158"/>
            </w:placeholder>
            <w:showingPlcHdr/>
            <w:text/>
          </w:sdtPr>
          <w:sdtEndPr/>
          <w:sdtContent>
            <w:tc>
              <w:tcPr>
                <w:tcW w:w="2268" w:type="dxa"/>
              </w:tcPr>
              <w:p w14:paraId="12982F0E" w14:textId="61080F6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05804272"/>
            <w:placeholder>
              <w:docPart w:val="DefaultPlaceholder_1082065158"/>
            </w:placeholder>
            <w:showingPlcHdr/>
            <w:text/>
          </w:sdtPr>
          <w:sdtEndPr/>
          <w:sdtContent>
            <w:tc>
              <w:tcPr>
                <w:tcW w:w="2268" w:type="dxa"/>
              </w:tcPr>
              <w:p w14:paraId="7351D871" w14:textId="4EE1F3D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621758068"/>
            <w:placeholder>
              <w:docPart w:val="DefaultPlaceholder_1082065158"/>
            </w:placeholder>
            <w:showingPlcHdr/>
            <w:text/>
          </w:sdtPr>
          <w:sdtEndPr/>
          <w:sdtContent>
            <w:tc>
              <w:tcPr>
                <w:tcW w:w="2188" w:type="dxa"/>
              </w:tcPr>
              <w:p w14:paraId="25E95546" w14:textId="1456CA5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593A0B6E" w14:textId="77777777" w:rsidTr="005F4D66">
        <w:sdt>
          <w:sdtPr>
            <w:rPr>
              <w:rFonts w:eastAsiaTheme="minorHAnsi" w:cs="Arial"/>
              <w:b/>
              <w:sz w:val="20"/>
              <w:szCs w:val="20"/>
              <w:u w:val="single"/>
              <w:lang w:val="nl-BE" w:eastAsia="en-US"/>
            </w:rPr>
            <w:id w:val="-1740320853"/>
            <w:placeholder>
              <w:docPart w:val="DefaultPlaceholder_1082065158"/>
            </w:placeholder>
            <w:showingPlcHdr/>
            <w:text/>
          </w:sdtPr>
          <w:sdtEndPr/>
          <w:sdtContent>
            <w:tc>
              <w:tcPr>
                <w:tcW w:w="2410" w:type="dxa"/>
              </w:tcPr>
              <w:p w14:paraId="57D03605" w14:textId="1911347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1022886"/>
            <w:placeholder>
              <w:docPart w:val="DefaultPlaceholder_1082065158"/>
            </w:placeholder>
            <w:showingPlcHdr/>
            <w:text/>
          </w:sdtPr>
          <w:sdtEndPr/>
          <w:sdtContent>
            <w:tc>
              <w:tcPr>
                <w:tcW w:w="2268" w:type="dxa"/>
              </w:tcPr>
              <w:p w14:paraId="69B54118" w14:textId="725DEFD7"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91344293"/>
            <w:placeholder>
              <w:docPart w:val="DefaultPlaceholder_1082065158"/>
            </w:placeholder>
            <w:showingPlcHdr/>
            <w:text/>
          </w:sdtPr>
          <w:sdtEndPr/>
          <w:sdtContent>
            <w:tc>
              <w:tcPr>
                <w:tcW w:w="2268" w:type="dxa"/>
              </w:tcPr>
              <w:p w14:paraId="698F2968" w14:textId="12C1F49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229609250"/>
            <w:placeholder>
              <w:docPart w:val="DefaultPlaceholder_1082065158"/>
            </w:placeholder>
            <w:showingPlcHdr/>
            <w:text/>
          </w:sdtPr>
          <w:sdtEndPr/>
          <w:sdtContent>
            <w:tc>
              <w:tcPr>
                <w:tcW w:w="2188" w:type="dxa"/>
              </w:tcPr>
              <w:p w14:paraId="34346601" w14:textId="7439E36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7F1C7F79" w14:textId="77777777" w:rsidTr="005F4D66">
        <w:sdt>
          <w:sdtPr>
            <w:rPr>
              <w:rFonts w:eastAsiaTheme="minorHAnsi" w:cs="Arial"/>
              <w:b/>
              <w:sz w:val="20"/>
              <w:szCs w:val="20"/>
              <w:u w:val="single"/>
              <w:lang w:val="nl-BE" w:eastAsia="en-US"/>
            </w:rPr>
            <w:id w:val="-504979793"/>
            <w:placeholder>
              <w:docPart w:val="DefaultPlaceholder_1082065158"/>
            </w:placeholder>
            <w:showingPlcHdr/>
            <w:text/>
          </w:sdtPr>
          <w:sdtEndPr/>
          <w:sdtContent>
            <w:tc>
              <w:tcPr>
                <w:tcW w:w="2410" w:type="dxa"/>
              </w:tcPr>
              <w:p w14:paraId="22D5575A" w14:textId="07C7EB82"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033457021"/>
            <w:placeholder>
              <w:docPart w:val="DefaultPlaceholder_1082065158"/>
            </w:placeholder>
            <w:showingPlcHdr/>
            <w:text/>
          </w:sdtPr>
          <w:sdtEndPr/>
          <w:sdtContent>
            <w:tc>
              <w:tcPr>
                <w:tcW w:w="2268" w:type="dxa"/>
              </w:tcPr>
              <w:p w14:paraId="6D84C9BF" w14:textId="39FB0544"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701170788"/>
            <w:placeholder>
              <w:docPart w:val="DefaultPlaceholder_1082065158"/>
            </w:placeholder>
            <w:showingPlcHdr/>
            <w:text/>
          </w:sdtPr>
          <w:sdtEndPr/>
          <w:sdtContent>
            <w:tc>
              <w:tcPr>
                <w:tcW w:w="2268" w:type="dxa"/>
              </w:tcPr>
              <w:p w14:paraId="1A3C8B1E" w14:textId="0451FC6F"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90792814"/>
            <w:placeholder>
              <w:docPart w:val="DefaultPlaceholder_1082065158"/>
            </w:placeholder>
            <w:showingPlcHdr/>
            <w:text/>
          </w:sdtPr>
          <w:sdtEndPr/>
          <w:sdtContent>
            <w:tc>
              <w:tcPr>
                <w:tcW w:w="2188" w:type="dxa"/>
              </w:tcPr>
              <w:p w14:paraId="1FB1B293" w14:textId="29EA58F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3362598" w14:textId="77777777" w:rsidTr="005F4D66">
        <w:sdt>
          <w:sdtPr>
            <w:rPr>
              <w:rFonts w:eastAsiaTheme="minorHAnsi" w:cs="Arial"/>
              <w:b/>
              <w:sz w:val="20"/>
              <w:szCs w:val="20"/>
              <w:u w:val="single"/>
              <w:lang w:val="nl-BE" w:eastAsia="en-US"/>
            </w:rPr>
            <w:id w:val="724337426"/>
            <w:placeholder>
              <w:docPart w:val="DefaultPlaceholder_1082065158"/>
            </w:placeholder>
            <w:showingPlcHdr/>
            <w:text/>
          </w:sdtPr>
          <w:sdtEndPr/>
          <w:sdtContent>
            <w:tc>
              <w:tcPr>
                <w:tcW w:w="2410" w:type="dxa"/>
              </w:tcPr>
              <w:p w14:paraId="03534F81" w14:textId="4EB37E1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2051668163"/>
            <w:placeholder>
              <w:docPart w:val="DefaultPlaceholder_1082065158"/>
            </w:placeholder>
            <w:showingPlcHdr/>
            <w:text/>
          </w:sdtPr>
          <w:sdtEndPr/>
          <w:sdtContent>
            <w:tc>
              <w:tcPr>
                <w:tcW w:w="2268" w:type="dxa"/>
              </w:tcPr>
              <w:p w14:paraId="2E1DB5CC" w14:textId="7E4F7BB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901667984"/>
            <w:placeholder>
              <w:docPart w:val="DefaultPlaceholder_1082065158"/>
            </w:placeholder>
            <w:showingPlcHdr/>
            <w:text/>
          </w:sdtPr>
          <w:sdtEndPr/>
          <w:sdtContent>
            <w:tc>
              <w:tcPr>
                <w:tcW w:w="2268" w:type="dxa"/>
              </w:tcPr>
              <w:p w14:paraId="44D413DA" w14:textId="7AF4155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31640156"/>
            <w:placeholder>
              <w:docPart w:val="DefaultPlaceholder_1082065158"/>
            </w:placeholder>
            <w:showingPlcHdr/>
            <w:text/>
          </w:sdtPr>
          <w:sdtEndPr/>
          <w:sdtContent>
            <w:tc>
              <w:tcPr>
                <w:tcW w:w="2188" w:type="dxa"/>
              </w:tcPr>
              <w:p w14:paraId="170A5A47" w14:textId="3CC7A5CD"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7C86FCF3" w14:textId="77777777" w:rsidTr="005F4D66">
        <w:sdt>
          <w:sdtPr>
            <w:rPr>
              <w:rFonts w:eastAsiaTheme="minorHAnsi" w:cs="Arial"/>
              <w:b/>
              <w:sz w:val="20"/>
              <w:szCs w:val="20"/>
              <w:u w:val="single"/>
              <w:lang w:val="nl-BE" w:eastAsia="en-US"/>
            </w:rPr>
            <w:id w:val="1391459437"/>
            <w:placeholder>
              <w:docPart w:val="DefaultPlaceholder_1082065158"/>
            </w:placeholder>
            <w:showingPlcHdr/>
            <w:text/>
          </w:sdtPr>
          <w:sdtEndPr/>
          <w:sdtContent>
            <w:tc>
              <w:tcPr>
                <w:tcW w:w="2410" w:type="dxa"/>
              </w:tcPr>
              <w:p w14:paraId="4F4CFCDA" w14:textId="2D9CE081"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140151833"/>
            <w:placeholder>
              <w:docPart w:val="DefaultPlaceholder_1082065158"/>
            </w:placeholder>
            <w:showingPlcHdr/>
            <w:text/>
          </w:sdtPr>
          <w:sdtEndPr/>
          <w:sdtContent>
            <w:tc>
              <w:tcPr>
                <w:tcW w:w="2268" w:type="dxa"/>
              </w:tcPr>
              <w:p w14:paraId="578D1FB9" w14:textId="23064FAA"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762037495"/>
            <w:placeholder>
              <w:docPart w:val="DefaultPlaceholder_1082065158"/>
            </w:placeholder>
            <w:showingPlcHdr/>
            <w:text/>
          </w:sdtPr>
          <w:sdtEndPr/>
          <w:sdtContent>
            <w:tc>
              <w:tcPr>
                <w:tcW w:w="2268" w:type="dxa"/>
              </w:tcPr>
              <w:p w14:paraId="5C06D598" w14:textId="4B15D2CE"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897896729"/>
            <w:placeholder>
              <w:docPart w:val="DefaultPlaceholder_1082065158"/>
            </w:placeholder>
            <w:showingPlcHdr/>
            <w:text/>
          </w:sdtPr>
          <w:sdtEndPr/>
          <w:sdtContent>
            <w:tc>
              <w:tcPr>
                <w:tcW w:w="2188" w:type="dxa"/>
              </w:tcPr>
              <w:p w14:paraId="0D3D1CD0" w14:textId="539258C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322F62DA" w14:textId="77777777" w:rsidTr="005F4D66">
        <w:sdt>
          <w:sdtPr>
            <w:rPr>
              <w:rFonts w:eastAsiaTheme="minorHAnsi" w:cs="Arial"/>
              <w:b/>
              <w:sz w:val="20"/>
              <w:szCs w:val="20"/>
              <w:u w:val="single"/>
              <w:lang w:val="nl-BE" w:eastAsia="en-US"/>
            </w:rPr>
            <w:id w:val="-1980837252"/>
            <w:placeholder>
              <w:docPart w:val="DefaultPlaceholder_1082065158"/>
            </w:placeholder>
            <w:showingPlcHdr/>
            <w:text/>
          </w:sdtPr>
          <w:sdtEndPr/>
          <w:sdtContent>
            <w:tc>
              <w:tcPr>
                <w:tcW w:w="2410" w:type="dxa"/>
              </w:tcPr>
              <w:p w14:paraId="61A2E89E" w14:textId="25037349"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007052019"/>
            <w:placeholder>
              <w:docPart w:val="DefaultPlaceholder_1082065158"/>
            </w:placeholder>
            <w:showingPlcHdr/>
            <w:text/>
          </w:sdtPr>
          <w:sdtEndPr/>
          <w:sdtContent>
            <w:tc>
              <w:tcPr>
                <w:tcW w:w="2268" w:type="dxa"/>
              </w:tcPr>
              <w:p w14:paraId="41C2D648" w14:textId="548FF1DB"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287348106"/>
            <w:placeholder>
              <w:docPart w:val="DefaultPlaceholder_1082065158"/>
            </w:placeholder>
            <w:showingPlcHdr/>
            <w:text/>
          </w:sdtPr>
          <w:sdtEndPr/>
          <w:sdtContent>
            <w:tc>
              <w:tcPr>
                <w:tcW w:w="2268" w:type="dxa"/>
              </w:tcPr>
              <w:p w14:paraId="6AA35CAC" w14:textId="13C6BB37"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091932556"/>
            <w:placeholder>
              <w:docPart w:val="DefaultPlaceholder_1082065158"/>
            </w:placeholder>
            <w:showingPlcHdr/>
            <w:text/>
          </w:sdtPr>
          <w:sdtEndPr/>
          <w:sdtContent>
            <w:tc>
              <w:tcPr>
                <w:tcW w:w="2188" w:type="dxa"/>
              </w:tcPr>
              <w:p w14:paraId="18272E7E" w14:textId="5C309DF3"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r w:rsidR="003C16FE" w:rsidRPr="00451799" w14:paraId="09BBF2C9" w14:textId="77777777" w:rsidTr="005F4D66">
        <w:sdt>
          <w:sdtPr>
            <w:rPr>
              <w:rFonts w:eastAsiaTheme="minorHAnsi" w:cs="Arial"/>
              <w:b/>
              <w:sz w:val="20"/>
              <w:szCs w:val="20"/>
              <w:u w:val="single"/>
              <w:lang w:val="nl-BE" w:eastAsia="en-US"/>
            </w:rPr>
            <w:id w:val="660435240"/>
            <w:placeholder>
              <w:docPart w:val="DefaultPlaceholder_1082065158"/>
            </w:placeholder>
            <w:showingPlcHdr/>
            <w:text/>
          </w:sdtPr>
          <w:sdtEndPr/>
          <w:sdtContent>
            <w:tc>
              <w:tcPr>
                <w:tcW w:w="2410" w:type="dxa"/>
              </w:tcPr>
              <w:p w14:paraId="5EF01F2F" w14:textId="3174C400"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1772202762"/>
            <w:placeholder>
              <w:docPart w:val="DefaultPlaceholder_1082065158"/>
            </w:placeholder>
            <w:showingPlcHdr/>
            <w:text/>
          </w:sdtPr>
          <w:sdtEndPr/>
          <w:sdtContent>
            <w:tc>
              <w:tcPr>
                <w:tcW w:w="2268" w:type="dxa"/>
              </w:tcPr>
              <w:p w14:paraId="3CE92DAF" w14:textId="7B39E59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967091983"/>
            <w:placeholder>
              <w:docPart w:val="DefaultPlaceholder_1082065158"/>
            </w:placeholder>
            <w:showingPlcHdr/>
            <w:text/>
          </w:sdtPr>
          <w:sdtEndPr/>
          <w:sdtContent>
            <w:tc>
              <w:tcPr>
                <w:tcW w:w="2268" w:type="dxa"/>
              </w:tcPr>
              <w:p w14:paraId="588A63B8" w14:textId="2E0FD74C"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sdt>
          <w:sdtPr>
            <w:rPr>
              <w:rFonts w:eastAsiaTheme="minorHAnsi" w:cs="Arial"/>
              <w:b/>
              <w:sz w:val="20"/>
              <w:szCs w:val="20"/>
              <w:u w:val="single"/>
              <w:lang w:val="nl-BE" w:eastAsia="en-US"/>
            </w:rPr>
            <w:id w:val="-400905512"/>
            <w:placeholder>
              <w:docPart w:val="DefaultPlaceholder_1082065158"/>
            </w:placeholder>
            <w:showingPlcHdr/>
            <w:text/>
          </w:sdtPr>
          <w:sdtEndPr/>
          <w:sdtContent>
            <w:tc>
              <w:tcPr>
                <w:tcW w:w="2188" w:type="dxa"/>
              </w:tcPr>
              <w:p w14:paraId="50207F2E" w14:textId="48A57BF8" w:rsidR="003C16FE" w:rsidRPr="005F4D66" w:rsidRDefault="005F4D66" w:rsidP="005F4D66">
                <w:pPr>
                  <w:rPr>
                    <w:rFonts w:eastAsiaTheme="minorHAnsi" w:cs="Arial"/>
                    <w:b/>
                    <w:sz w:val="20"/>
                    <w:szCs w:val="20"/>
                    <w:u w:val="single"/>
                    <w:lang w:val="en-US" w:eastAsia="en-US"/>
                  </w:rPr>
                </w:pPr>
                <w:r w:rsidRPr="005F4D66">
                  <w:rPr>
                    <w:rStyle w:val="PlaceholderText"/>
                    <w:lang w:val="en-US"/>
                  </w:rPr>
                  <w:t>Click here to enter text.</w:t>
                </w:r>
              </w:p>
            </w:tc>
          </w:sdtContent>
        </w:sdt>
      </w:tr>
    </w:tbl>
    <w:p w14:paraId="2BCD5427" w14:textId="77777777" w:rsidR="00D63403" w:rsidRPr="005F4D66" w:rsidRDefault="00D63403" w:rsidP="00D63403">
      <w:pPr>
        <w:spacing w:after="200" w:line="276" w:lineRule="auto"/>
        <w:ind w:left="708"/>
        <w:jc w:val="both"/>
        <w:rPr>
          <w:rFonts w:eastAsiaTheme="minorHAnsi" w:cs="Arial"/>
          <w:b/>
          <w:sz w:val="20"/>
          <w:szCs w:val="20"/>
          <w:u w:val="single"/>
          <w:lang w:val="en-US" w:eastAsia="en-US"/>
        </w:rPr>
      </w:pPr>
    </w:p>
    <w:p w14:paraId="7F221E7A" w14:textId="77777777" w:rsidR="00D63403" w:rsidRPr="003C16FE" w:rsidRDefault="00D63403" w:rsidP="00D63403">
      <w:pPr>
        <w:spacing w:after="200" w:line="276" w:lineRule="auto"/>
        <w:jc w:val="both"/>
        <w:rPr>
          <w:rFonts w:eastAsiaTheme="minorHAnsi" w:cs="Arial"/>
          <w:b/>
          <w:color w:val="008000"/>
          <w:sz w:val="22"/>
          <w:szCs w:val="20"/>
          <w:lang w:val="fr-FR" w:eastAsia="en-US"/>
        </w:rPr>
      </w:pPr>
      <w:r w:rsidRPr="003C16FE">
        <w:rPr>
          <w:rFonts w:eastAsiaTheme="minorHAnsi" w:cs="Arial"/>
          <w:b/>
          <w:color w:val="008000"/>
          <w:sz w:val="22"/>
          <w:szCs w:val="20"/>
          <w:lang w:val="fr-FR" w:eastAsia="en-US"/>
        </w:rPr>
        <w:t>Remarques du travailleur :</w:t>
      </w:r>
    </w:p>
    <w:sdt>
      <w:sdtPr>
        <w:rPr>
          <w:rFonts w:eastAsiaTheme="minorHAnsi" w:cs="Arial"/>
          <w:i/>
          <w:sz w:val="20"/>
          <w:szCs w:val="20"/>
          <w:lang w:val="fr-FR" w:eastAsia="en-US"/>
        </w:rPr>
        <w:id w:val="-1069874035"/>
        <w:placeholder>
          <w:docPart w:val="DefaultPlaceholder_1082065158"/>
        </w:placeholder>
      </w:sdtPr>
      <w:sdtEndPr/>
      <w:sdtContent>
        <w:p w14:paraId="5AF82501" w14:textId="3715F329" w:rsidR="00D63403" w:rsidRPr="00324993" w:rsidRDefault="00324993" w:rsidP="00D63403">
          <w:pPr>
            <w:spacing w:after="200" w:line="360" w:lineRule="auto"/>
            <w:contextualSpacing/>
            <w:jc w:val="both"/>
            <w:rPr>
              <w:rFonts w:eastAsiaTheme="minorHAnsi" w:cs="Arial"/>
              <w:i/>
              <w:sz w:val="20"/>
              <w:szCs w:val="20"/>
              <w:lang w:val="fr-FR" w:eastAsia="en-US"/>
            </w:rPr>
          </w:pPr>
          <w:r w:rsidRPr="00324993">
            <w:rPr>
              <w:rFonts w:eastAsiaTheme="minorHAnsi" w:cs="Arial"/>
              <w:i/>
              <w:sz w:val="20"/>
              <w:szCs w:val="20"/>
              <w:lang w:val="fr-FR" w:eastAsia="en-US"/>
            </w:rPr>
            <w:t>Remplir ici</w:t>
          </w:r>
        </w:p>
      </w:sdtContent>
    </w:sdt>
    <w:p w14:paraId="484558A0" w14:textId="77777777" w:rsidR="00324993" w:rsidRDefault="00324993" w:rsidP="00D63403">
      <w:pPr>
        <w:spacing w:after="200" w:line="360" w:lineRule="auto"/>
        <w:contextualSpacing/>
        <w:jc w:val="both"/>
        <w:rPr>
          <w:rFonts w:eastAsiaTheme="minorHAnsi" w:cs="Arial"/>
          <w:sz w:val="20"/>
          <w:szCs w:val="20"/>
          <w:lang w:val="fr-FR" w:eastAsia="en-U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2"/>
        <w:gridCol w:w="4782"/>
      </w:tblGrid>
      <w:tr w:rsidR="003C16FE" w:rsidRPr="00451799" w14:paraId="397BBC58" w14:textId="77777777" w:rsidTr="005F4D66">
        <w:tc>
          <w:tcPr>
            <w:tcW w:w="4782" w:type="dxa"/>
          </w:tcPr>
          <w:p w14:paraId="1B06CD1D" w14:textId="32524E8B" w:rsidR="003C16FE" w:rsidRPr="003C16FE" w:rsidRDefault="003C16FE" w:rsidP="005F4D66">
            <w:pPr>
              <w:spacing w:after="200" w:line="276" w:lineRule="auto"/>
              <w:rPr>
                <w:rFonts w:eastAsiaTheme="minorHAnsi" w:cs="Arial"/>
                <w:b/>
                <w:szCs w:val="20"/>
                <w:lang w:val="fr-BE" w:eastAsia="en-US"/>
              </w:rPr>
            </w:pPr>
            <w:r w:rsidRPr="003C16FE">
              <w:rPr>
                <w:rFonts w:eastAsiaTheme="minorHAnsi" w:cs="Arial"/>
                <w:b/>
                <w:szCs w:val="20"/>
                <w:lang w:val="fr-BE" w:eastAsia="en-US"/>
              </w:rPr>
              <w:t>Signature employeur</w:t>
            </w:r>
          </w:p>
          <w:p w14:paraId="6EF7884E" w14:textId="77777777" w:rsidR="003C16FE" w:rsidRPr="003C16FE" w:rsidRDefault="003C16FE" w:rsidP="005F4D66">
            <w:pPr>
              <w:spacing w:after="200" w:line="276" w:lineRule="auto"/>
              <w:rPr>
                <w:rFonts w:eastAsiaTheme="minorHAnsi" w:cs="Arial"/>
                <w:b/>
                <w:szCs w:val="20"/>
                <w:lang w:val="fr-BE" w:eastAsia="en-US"/>
              </w:rPr>
            </w:pPr>
          </w:p>
          <w:p w14:paraId="29351013" w14:textId="77777777" w:rsidR="003C16FE" w:rsidRPr="003C16FE" w:rsidRDefault="003C16FE" w:rsidP="005F4D66">
            <w:pPr>
              <w:spacing w:after="200" w:line="276" w:lineRule="auto"/>
              <w:rPr>
                <w:rFonts w:eastAsiaTheme="minorHAnsi" w:cs="Arial"/>
                <w:b/>
                <w:szCs w:val="20"/>
                <w:lang w:val="fr-BE" w:eastAsia="en-US"/>
              </w:rPr>
            </w:pPr>
          </w:p>
          <w:p w14:paraId="73B6666A" w14:textId="37DC41F4" w:rsidR="003C16FE" w:rsidRPr="003C16FE" w:rsidRDefault="003C16FE" w:rsidP="005F4D66">
            <w:pPr>
              <w:spacing w:after="200" w:line="276" w:lineRule="auto"/>
              <w:rPr>
                <w:rFonts w:eastAsiaTheme="minorHAnsi" w:cs="Arial"/>
                <w:sz w:val="20"/>
                <w:szCs w:val="20"/>
                <w:lang w:val="fr-BE" w:eastAsia="en-US"/>
              </w:rPr>
            </w:pPr>
            <w:r w:rsidRPr="003C16FE">
              <w:rPr>
                <w:rFonts w:eastAsiaTheme="minorHAnsi" w:cs="Arial"/>
                <w:sz w:val="20"/>
                <w:szCs w:val="20"/>
                <w:lang w:val="fr-BE" w:eastAsia="en-US"/>
              </w:rPr>
              <w:t xml:space="preserve">Date: </w:t>
            </w:r>
            <w:sdt>
              <w:sdtPr>
                <w:rPr>
                  <w:rFonts w:eastAsiaTheme="minorHAnsi" w:cs="Arial"/>
                  <w:sz w:val="20"/>
                  <w:szCs w:val="20"/>
                  <w:highlight w:val="lightGray"/>
                  <w:lang w:val="fr-BE" w:eastAsia="en-US"/>
                </w:rPr>
                <w:id w:val="800427174"/>
                <w:placeholder>
                  <w:docPart w:val="DefaultPlaceholder_1082065158"/>
                </w:placeholder>
                <w:text/>
              </w:sdtPr>
              <w:sdtEndPr/>
              <w:sdtContent>
                <w:r w:rsidRPr="00324993">
                  <w:rPr>
                    <w:rFonts w:eastAsiaTheme="minorHAnsi" w:cs="Arial"/>
                    <w:sz w:val="20"/>
                    <w:szCs w:val="20"/>
                    <w:highlight w:val="lightGray"/>
                    <w:lang w:val="fr-BE" w:eastAsia="en-US"/>
                  </w:rPr>
                  <w:t>xx/xx/</w:t>
                </w:r>
                <w:proofErr w:type="spellStart"/>
                <w:r w:rsidRPr="00324993">
                  <w:rPr>
                    <w:rFonts w:eastAsiaTheme="minorHAnsi" w:cs="Arial"/>
                    <w:sz w:val="20"/>
                    <w:szCs w:val="20"/>
                    <w:highlight w:val="lightGray"/>
                    <w:lang w:val="fr-BE" w:eastAsia="en-US"/>
                  </w:rPr>
                  <w:t>xxxx</w:t>
                </w:r>
                <w:proofErr w:type="spellEnd"/>
              </w:sdtContent>
            </w:sdt>
          </w:p>
        </w:tc>
        <w:tc>
          <w:tcPr>
            <w:tcW w:w="4782" w:type="dxa"/>
          </w:tcPr>
          <w:p w14:paraId="3783F595" w14:textId="1C31F95C" w:rsidR="003C16FE" w:rsidRPr="003C16FE" w:rsidRDefault="003C16FE" w:rsidP="005F4D66">
            <w:pPr>
              <w:spacing w:after="200" w:line="276" w:lineRule="auto"/>
              <w:rPr>
                <w:rFonts w:eastAsiaTheme="minorHAnsi" w:cs="Arial"/>
                <w:b/>
                <w:szCs w:val="20"/>
                <w:lang w:val="fr-BE" w:eastAsia="en-US"/>
              </w:rPr>
            </w:pPr>
            <w:r w:rsidRPr="003C16FE">
              <w:rPr>
                <w:rFonts w:eastAsiaTheme="minorHAnsi" w:cs="Arial"/>
                <w:b/>
                <w:szCs w:val="20"/>
                <w:lang w:val="fr-BE" w:eastAsia="en-US"/>
              </w:rPr>
              <w:t>Signature travailleur</w:t>
            </w:r>
          </w:p>
          <w:p w14:paraId="5C711F62" w14:textId="77777777" w:rsidR="003C16FE" w:rsidRPr="003C16FE" w:rsidRDefault="003C16FE" w:rsidP="005F4D66">
            <w:pPr>
              <w:spacing w:after="200" w:line="276" w:lineRule="auto"/>
              <w:rPr>
                <w:rFonts w:eastAsiaTheme="minorHAnsi" w:cs="Arial"/>
                <w:b/>
                <w:szCs w:val="20"/>
                <w:lang w:val="fr-BE" w:eastAsia="en-US"/>
              </w:rPr>
            </w:pPr>
          </w:p>
          <w:p w14:paraId="7ACDCCA9" w14:textId="77777777" w:rsidR="003C16FE" w:rsidRPr="003C16FE" w:rsidRDefault="003C16FE" w:rsidP="005F4D66">
            <w:pPr>
              <w:spacing w:after="200" w:line="276" w:lineRule="auto"/>
              <w:rPr>
                <w:rFonts w:eastAsiaTheme="minorHAnsi" w:cs="Arial"/>
                <w:b/>
                <w:szCs w:val="20"/>
                <w:lang w:val="fr-BE" w:eastAsia="en-US"/>
              </w:rPr>
            </w:pPr>
          </w:p>
          <w:p w14:paraId="44317C56" w14:textId="17E26D9D" w:rsidR="003C16FE" w:rsidRPr="003C16FE" w:rsidRDefault="003C16FE" w:rsidP="005F4D66">
            <w:pPr>
              <w:spacing w:after="200" w:line="276" w:lineRule="auto"/>
              <w:rPr>
                <w:rFonts w:eastAsiaTheme="minorHAnsi" w:cs="Arial"/>
                <w:sz w:val="20"/>
                <w:szCs w:val="20"/>
                <w:lang w:val="fr-BE" w:eastAsia="en-US"/>
              </w:rPr>
            </w:pPr>
            <w:r w:rsidRPr="003C16FE">
              <w:rPr>
                <w:rFonts w:eastAsiaTheme="minorHAnsi" w:cs="Arial"/>
                <w:sz w:val="20"/>
                <w:szCs w:val="20"/>
                <w:lang w:val="fr-BE" w:eastAsia="en-US"/>
              </w:rPr>
              <w:t xml:space="preserve">Date: </w:t>
            </w:r>
            <w:sdt>
              <w:sdtPr>
                <w:rPr>
                  <w:rFonts w:eastAsiaTheme="minorHAnsi" w:cs="Arial"/>
                  <w:sz w:val="20"/>
                  <w:szCs w:val="20"/>
                  <w:highlight w:val="lightGray"/>
                  <w:lang w:val="fr-BE" w:eastAsia="en-US"/>
                </w:rPr>
                <w:id w:val="-920244356"/>
                <w:placeholder>
                  <w:docPart w:val="DefaultPlaceholder_1082065158"/>
                </w:placeholder>
                <w:text/>
              </w:sdtPr>
              <w:sdtEndPr/>
              <w:sdtContent>
                <w:r w:rsidRPr="00324993">
                  <w:rPr>
                    <w:rFonts w:eastAsiaTheme="minorHAnsi" w:cs="Arial"/>
                    <w:sz w:val="20"/>
                    <w:szCs w:val="20"/>
                    <w:highlight w:val="lightGray"/>
                    <w:lang w:val="fr-BE" w:eastAsia="en-US"/>
                  </w:rPr>
                  <w:t>xx/xx/</w:t>
                </w:r>
                <w:proofErr w:type="spellStart"/>
                <w:r w:rsidRPr="00324993">
                  <w:rPr>
                    <w:rFonts w:eastAsiaTheme="minorHAnsi" w:cs="Arial"/>
                    <w:sz w:val="20"/>
                    <w:szCs w:val="20"/>
                    <w:highlight w:val="lightGray"/>
                    <w:lang w:val="fr-BE" w:eastAsia="en-US"/>
                  </w:rPr>
                  <w:t>xxxx</w:t>
                </w:r>
                <w:proofErr w:type="spellEnd"/>
              </w:sdtContent>
            </w:sdt>
          </w:p>
        </w:tc>
      </w:tr>
    </w:tbl>
    <w:p w14:paraId="73EE60DC" w14:textId="77777777" w:rsidR="003C16FE" w:rsidRPr="003C16FE" w:rsidRDefault="003C16FE" w:rsidP="00D63403">
      <w:pPr>
        <w:spacing w:after="200" w:line="360" w:lineRule="auto"/>
        <w:contextualSpacing/>
        <w:jc w:val="both"/>
        <w:rPr>
          <w:rFonts w:eastAsiaTheme="minorHAnsi" w:cs="Arial"/>
          <w:sz w:val="20"/>
          <w:szCs w:val="20"/>
          <w:lang w:val="fr-BE" w:eastAsia="en-US"/>
        </w:rPr>
      </w:pPr>
    </w:p>
    <w:p w14:paraId="1E422B80" w14:textId="77777777" w:rsidR="003C16FE" w:rsidRDefault="003C16FE" w:rsidP="00D63403">
      <w:pPr>
        <w:spacing w:after="200" w:line="276" w:lineRule="auto"/>
        <w:jc w:val="both"/>
        <w:rPr>
          <w:rFonts w:eastAsiaTheme="minorHAnsi" w:cs="Arial"/>
          <w:b/>
          <w:sz w:val="20"/>
          <w:szCs w:val="20"/>
          <w:lang w:val="fr-FR" w:eastAsia="en-US"/>
        </w:rPr>
      </w:pPr>
    </w:p>
    <w:p w14:paraId="199F5C3D" w14:textId="3E214ADF" w:rsidR="00D63403" w:rsidRPr="00D63403" w:rsidRDefault="003C16FE" w:rsidP="00D63403">
      <w:pPr>
        <w:spacing w:after="200" w:line="276" w:lineRule="auto"/>
        <w:jc w:val="both"/>
        <w:rPr>
          <w:rFonts w:eastAsiaTheme="minorHAnsi" w:cs="Arial"/>
          <w:b/>
          <w:sz w:val="20"/>
          <w:szCs w:val="20"/>
          <w:lang w:val="fr-FR" w:eastAsia="en-US"/>
        </w:rPr>
      </w:pPr>
      <w:r>
        <w:rPr>
          <w:rFonts w:eastAsiaTheme="minorHAnsi" w:cs="Arial"/>
          <w:b/>
          <w:sz w:val="20"/>
          <w:szCs w:val="20"/>
          <w:lang w:val="fr-FR" w:eastAsia="en-US"/>
        </w:rPr>
        <w:t>Biffer la mention inutile :</w:t>
      </w:r>
    </w:p>
    <w:p w14:paraId="11A23DF2" w14:textId="77777777" w:rsidR="00D63403" w:rsidRPr="00D63403" w:rsidRDefault="00D63403" w:rsidP="00D63403">
      <w:pPr>
        <w:numPr>
          <w:ilvl w:val="0"/>
          <w:numId w:val="9"/>
        </w:numPr>
        <w:spacing w:after="200" w:line="276" w:lineRule="auto"/>
        <w:contextualSpacing/>
        <w:jc w:val="both"/>
        <w:rPr>
          <w:rFonts w:eastAsiaTheme="minorHAnsi" w:cs="Arial"/>
          <w:sz w:val="20"/>
          <w:szCs w:val="20"/>
          <w:lang w:val="fr-FR" w:eastAsia="en-US"/>
        </w:rPr>
      </w:pPr>
      <w:r w:rsidRPr="00D63403">
        <w:rPr>
          <w:rFonts w:eastAsiaTheme="minorHAnsi" w:cs="Arial"/>
          <w:sz w:val="20"/>
          <w:szCs w:val="20"/>
          <w:lang w:val="fr-FR" w:eastAsia="en-US"/>
        </w:rPr>
        <w:t>Pour accord *</w:t>
      </w:r>
    </w:p>
    <w:p w14:paraId="182F1FB8" w14:textId="77777777" w:rsidR="00D63403" w:rsidRPr="00D63403" w:rsidRDefault="00D63403" w:rsidP="00D63403">
      <w:pPr>
        <w:numPr>
          <w:ilvl w:val="0"/>
          <w:numId w:val="9"/>
        </w:numPr>
        <w:spacing w:after="200" w:line="276" w:lineRule="auto"/>
        <w:contextualSpacing/>
        <w:jc w:val="both"/>
        <w:rPr>
          <w:rFonts w:eastAsiaTheme="minorHAnsi" w:cs="Arial"/>
          <w:sz w:val="20"/>
          <w:szCs w:val="20"/>
          <w:lang w:val="fr-FR" w:eastAsia="en-US"/>
        </w:rPr>
      </w:pPr>
      <w:r w:rsidRPr="00D63403">
        <w:rPr>
          <w:rFonts w:eastAsiaTheme="minorHAnsi" w:cs="Arial"/>
          <w:sz w:val="20"/>
          <w:szCs w:val="20"/>
          <w:lang w:val="fr-FR" w:eastAsia="en-US"/>
        </w:rPr>
        <w:t>Pas d'accord *</w:t>
      </w:r>
    </w:p>
    <w:p w14:paraId="452EC56C" w14:textId="77777777" w:rsidR="003C16FE" w:rsidRDefault="003C16FE" w:rsidP="003730D6">
      <w:pPr>
        <w:shd w:val="clear" w:color="auto" w:fill="FFFFFF"/>
        <w:spacing w:line="336" w:lineRule="auto"/>
        <w:ind w:left="360"/>
        <w:jc w:val="both"/>
        <w:rPr>
          <w:rFonts w:eastAsiaTheme="minorHAnsi" w:cs="Arial"/>
          <w:sz w:val="20"/>
          <w:szCs w:val="20"/>
          <w:lang w:val="fr-FR" w:eastAsia="en-US"/>
        </w:rPr>
      </w:pPr>
    </w:p>
    <w:p w14:paraId="2E58A2EB" w14:textId="3031BE0A" w:rsidR="003C16FE" w:rsidRPr="00DB6E8E" w:rsidRDefault="003C16FE" w:rsidP="003C16FE">
      <w:pPr>
        <w:pStyle w:val="ListParagraph"/>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pacing w:after="200" w:line="276" w:lineRule="auto"/>
        <w:rPr>
          <w:rFonts w:ascii="Arial" w:eastAsiaTheme="minorHAnsi" w:hAnsi="Arial" w:cs="Arial"/>
          <w:sz w:val="18"/>
          <w:szCs w:val="20"/>
          <w:lang w:val="nl-BE"/>
        </w:rPr>
      </w:pPr>
      <w:r>
        <w:rPr>
          <w:rFonts w:ascii="Arial" w:eastAsiaTheme="minorHAnsi" w:hAnsi="Arial" w:cs="Arial"/>
          <w:sz w:val="18"/>
          <w:szCs w:val="20"/>
          <w:lang w:val="nl-BE"/>
        </w:rPr>
        <w:t>Indiquez les motifs</w:t>
      </w:r>
      <w:r w:rsidRPr="00DB6E8E">
        <w:rPr>
          <w:rFonts w:ascii="Arial" w:eastAsiaTheme="minorHAnsi" w:hAnsi="Arial" w:cs="Arial"/>
          <w:sz w:val="18"/>
          <w:szCs w:val="20"/>
          <w:lang w:val="nl-BE"/>
        </w:rPr>
        <w:t>:</w:t>
      </w:r>
    </w:p>
    <w:sdt>
      <w:sdtPr>
        <w:rPr>
          <w:rFonts w:ascii="Arial" w:eastAsiaTheme="minorHAnsi" w:hAnsi="Arial" w:cs="Arial"/>
          <w:i/>
          <w:sz w:val="18"/>
          <w:szCs w:val="20"/>
          <w:lang w:val="nl-BE"/>
        </w:rPr>
        <w:id w:val="-1133940569"/>
        <w:placeholder>
          <w:docPart w:val="DefaultPlaceholder_1082065158"/>
        </w:placeholder>
      </w:sdtPr>
      <w:sdtEndPr/>
      <w:sdtContent>
        <w:p w14:paraId="196ECD51" w14:textId="179C31F4" w:rsidR="003C16FE" w:rsidRPr="00B72C19" w:rsidRDefault="003C16FE" w:rsidP="003C16FE">
          <w:pPr>
            <w:pStyle w:val="ListParagraph"/>
            <w:pBdr>
              <w:top w:val="single" w:sz="4" w:space="1" w:color="BFBFBF" w:themeColor="background1" w:themeShade="BF"/>
              <w:left w:val="single" w:sz="4" w:space="1" w:color="BFBFBF" w:themeColor="background1" w:themeShade="BF"/>
              <w:bottom w:val="single" w:sz="4" w:space="1" w:color="BFBFBF" w:themeColor="background1" w:themeShade="BF"/>
              <w:right w:val="single" w:sz="4" w:space="4" w:color="BFBFBF" w:themeColor="background1" w:themeShade="BF"/>
            </w:pBdr>
            <w:spacing w:after="200" w:line="276" w:lineRule="auto"/>
            <w:rPr>
              <w:rFonts w:ascii="Arial" w:eastAsiaTheme="minorHAnsi" w:hAnsi="Arial" w:cs="Arial"/>
              <w:i/>
              <w:sz w:val="16"/>
              <w:szCs w:val="20"/>
              <w:lang w:val="nl-BE"/>
            </w:rPr>
          </w:pPr>
          <w:proofErr w:type="spellStart"/>
          <w:r w:rsidRPr="00B72C19">
            <w:rPr>
              <w:rFonts w:ascii="Arial" w:eastAsiaTheme="minorHAnsi" w:hAnsi="Arial" w:cs="Arial"/>
              <w:i/>
              <w:sz w:val="18"/>
              <w:szCs w:val="20"/>
              <w:lang w:val="nl-BE"/>
            </w:rPr>
            <w:t>Remplir</w:t>
          </w:r>
          <w:proofErr w:type="spellEnd"/>
          <w:r w:rsidRPr="00B72C19">
            <w:rPr>
              <w:rFonts w:ascii="Arial" w:eastAsiaTheme="minorHAnsi" w:hAnsi="Arial" w:cs="Arial"/>
              <w:i/>
              <w:sz w:val="18"/>
              <w:szCs w:val="20"/>
              <w:lang w:val="nl-BE"/>
            </w:rPr>
            <w:t xml:space="preserve"> </w:t>
          </w:r>
          <w:proofErr w:type="spellStart"/>
          <w:r w:rsidRPr="00B72C19">
            <w:rPr>
              <w:rFonts w:ascii="Arial" w:eastAsiaTheme="minorHAnsi" w:hAnsi="Arial" w:cs="Arial"/>
              <w:i/>
              <w:sz w:val="18"/>
              <w:szCs w:val="20"/>
              <w:lang w:val="nl-BE"/>
            </w:rPr>
            <w:t>ici</w:t>
          </w:r>
          <w:proofErr w:type="spellEnd"/>
        </w:p>
      </w:sdtContent>
    </w:sdt>
    <w:p w14:paraId="3926076D" w14:textId="6B8B82D9" w:rsidR="00D63403" w:rsidRPr="003C16FE" w:rsidRDefault="00D63403" w:rsidP="003730D6">
      <w:pPr>
        <w:shd w:val="clear" w:color="auto" w:fill="FFFFFF"/>
        <w:spacing w:line="336" w:lineRule="auto"/>
        <w:ind w:left="360"/>
        <w:jc w:val="both"/>
        <w:rPr>
          <w:rFonts w:cs="Arial"/>
          <w:bCs/>
          <w:i/>
          <w:szCs w:val="20"/>
          <w:lang w:val="nl-BE" w:eastAsia="en-US"/>
        </w:rPr>
      </w:pPr>
      <w:r w:rsidRPr="003C16FE">
        <w:rPr>
          <w:rFonts w:cs="Arial"/>
          <w:bCs/>
          <w:i/>
          <w:szCs w:val="20"/>
          <w:lang w:val="nl-BE" w:eastAsia="en-US"/>
        </w:rPr>
        <w:br w:type="page"/>
      </w:r>
    </w:p>
    <w:p w14:paraId="02F7B0A0" w14:textId="77777777" w:rsidR="00D63403" w:rsidRPr="00D63403" w:rsidRDefault="00D63403" w:rsidP="00B446BC">
      <w:pPr>
        <w:shd w:val="clear" w:color="auto" w:fill="FFFFFF"/>
        <w:spacing w:line="336" w:lineRule="auto"/>
        <w:jc w:val="both"/>
        <w:rPr>
          <w:rFonts w:cs="Arial"/>
          <w:b/>
          <w:bCs/>
          <w:sz w:val="32"/>
          <w:szCs w:val="32"/>
          <w:lang w:val="fr-FR" w:eastAsia="en-US"/>
        </w:rPr>
      </w:pPr>
      <w:r w:rsidRPr="00D63403">
        <w:rPr>
          <w:rFonts w:cs="Arial"/>
          <w:b/>
          <w:bCs/>
          <w:sz w:val="32"/>
          <w:szCs w:val="32"/>
          <w:lang w:val="fr-FR" w:eastAsia="en-US"/>
        </w:rPr>
        <w:lastRenderedPageBreak/>
        <w:t xml:space="preserve">Annexe </w:t>
      </w:r>
    </w:p>
    <w:p w14:paraId="733F9D4C" w14:textId="77777777" w:rsidR="00D63403" w:rsidRDefault="00D63403" w:rsidP="00B446BC">
      <w:pPr>
        <w:shd w:val="clear" w:color="auto" w:fill="FFFFFF"/>
        <w:spacing w:line="336" w:lineRule="auto"/>
        <w:jc w:val="both"/>
        <w:rPr>
          <w:rFonts w:cs="Arial"/>
          <w:b/>
          <w:bCs/>
          <w:color w:val="008000"/>
          <w:sz w:val="22"/>
          <w:szCs w:val="20"/>
          <w:lang w:val="fr-FR" w:eastAsia="en-US"/>
        </w:rPr>
      </w:pPr>
      <w:r w:rsidRPr="00D63403">
        <w:rPr>
          <w:rFonts w:cs="Arial"/>
          <w:b/>
          <w:bCs/>
          <w:sz w:val="22"/>
          <w:szCs w:val="22"/>
          <w:lang w:val="fr-FR" w:eastAsia="en-US"/>
        </w:rPr>
        <w:br/>
      </w:r>
      <w:r w:rsidRPr="00B446BC">
        <w:rPr>
          <w:rFonts w:cs="Arial"/>
          <w:b/>
          <w:bCs/>
          <w:color w:val="008000"/>
          <w:sz w:val="22"/>
          <w:szCs w:val="20"/>
          <w:lang w:val="fr-FR" w:eastAsia="en-US"/>
        </w:rPr>
        <w:t>Les problématiques et leurs solutions possibles peuvent être les suivantes :</w:t>
      </w:r>
    </w:p>
    <w:p w14:paraId="00995F90" w14:textId="4CEC7404" w:rsidR="00B446BC" w:rsidRPr="00B446BC" w:rsidRDefault="00B446BC" w:rsidP="00B446BC">
      <w:pPr>
        <w:spacing w:after="200" w:line="276" w:lineRule="auto"/>
        <w:jc w:val="both"/>
        <w:rPr>
          <w:rFonts w:cs="Arial"/>
          <w:b/>
          <w:bCs/>
          <w:i/>
          <w:color w:val="008000"/>
          <w:sz w:val="20"/>
          <w:szCs w:val="20"/>
          <w:lang w:val="fr-FR" w:eastAsia="en-US"/>
        </w:rPr>
      </w:pPr>
      <w:r>
        <w:rPr>
          <w:rFonts w:cs="Arial"/>
          <w:b/>
          <w:bCs/>
          <w:i/>
          <w:color w:val="008000"/>
          <w:sz w:val="20"/>
          <w:szCs w:val="20"/>
          <w:lang w:val="fr-FR" w:eastAsia="en-US"/>
        </w:rPr>
        <w:t>Source</w:t>
      </w:r>
      <w:r w:rsidRPr="00B446BC">
        <w:rPr>
          <w:rFonts w:cs="Arial"/>
          <w:b/>
          <w:bCs/>
          <w:i/>
          <w:color w:val="008000"/>
          <w:sz w:val="20"/>
          <w:szCs w:val="20"/>
          <w:lang w:val="fr-FR" w:eastAsia="en-US"/>
        </w:rPr>
        <w:t>: dm@work</w:t>
      </w:r>
    </w:p>
    <w:p w14:paraId="6A826F22" w14:textId="77777777" w:rsidR="00D63403" w:rsidRPr="00B446BC" w:rsidRDefault="00D63403" w:rsidP="00B446BC">
      <w:pPr>
        <w:shd w:val="clear" w:color="auto" w:fill="FFFFFF"/>
        <w:spacing w:line="336" w:lineRule="auto"/>
        <w:jc w:val="both"/>
        <w:rPr>
          <w:rFonts w:eastAsiaTheme="minorHAnsi" w:cs="Arial"/>
          <w:noProof/>
          <w:color w:val="008000"/>
          <w:sz w:val="22"/>
          <w:szCs w:val="22"/>
          <w:lang w:val="fr-FR" w:eastAsia="en-US"/>
        </w:rPr>
      </w:pPr>
      <w:r w:rsidRPr="00B446BC">
        <w:rPr>
          <w:rFonts w:eastAsiaTheme="minorHAnsi" w:cs="Arial"/>
          <w:b/>
          <w:noProof/>
          <w:color w:val="008000"/>
          <w:sz w:val="22"/>
          <w:szCs w:val="22"/>
          <w:lang w:val="fr-FR" w:eastAsia="en-US"/>
        </w:rPr>
        <w:t xml:space="preserve">Contenu du travail </w:t>
      </w:r>
      <w:r w:rsidRPr="00B446BC">
        <w:rPr>
          <w:rFonts w:eastAsiaTheme="minorHAnsi" w:cs="Arial"/>
          <w:noProof/>
          <w:color w:val="008000"/>
          <w:sz w:val="22"/>
          <w:szCs w:val="22"/>
          <w:lang w:val="fr-FR" w:eastAsia="en-US"/>
        </w:rPr>
        <w:t xml:space="preserve">: </w:t>
      </w:r>
    </w:p>
    <w:p w14:paraId="5DB7F739" w14:textId="76F54C7E" w:rsidR="00D63403" w:rsidRPr="00B446BC" w:rsidRDefault="00D63403" w:rsidP="00B446BC">
      <w:pPr>
        <w:pStyle w:val="ListParagraph"/>
        <w:numPr>
          <w:ilvl w:val="0"/>
          <w:numId w:val="18"/>
        </w:numPr>
        <w:shd w:val="clear" w:color="auto" w:fill="FFFFFF"/>
        <w:spacing w:after="200" w:line="276" w:lineRule="auto"/>
        <w:rPr>
          <w:rFonts w:ascii="Arial" w:hAnsi="Arial" w:cs="Arial"/>
          <w:bCs/>
          <w:sz w:val="18"/>
          <w:szCs w:val="20"/>
          <w:lang w:val="fr-FR"/>
        </w:rPr>
      </w:pPr>
      <w:r w:rsidRPr="00B446BC">
        <w:rPr>
          <w:rFonts w:ascii="Arial" w:hAnsi="Arial" w:cs="Arial"/>
          <w:bCs/>
          <w:sz w:val="18"/>
          <w:szCs w:val="20"/>
          <w:lang w:val="fr-FR"/>
        </w:rPr>
        <w:t>déséquilibre entre le niveau de la tâche et le niveau de formation : extension de la tâche, adaptation de l'éventail de tâches, plus d'autonomie, formation continue et recyclage, coaching de la fonction, encadrement de carrière, etc.</w:t>
      </w:r>
    </w:p>
    <w:p w14:paraId="4F48C6FF" w14:textId="24369C3B" w:rsidR="00D63403" w:rsidRPr="00B446BC" w:rsidRDefault="00D63403" w:rsidP="00B446BC">
      <w:pPr>
        <w:pStyle w:val="ListParagraph"/>
        <w:numPr>
          <w:ilvl w:val="0"/>
          <w:numId w:val="18"/>
        </w:numPr>
        <w:shd w:val="clear" w:color="auto" w:fill="FFFFFF"/>
        <w:spacing w:after="200" w:line="276" w:lineRule="auto"/>
        <w:rPr>
          <w:rFonts w:ascii="Arial" w:hAnsi="Arial" w:cs="Arial"/>
          <w:b/>
          <w:bCs/>
          <w:sz w:val="22"/>
          <w:szCs w:val="20"/>
          <w:lang w:val="fr-FR"/>
        </w:rPr>
      </w:pPr>
      <w:r w:rsidRPr="00B446BC">
        <w:rPr>
          <w:rFonts w:ascii="Arial" w:eastAsiaTheme="minorHAnsi" w:hAnsi="Arial" w:cs="Arial"/>
          <w:noProof/>
          <w:sz w:val="18"/>
          <w:szCs w:val="22"/>
          <w:lang w:val="fr-FR"/>
        </w:rPr>
        <w:t>surcharge structurelle ou occasionnelle : adaptation de l'éventail de tâches, mise en oeuvre d'autres outils, adaptations ergonomiques, aide de collègues en cas de pic, autre fonction, limitation de la durée ou du rythme.</w:t>
      </w:r>
    </w:p>
    <w:p w14:paraId="44C7E6B8" w14:textId="104DDF27" w:rsidR="00D63403" w:rsidRPr="00B446BC" w:rsidRDefault="00D63403" w:rsidP="00B446BC">
      <w:pPr>
        <w:pStyle w:val="ListParagraph"/>
        <w:numPr>
          <w:ilvl w:val="0"/>
          <w:numId w:val="18"/>
        </w:numPr>
        <w:shd w:val="clear" w:color="auto" w:fill="FFFFFF"/>
        <w:spacing w:after="200" w:line="276" w:lineRule="auto"/>
        <w:rPr>
          <w:rFonts w:ascii="Arial" w:hAnsi="Arial" w:cs="Arial"/>
          <w:b/>
          <w:bCs/>
          <w:sz w:val="22"/>
          <w:szCs w:val="20"/>
          <w:lang w:val="fr-FR"/>
        </w:rPr>
      </w:pPr>
      <w:r w:rsidRPr="00B446BC">
        <w:rPr>
          <w:rFonts w:ascii="Arial" w:eastAsiaTheme="minorHAnsi" w:hAnsi="Arial" w:cs="Arial"/>
          <w:noProof/>
          <w:sz w:val="18"/>
          <w:szCs w:val="22"/>
          <w:lang w:val="fr-FR"/>
        </w:rPr>
        <w:t>pression du travail : adaptation de l'éventail de tâches, amélioration des instructions relatives au travail, amélioration du planning des activités, autre fonction, aide de tiers, etc.</w:t>
      </w:r>
    </w:p>
    <w:p w14:paraId="262D3971" w14:textId="1E712BFB" w:rsidR="00D63403" w:rsidRPr="00B446BC" w:rsidRDefault="00D63403" w:rsidP="00B446BC">
      <w:pPr>
        <w:pStyle w:val="ListParagraph"/>
        <w:numPr>
          <w:ilvl w:val="0"/>
          <w:numId w:val="18"/>
        </w:numPr>
        <w:shd w:val="clear" w:color="auto" w:fill="FFFFFF"/>
        <w:spacing w:after="200" w:line="276" w:lineRule="auto"/>
        <w:rPr>
          <w:rFonts w:ascii="Arial" w:hAnsi="Arial" w:cs="Arial"/>
          <w:b/>
          <w:bCs/>
          <w:sz w:val="22"/>
          <w:szCs w:val="20"/>
          <w:lang w:val="fr-FR"/>
        </w:rPr>
      </w:pPr>
      <w:r w:rsidRPr="00B446BC">
        <w:rPr>
          <w:rFonts w:ascii="Arial" w:eastAsiaTheme="minorHAnsi" w:hAnsi="Arial" w:cs="Arial"/>
          <w:noProof/>
          <w:sz w:val="18"/>
          <w:szCs w:val="22"/>
          <w:lang w:val="fr-FR"/>
        </w:rPr>
        <w:t>peu d'influence sur la méthode de travail ou le rythme de travail, perturbations dans l'environnement du travailleur, pas de marge d'autonomie pour la résolution de problèmes : autonomie suffisante accordée lors de l'exécution des tâches et la résolution des problèmes, liberté suffisante dans la manière d'effectuer le travail, ne pas laisser les tâches régulatrices aux chefs, prévoir un planning par étapes faisable, donner la possibilité de quitter régulièrement le lieu de travail, permettre la participation à l'agencement du lieu de travail de la personne, donner la possibilité de prendre soi-même de courtes pauses, intégrer une possibilité de contact entre les travailleurs, etc.</w:t>
      </w:r>
    </w:p>
    <w:p w14:paraId="3001671D" w14:textId="7E5407A3" w:rsidR="00D63403" w:rsidRPr="00B446BC" w:rsidRDefault="00D63403" w:rsidP="00B446BC">
      <w:pPr>
        <w:pStyle w:val="ListParagraph"/>
        <w:numPr>
          <w:ilvl w:val="0"/>
          <w:numId w:val="18"/>
        </w:numPr>
        <w:shd w:val="clear" w:color="auto" w:fill="FFFFFF"/>
        <w:spacing w:after="200" w:line="276" w:lineRule="auto"/>
        <w:rPr>
          <w:rFonts w:ascii="Arial" w:hAnsi="Arial" w:cs="Arial"/>
          <w:b/>
          <w:bCs/>
          <w:sz w:val="22"/>
          <w:szCs w:val="20"/>
          <w:lang w:val="fr-FR"/>
        </w:rPr>
      </w:pPr>
      <w:r w:rsidRPr="00B446BC">
        <w:rPr>
          <w:rFonts w:ascii="Arial" w:eastAsiaTheme="minorHAnsi" w:hAnsi="Arial" w:cs="Arial"/>
          <w:noProof/>
          <w:sz w:val="18"/>
          <w:szCs w:val="22"/>
          <w:lang w:val="fr-FR"/>
        </w:rPr>
        <w:t>responsabilités insuffisantes, trop grande responsabilité, manque de clarté des exigences relatives aux tâches à effectuer / des descriptions de fonction, exigences contradictoires concernant les tâches à effectuer : prévoir des entretiens de fonctionnement, prévoir un temps de rodage suffisant, impliquer un parrain / une marraine pour le coaching des travailleurs inexpérimentés, établir des profils de fonction et de compéten</w:t>
      </w:r>
      <w:r w:rsidR="00B446BC">
        <w:rPr>
          <w:rFonts w:ascii="Arial" w:eastAsiaTheme="minorHAnsi" w:hAnsi="Arial" w:cs="Arial"/>
          <w:noProof/>
          <w:sz w:val="18"/>
          <w:szCs w:val="22"/>
          <w:lang w:val="fr-FR"/>
        </w:rPr>
        <w:t>ces, communication claire, etc.</w:t>
      </w:r>
    </w:p>
    <w:p w14:paraId="40DD8CD1" w14:textId="77777777" w:rsidR="00D63403" w:rsidRPr="00B446BC" w:rsidRDefault="00D63403" w:rsidP="00B446BC">
      <w:pPr>
        <w:pStyle w:val="ListParagraph"/>
        <w:numPr>
          <w:ilvl w:val="0"/>
          <w:numId w:val="18"/>
        </w:numPr>
        <w:shd w:val="clear" w:color="auto" w:fill="FFFFFF"/>
        <w:spacing w:after="200" w:line="276" w:lineRule="auto"/>
        <w:jc w:val="both"/>
        <w:rPr>
          <w:rFonts w:ascii="Arial" w:hAnsi="Arial" w:cs="Arial"/>
          <w:b/>
          <w:bCs/>
          <w:sz w:val="22"/>
          <w:szCs w:val="20"/>
          <w:lang w:val="fr-FR"/>
        </w:rPr>
      </w:pPr>
      <w:r w:rsidRPr="00B446BC">
        <w:rPr>
          <w:rFonts w:ascii="Arial" w:eastAsiaTheme="minorHAnsi" w:hAnsi="Arial" w:cs="Arial"/>
          <w:noProof/>
          <w:sz w:val="18"/>
          <w:szCs w:val="22"/>
          <w:lang w:val="fr-FR"/>
        </w:rPr>
        <w:t xml:space="preserve">... </w:t>
      </w:r>
    </w:p>
    <w:p w14:paraId="0E6FFA22" w14:textId="77777777" w:rsidR="00D63403" w:rsidRPr="00B446BC" w:rsidRDefault="00D63403" w:rsidP="00B446BC">
      <w:pPr>
        <w:shd w:val="clear" w:color="auto" w:fill="FFFFFF"/>
        <w:spacing w:line="336" w:lineRule="auto"/>
        <w:contextualSpacing/>
        <w:jc w:val="both"/>
        <w:rPr>
          <w:rFonts w:cs="Arial"/>
          <w:b/>
          <w:bCs/>
          <w:sz w:val="12"/>
          <w:szCs w:val="20"/>
          <w:lang w:val="fr-FR" w:eastAsia="en-US"/>
        </w:rPr>
      </w:pPr>
    </w:p>
    <w:p w14:paraId="78DB9369" w14:textId="77777777" w:rsidR="00D63403" w:rsidRPr="00B446BC" w:rsidRDefault="00D63403" w:rsidP="00B446BC">
      <w:pPr>
        <w:shd w:val="clear" w:color="auto" w:fill="FFFFFF"/>
        <w:spacing w:line="336" w:lineRule="auto"/>
        <w:contextualSpacing/>
        <w:jc w:val="both"/>
        <w:rPr>
          <w:rFonts w:eastAsiaTheme="minorHAnsi" w:cs="Arial"/>
          <w:noProof/>
          <w:color w:val="008000"/>
          <w:sz w:val="22"/>
          <w:szCs w:val="22"/>
          <w:lang w:val="fr-FR" w:eastAsia="en-US"/>
        </w:rPr>
      </w:pPr>
      <w:r w:rsidRPr="00B446BC">
        <w:rPr>
          <w:rFonts w:eastAsiaTheme="minorHAnsi" w:cs="Arial"/>
          <w:b/>
          <w:noProof/>
          <w:color w:val="008000"/>
          <w:sz w:val="22"/>
          <w:szCs w:val="22"/>
          <w:lang w:val="fr-FR" w:eastAsia="en-US"/>
        </w:rPr>
        <w:t xml:space="preserve">Conditions de travail </w:t>
      </w:r>
      <w:r w:rsidRPr="00B446BC">
        <w:rPr>
          <w:rFonts w:eastAsiaTheme="minorHAnsi" w:cs="Arial"/>
          <w:noProof/>
          <w:color w:val="008000"/>
          <w:sz w:val="22"/>
          <w:szCs w:val="22"/>
          <w:lang w:val="fr-FR" w:eastAsia="en-US"/>
        </w:rPr>
        <w:t xml:space="preserve">: </w:t>
      </w:r>
    </w:p>
    <w:p w14:paraId="62B97D99" w14:textId="43DFAB6C"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espace de travail inadapté, bruit, courant d'air, ventilation défectueuse, lieu de travail dangereux : adaptations ergonomiques, adaptations au niveau de l'architecture / des techniques de construction, mise en oeuvre d'outils, instructions claires, aide de tiers, autre fonction, (télé)travail à domicile, etc.</w:t>
      </w:r>
    </w:p>
    <w:p w14:paraId="0191EE61" w14:textId="57AE22A5"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travail irrégulier, travail en équipes : adaptation de l’horaire de travail avec plus de régularité, autre fonction avec plus de régularité, etc.</w:t>
      </w:r>
    </w:p>
    <w:p w14:paraId="0B023F5A" w14:textId="4E1910DF"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expériences traumatiques (agression, accident, décès) : intégrer structurellement une aide ou un encadrement directs, autre fonction, etc.</w:t>
      </w:r>
    </w:p>
    <w:p w14:paraId="3D75F1BA" w14:textId="41CAC68A" w:rsidR="00D63403"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 xml:space="preserve">… </w:t>
      </w:r>
    </w:p>
    <w:p w14:paraId="262BA292" w14:textId="77777777" w:rsidR="00B446BC" w:rsidRPr="00B446BC" w:rsidRDefault="00B446BC" w:rsidP="00B446BC">
      <w:pPr>
        <w:pStyle w:val="ListParagraph"/>
        <w:shd w:val="clear" w:color="auto" w:fill="FFFFFF"/>
        <w:spacing w:after="200" w:line="276" w:lineRule="auto"/>
        <w:rPr>
          <w:rFonts w:ascii="Arial" w:eastAsiaTheme="minorHAnsi" w:hAnsi="Arial" w:cs="Arial"/>
          <w:noProof/>
          <w:sz w:val="18"/>
          <w:szCs w:val="22"/>
          <w:lang w:val="fr-FR"/>
        </w:rPr>
      </w:pPr>
    </w:p>
    <w:p w14:paraId="70C747E8" w14:textId="77777777" w:rsidR="00D63403" w:rsidRPr="00B446BC" w:rsidRDefault="00D63403" w:rsidP="00B446BC">
      <w:pPr>
        <w:shd w:val="clear" w:color="auto" w:fill="FFFFFF"/>
        <w:spacing w:line="336" w:lineRule="auto"/>
        <w:contextualSpacing/>
        <w:jc w:val="both"/>
        <w:rPr>
          <w:rFonts w:eastAsiaTheme="minorHAnsi" w:cs="Arial"/>
          <w:b/>
          <w:noProof/>
          <w:color w:val="006600"/>
          <w:sz w:val="6"/>
          <w:szCs w:val="22"/>
          <w:lang w:val="fr-FR" w:eastAsia="en-US"/>
        </w:rPr>
      </w:pPr>
    </w:p>
    <w:p w14:paraId="281E793B" w14:textId="77777777" w:rsidR="00D63403" w:rsidRPr="00B446BC" w:rsidRDefault="00D63403" w:rsidP="00B446BC">
      <w:pPr>
        <w:shd w:val="clear" w:color="auto" w:fill="FFFFFF"/>
        <w:spacing w:line="336" w:lineRule="auto"/>
        <w:contextualSpacing/>
        <w:jc w:val="both"/>
        <w:rPr>
          <w:rFonts w:eastAsiaTheme="minorHAnsi" w:cs="Arial"/>
          <w:noProof/>
          <w:color w:val="008000"/>
          <w:sz w:val="22"/>
          <w:szCs w:val="22"/>
          <w:lang w:val="fr-FR" w:eastAsia="en-US"/>
        </w:rPr>
      </w:pPr>
      <w:r w:rsidRPr="00B446BC">
        <w:rPr>
          <w:rFonts w:eastAsiaTheme="minorHAnsi" w:cs="Arial"/>
          <w:b/>
          <w:noProof/>
          <w:color w:val="008000"/>
          <w:sz w:val="22"/>
          <w:szCs w:val="22"/>
          <w:lang w:val="fr-FR" w:eastAsia="en-US"/>
        </w:rPr>
        <w:t xml:space="preserve">Conditions d'emploi </w:t>
      </w:r>
      <w:r w:rsidRPr="00B446BC">
        <w:rPr>
          <w:rFonts w:eastAsiaTheme="minorHAnsi" w:cs="Arial"/>
          <w:noProof/>
          <w:color w:val="008000"/>
          <w:sz w:val="22"/>
          <w:szCs w:val="22"/>
          <w:lang w:val="fr-FR" w:eastAsia="en-US"/>
        </w:rPr>
        <w:t xml:space="preserve">: </w:t>
      </w:r>
    </w:p>
    <w:p w14:paraId="6F94E7B4" w14:textId="5559C786"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ne pas pouvoir initier soi-même une concertation au travail, pas d'influence sur l'horaire de travail, impossibilité d'orienter la carrière : organiser régulièrement une concertation, prévoir des entretiens de carrière, permettre la participation à la plannification, établir et communiquer longtemps à l'avance les horaires de service, etc.</w:t>
      </w:r>
    </w:p>
    <w:p w14:paraId="49E87A6A" w14:textId="062F3635"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possibilités de carrière insuffisante, peu ou pas d'entretien de carrière, système d'évaluation dysfonctionnel, incertitudes concernant l'emploi : formation et possibilités de développement, organiser des entretiens annuels de fonctionnement et de carrière, opter pour un système d'évaluation clair, etc.</w:t>
      </w:r>
    </w:p>
    <w:p w14:paraId="6A03475F" w14:textId="663DED6E"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accorder des congés pour raisons familiales, intervention en matière de garderie, flexibiliser le temps de travail, etc.</w:t>
      </w:r>
    </w:p>
    <w:p w14:paraId="1AD5E8B2" w14:textId="77777777"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lastRenderedPageBreak/>
        <w:t xml:space="preserve">… </w:t>
      </w:r>
    </w:p>
    <w:p w14:paraId="1B4CBEB2" w14:textId="77777777" w:rsidR="00D63403" w:rsidRPr="00D63403" w:rsidRDefault="00D63403" w:rsidP="00B446BC">
      <w:pPr>
        <w:shd w:val="clear" w:color="auto" w:fill="FFFFFF"/>
        <w:spacing w:line="276" w:lineRule="auto"/>
        <w:contextualSpacing/>
        <w:jc w:val="both"/>
        <w:rPr>
          <w:rFonts w:eastAsiaTheme="minorHAnsi" w:cs="Arial"/>
          <w:noProof/>
          <w:sz w:val="22"/>
          <w:szCs w:val="22"/>
          <w:lang w:val="fr-FR" w:eastAsia="en-US"/>
        </w:rPr>
      </w:pPr>
    </w:p>
    <w:p w14:paraId="6A3C77D2" w14:textId="77777777" w:rsidR="00D63403" w:rsidRPr="00D63403" w:rsidRDefault="00D63403" w:rsidP="00B446BC">
      <w:pPr>
        <w:shd w:val="clear" w:color="auto" w:fill="FFFFFF"/>
        <w:spacing w:line="336" w:lineRule="auto"/>
        <w:contextualSpacing/>
        <w:jc w:val="both"/>
        <w:rPr>
          <w:rFonts w:eastAsiaTheme="minorHAnsi" w:cs="Arial"/>
          <w:b/>
          <w:noProof/>
          <w:color w:val="006600"/>
          <w:sz w:val="22"/>
          <w:szCs w:val="22"/>
          <w:lang w:val="fr-FR" w:eastAsia="en-US"/>
        </w:rPr>
      </w:pPr>
      <w:r w:rsidRPr="00D63403">
        <w:rPr>
          <w:rFonts w:eastAsiaTheme="minorHAnsi" w:cs="Arial"/>
          <w:b/>
          <w:noProof/>
          <w:color w:val="006600"/>
          <w:sz w:val="22"/>
          <w:szCs w:val="22"/>
          <w:lang w:val="fr-FR" w:eastAsia="en-US"/>
        </w:rPr>
        <w:t>Relations interpersonnelles au</w:t>
      </w:r>
      <w:r w:rsidRPr="00D63403">
        <w:rPr>
          <w:rFonts w:cs="Arial"/>
          <w:b/>
          <w:bCs/>
          <w:color w:val="006600"/>
          <w:sz w:val="20"/>
          <w:szCs w:val="20"/>
          <w:lang w:val="fr-FR" w:eastAsia="en-US"/>
        </w:rPr>
        <w:t xml:space="preserve"> </w:t>
      </w:r>
      <w:r w:rsidRPr="00D63403">
        <w:rPr>
          <w:rFonts w:eastAsiaTheme="minorHAnsi" w:cs="Arial"/>
          <w:b/>
          <w:noProof/>
          <w:color w:val="006600"/>
          <w:sz w:val="22"/>
          <w:szCs w:val="22"/>
          <w:lang w:val="fr-FR" w:eastAsia="en-US"/>
        </w:rPr>
        <w:t xml:space="preserve">travail : </w:t>
      </w:r>
    </w:p>
    <w:p w14:paraId="686EF155" w14:textId="1D2A18D0"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soutien insuffisant du chef / des collègues, conflit avec les collègues / le chef : médiation par le service de prévention en cas de conflit.</w:t>
      </w:r>
    </w:p>
    <w:p w14:paraId="7B82B92B" w14:textId="372E9870"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trop peu de feed-back concernant la qualité et les résultats du travail presté, trop peu d'informations concernant la politique et les changements dans l'entreprise : mener des entretiens d'évaluation, donner un feed-back concernant ce qui va et ce qui peut être changé, discuter à l'avance des objectifs et des attentes, etc.</w:t>
      </w:r>
    </w:p>
    <w:p w14:paraId="568B7D24" w14:textId="2AF9D38C"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possibilités insuffisantes de contacts informels : aménager l'espace de travail pour permettre le contact visuel, ajoutez des tâches qui requièrent une collaboration, mieux organiser les pauses, organiser des activités communes (ex. : manger ensemble), etc.</w:t>
      </w:r>
    </w:p>
    <w:p w14:paraId="5887CBE5" w14:textId="78E1D103"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trop peu de privacy, discrimination, intimités non souhaitées : informations concernant la discrimination, les comportements indésirables et le harcèlement au travail, désigner une personne de confiance, etc.</w:t>
      </w:r>
    </w:p>
    <w:p w14:paraId="6CA5F27F" w14:textId="77777777"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 xml:space="preserve">… </w:t>
      </w:r>
    </w:p>
    <w:p w14:paraId="3554D7F7" w14:textId="77777777" w:rsidR="00D63403" w:rsidRPr="00D63403" w:rsidRDefault="00D63403" w:rsidP="00B446BC">
      <w:pPr>
        <w:shd w:val="clear" w:color="auto" w:fill="FFFFFF"/>
        <w:spacing w:line="276" w:lineRule="auto"/>
        <w:contextualSpacing/>
        <w:jc w:val="both"/>
        <w:rPr>
          <w:rFonts w:eastAsiaTheme="minorHAnsi" w:cs="Arial"/>
          <w:b/>
          <w:noProof/>
          <w:sz w:val="22"/>
          <w:szCs w:val="22"/>
          <w:lang w:val="fr-FR" w:eastAsia="en-US"/>
        </w:rPr>
      </w:pPr>
    </w:p>
    <w:p w14:paraId="12EDF2E1" w14:textId="77777777" w:rsidR="00D63403" w:rsidRPr="00D63403" w:rsidRDefault="00D63403" w:rsidP="00B446BC">
      <w:pPr>
        <w:shd w:val="clear" w:color="auto" w:fill="FFFFFF"/>
        <w:spacing w:line="336" w:lineRule="auto"/>
        <w:contextualSpacing/>
        <w:jc w:val="both"/>
        <w:rPr>
          <w:rFonts w:eastAsiaTheme="minorHAnsi" w:cs="Arial"/>
          <w:noProof/>
          <w:color w:val="006600"/>
          <w:sz w:val="22"/>
          <w:szCs w:val="22"/>
          <w:lang w:val="fr-FR" w:eastAsia="en-US"/>
        </w:rPr>
      </w:pPr>
      <w:r w:rsidRPr="00D63403">
        <w:rPr>
          <w:rFonts w:eastAsiaTheme="minorHAnsi" w:cs="Arial"/>
          <w:b/>
          <w:noProof/>
          <w:color w:val="006600"/>
          <w:sz w:val="22"/>
          <w:szCs w:val="22"/>
          <w:lang w:val="fr-FR" w:eastAsia="en-US"/>
        </w:rPr>
        <w:t>Aspects socio-médicaux :</w:t>
      </w:r>
      <w:r w:rsidRPr="00D63403">
        <w:rPr>
          <w:rFonts w:eastAsiaTheme="minorHAnsi" w:cs="Arial"/>
          <w:noProof/>
          <w:color w:val="006600"/>
          <w:sz w:val="22"/>
          <w:szCs w:val="22"/>
          <w:lang w:val="fr-FR" w:eastAsia="en-US"/>
        </w:rPr>
        <w:t xml:space="preserve"> </w:t>
      </w:r>
    </w:p>
    <w:p w14:paraId="753711D0" w14:textId="6503CC99"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traitement de problèmes psychiques (traitement des traumatismes, formation burn-out), traitement de problèmes physiques (formation dos), traitements pluridisciplinaires, formation stress, etc.</w:t>
      </w:r>
    </w:p>
    <w:p w14:paraId="5CB3570A" w14:textId="77777777" w:rsidR="00D63403" w:rsidRPr="00B446BC" w:rsidRDefault="00D63403" w:rsidP="00B446BC">
      <w:pPr>
        <w:pStyle w:val="ListParagraph"/>
        <w:numPr>
          <w:ilvl w:val="0"/>
          <w:numId w:val="18"/>
        </w:numPr>
        <w:shd w:val="clear" w:color="auto" w:fill="FFFFFF"/>
        <w:spacing w:after="200" w:line="276" w:lineRule="auto"/>
        <w:rPr>
          <w:rFonts w:ascii="Arial" w:eastAsiaTheme="minorHAnsi" w:hAnsi="Arial" w:cs="Arial"/>
          <w:noProof/>
          <w:sz w:val="18"/>
          <w:szCs w:val="22"/>
          <w:lang w:val="fr-FR"/>
        </w:rPr>
      </w:pPr>
      <w:r w:rsidRPr="00B446BC">
        <w:rPr>
          <w:rFonts w:ascii="Arial" w:eastAsiaTheme="minorHAnsi" w:hAnsi="Arial" w:cs="Arial"/>
          <w:noProof/>
          <w:sz w:val="18"/>
          <w:szCs w:val="22"/>
          <w:lang w:val="fr-FR"/>
        </w:rPr>
        <w:t>…</w:t>
      </w:r>
    </w:p>
    <w:p w14:paraId="671F0BD9" w14:textId="77777777" w:rsidR="00D63403" w:rsidRPr="00D63403" w:rsidRDefault="00D63403" w:rsidP="00B446BC">
      <w:pPr>
        <w:shd w:val="clear" w:color="auto" w:fill="FFFFFF"/>
        <w:spacing w:line="336" w:lineRule="auto"/>
        <w:jc w:val="both"/>
        <w:rPr>
          <w:rFonts w:eastAsiaTheme="minorHAnsi" w:cs="Arial"/>
          <w:sz w:val="22"/>
          <w:szCs w:val="22"/>
          <w:lang w:val="fr-FR" w:eastAsia="en-US"/>
        </w:rPr>
      </w:pPr>
    </w:p>
    <w:p w14:paraId="2D166F48" w14:textId="77777777" w:rsidR="00D63403" w:rsidRPr="00D63403" w:rsidRDefault="00D63403" w:rsidP="00B446BC">
      <w:pPr>
        <w:shd w:val="clear" w:color="auto" w:fill="FFFFFF"/>
        <w:spacing w:line="336" w:lineRule="auto"/>
        <w:jc w:val="both"/>
        <w:rPr>
          <w:rFonts w:eastAsiaTheme="minorHAnsi" w:cs="Arial"/>
          <w:b/>
          <w:sz w:val="22"/>
          <w:szCs w:val="22"/>
          <w:u w:val="single"/>
          <w:lang w:val="fr-FR" w:eastAsia="en-US"/>
        </w:rPr>
      </w:pPr>
    </w:p>
    <w:p w14:paraId="7C9D0F9B" w14:textId="77777777" w:rsidR="00D63403" w:rsidRPr="00D63403" w:rsidRDefault="00D63403" w:rsidP="00B446BC">
      <w:pPr>
        <w:spacing w:after="200" w:line="276" w:lineRule="auto"/>
        <w:jc w:val="both"/>
        <w:rPr>
          <w:rFonts w:eastAsiaTheme="minorHAnsi" w:cs="Arial"/>
          <w:b/>
          <w:noProof/>
          <w:sz w:val="22"/>
          <w:szCs w:val="22"/>
          <w:u w:val="single"/>
          <w:lang w:val="fr-FR" w:eastAsia="nl-BE"/>
        </w:rPr>
      </w:pPr>
      <w:r w:rsidRPr="00D63403">
        <w:rPr>
          <w:rFonts w:eastAsiaTheme="minorHAnsi" w:cs="Arial"/>
          <w:b/>
          <w:noProof/>
          <w:sz w:val="22"/>
          <w:szCs w:val="22"/>
          <w:u w:val="single"/>
          <w:lang w:val="fr-FR" w:eastAsia="nl-BE"/>
        </w:rPr>
        <w:br w:type="page"/>
      </w:r>
    </w:p>
    <w:p w14:paraId="730891F4" w14:textId="77777777" w:rsidR="00B446BC" w:rsidRDefault="00B446BC" w:rsidP="00B446BC">
      <w:pPr>
        <w:spacing w:after="200" w:line="276" w:lineRule="auto"/>
        <w:jc w:val="both"/>
        <w:rPr>
          <w:rFonts w:eastAsiaTheme="minorHAnsi" w:cs="Arial"/>
          <w:b/>
          <w:color w:val="006600"/>
          <w:sz w:val="22"/>
          <w:szCs w:val="22"/>
          <w:lang w:val="fr-FR" w:eastAsia="en-US"/>
        </w:rPr>
      </w:pPr>
    </w:p>
    <w:p w14:paraId="306CAFD6" w14:textId="77777777" w:rsidR="00D63403" w:rsidRPr="00B446BC" w:rsidRDefault="00D63403" w:rsidP="00B446BC">
      <w:pPr>
        <w:spacing w:line="276" w:lineRule="auto"/>
        <w:jc w:val="both"/>
        <w:rPr>
          <w:rFonts w:eastAsiaTheme="minorHAnsi" w:cs="Arial"/>
          <w:b/>
          <w:color w:val="008000"/>
          <w:sz w:val="22"/>
          <w:szCs w:val="22"/>
          <w:lang w:val="fr-FR" w:eastAsia="en-US"/>
        </w:rPr>
      </w:pPr>
      <w:r w:rsidRPr="00B446BC">
        <w:rPr>
          <w:rFonts w:eastAsiaTheme="minorHAnsi" w:cs="Arial"/>
          <w:b/>
          <w:color w:val="008000"/>
          <w:sz w:val="22"/>
          <w:szCs w:val="22"/>
          <w:lang w:val="fr-FR" w:eastAsia="en-US"/>
        </w:rPr>
        <w:t>Adaptations non matérielles / Adaptations organisationnelles du travail (non restrictives)</w:t>
      </w:r>
    </w:p>
    <w:p w14:paraId="344397DE" w14:textId="6AB04FCA" w:rsidR="00B446BC" w:rsidRPr="00B446BC" w:rsidRDefault="00B446BC" w:rsidP="00B446BC">
      <w:pPr>
        <w:spacing w:after="200" w:line="276" w:lineRule="auto"/>
        <w:jc w:val="both"/>
        <w:rPr>
          <w:rFonts w:cs="Arial"/>
          <w:b/>
          <w:bCs/>
          <w:i/>
          <w:color w:val="008000"/>
          <w:sz w:val="20"/>
          <w:szCs w:val="20"/>
          <w:lang w:val="fr-FR" w:eastAsia="en-US"/>
        </w:rPr>
      </w:pPr>
      <w:r>
        <w:rPr>
          <w:rFonts w:cs="Arial"/>
          <w:b/>
          <w:bCs/>
          <w:i/>
          <w:color w:val="008000"/>
          <w:sz w:val="20"/>
          <w:szCs w:val="20"/>
          <w:lang w:val="fr-FR" w:eastAsia="en-US"/>
        </w:rPr>
        <w:t>Source</w:t>
      </w:r>
      <w:r w:rsidRPr="00B446BC">
        <w:rPr>
          <w:rFonts w:cs="Arial"/>
          <w:b/>
          <w:bCs/>
          <w:i/>
          <w:color w:val="008000"/>
          <w:sz w:val="20"/>
          <w:szCs w:val="20"/>
          <w:lang w:val="fr-FR" w:eastAsia="en-US"/>
        </w:rPr>
        <w:t>: dm@work</w:t>
      </w:r>
    </w:p>
    <w:p w14:paraId="54A26840" w14:textId="77777777" w:rsidR="00D63403" w:rsidRPr="00D63403" w:rsidRDefault="00D63403" w:rsidP="00B446BC">
      <w:pPr>
        <w:spacing w:after="200" w:line="276" w:lineRule="auto"/>
        <w:jc w:val="both"/>
        <w:rPr>
          <w:rFonts w:eastAsiaTheme="minorHAnsi" w:cs="Arial"/>
          <w:sz w:val="20"/>
          <w:szCs w:val="22"/>
          <w:lang w:val="fr-FR" w:eastAsia="en-US"/>
        </w:rPr>
      </w:pPr>
      <w:r w:rsidRPr="00D63403">
        <w:rPr>
          <w:rFonts w:eastAsiaTheme="minorHAnsi" w:cs="Arial"/>
          <w:sz w:val="20"/>
          <w:szCs w:val="22"/>
          <w:lang w:val="fr-FR" w:eastAsia="en-US"/>
        </w:rPr>
        <w:t>Les groupes-cibles pour les adaptations non matérielles du travail sont principalement les travailleurs qui souffrent de limitations cognitives et présentent une problématique de nature psychosociale.</w:t>
      </w:r>
    </w:p>
    <w:tbl>
      <w:tblPr>
        <w:tblStyle w:val="TableGrid1"/>
        <w:tblW w:w="0" w:type="auto"/>
        <w:tblInd w:w="10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4475"/>
        <w:gridCol w:w="4583"/>
      </w:tblGrid>
      <w:tr w:rsidR="00D63403" w:rsidRPr="00451799" w14:paraId="3D11AD72" w14:textId="77777777" w:rsidTr="00B446BC">
        <w:tc>
          <w:tcPr>
            <w:tcW w:w="9058" w:type="dxa"/>
            <w:gridSpan w:val="2"/>
            <w:shd w:val="clear" w:color="auto" w:fill="008000"/>
            <w:vAlign w:val="center"/>
          </w:tcPr>
          <w:p w14:paraId="75865256" w14:textId="77777777" w:rsidR="00D63403" w:rsidRPr="00D63403" w:rsidRDefault="00D63403" w:rsidP="00B446BC">
            <w:pPr>
              <w:spacing w:before="40" w:after="40"/>
              <w:jc w:val="both"/>
              <w:rPr>
                <w:rFonts w:eastAsiaTheme="minorHAnsi" w:cs="Arial"/>
                <w:b/>
                <w:sz w:val="20"/>
                <w:szCs w:val="22"/>
                <w:u w:val="single"/>
                <w:lang w:val="fr-FR" w:eastAsia="en-US"/>
              </w:rPr>
            </w:pPr>
            <w:r w:rsidRPr="00B446BC">
              <w:rPr>
                <w:rFonts w:eastAsiaTheme="minorHAnsi" w:cs="Arial"/>
                <w:b/>
                <w:color w:val="FFFFFF" w:themeColor="background1"/>
                <w:sz w:val="20"/>
                <w:szCs w:val="22"/>
                <w:lang w:val="fr-FR" w:eastAsia="en-US"/>
              </w:rPr>
              <w:t xml:space="preserve">1. </w:t>
            </w:r>
            <w:r w:rsidRPr="00B446BC">
              <w:rPr>
                <w:rFonts w:eastAsiaTheme="minorHAnsi" w:cs="Arial"/>
                <w:b/>
                <w:caps/>
                <w:color w:val="FFFFFF" w:themeColor="background1"/>
                <w:sz w:val="20"/>
                <w:szCs w:val="22"/>
                <w:lang w:val="fr-FR" w:eastAsia="en-US"/>
              </w:rPr>
              <w:t>Adapter les heures de travail</w:t>
            </w:r>
            <w:r w:rsidRPr="00B446BC">
              <w:rPr>
                <w:rFonts w:eastAsiaTheme="minorHAnsi" w:cs="Arial"/>
                <w:b/>
                <w:color w:val="FFFFFF" w:themeColor="background1"/>
                <w:sz w:val="20"/>
                <w:szCs w:val="22"/>
                <w:lang w:val="fr-FR" w:eastAsia="en-US"/>
              </w:rPr>
              <w:t xml:space="preserve"> </w:t>
            </w:r>
          </w:p>
        </w:tc>
      </w:tr>
      <w:tr w:rsidR="00D63403" w:rsidRPr="00D63403" w14:paraId="124318B8" w14:textId="77777777" w:rsidTr="00B446BC">
        <w:tc>
          <w:tcPr>
            <w:tcW w:w="4475" w:type="dxa"/>
            <w:shd w:val="clear" w:color="auto" w:fill="F2F2F2" w:themeFill="background1" w:themeFillShade="F2"/>
            <w:vAlign w:val="center"/>
          </w:tcPr>
          <w:p w14:paraId="6A37C029" w14:textId="77777777" w:rsidR="00D63403" w:rsidRPr="00D63403" w:rsidRDefault="00D63403" w:rsidP="00B446BC">
            <w:pPr>
              <w:spacing w:before="40" w:after="40"/>
              <w:jc w:val="both"/>
              <w:rPr>
                <w:rFonts w:eastAsiaTheme="minorHAnsi" w:cs="Arial"/>
                <w:b/>
                <w:sz w:val="20"/>
                <w:szCs w:val="22"/>
                <w:lang w:val="fr-FR" w:eastAsia="en-US"/>
              </w:rPr>
            </w:pPr>
            <w:r w:rsidRPr="00D63403">
              <w:rPr>
                <w:rFonts w:eastAsiaTheme="minorHAnsi" w:cs="Arial"/>
                <w:b/>
                <w:sz w:val="20"/>
                <w:szCs w:val="22"/>
                <w:lang w:val="fr-FR" w:eastAsia="en-US"/>
              </w:rPr>
              <w:t>Quoi ?</w:t>
            </w:r>
          </w:p>
        </w:tc>
        <w:tc>
          <w:tcPr>
            <w:tcW w:w="4583" w:type="dxa"/>
            <w:shd w:val="clear" w:color="auto" w:fill="F2F2F2" w:themeFill="background1" w:themeFillShade="F2"/>
            <w:vAlign w:val="center"/>
          </w:tcPr>
          <w:p w14:paraId="77D3C540" w14:textId="77777777" w:rsidR="00D63403" w:rsidRPr="00D63403" w:rsidRDefault="00D63403" w:rsidP="00B446BC">
            <w:pPr>
              <w:spacing w:before="40" w:after="40"/>
              <w:jc w:val="both"/>
              <w:rPr>
                <w:rFonts w:eastAsiaTheme="minorHAnsi" w:cs="Arial"/>
                <w:b/>
                <w:sz w:val="20"/>
                <w:szCs w:val="22"/>
                <w:lang w:val="fr-FR" w:eastAsia="en-US"/>
              </w:rPr>
            </w:pPr>
            <w:r w:rsidRPr="00D63403">
              <w:rPr>
                <w:rFonts w:eastAsiaTheme="minorHAnsi" w:cs="Arial"/>
                <w:b/>
                <w:sz w:val="20"/>
                <w:szCs w:val="22"/>
                <w:lang w:val="fr-FR" w:eastAsia="en-US"/>
              </w:rPr>
              <w:t>Comment ?</w:t>
            </w:r>
          </w:p>
        </w:tc>
      </w:tr>
      <w:tr w:rsidR="00D63403" w:rsidRPr="00451799" w14:paraId="4A4AA61D" w14:textId="77777777" w:rsidTr="00B446BC">
        <w:tc>
          <w:tcPr>
            <w:tcW w:w="4475" w:type="dxa"/>
            <w:vAlign w:val="center"/>
          </w:tcPr>
          <w:p w14:paraId="3318170C" w14:textId="77777777" w:rsidR="00D63403" w:rsidRPr="00B446BC" w:rsidRDefault="00D63403" w:rsidP="00B446BC">
            <w:pPr>
              <w:spacing w:before="40" w:after="40"/>
              <w:jc w:val="both"/>
              <w:rPr>
                <w:rFonts w:eastAsiaTheme="minorHAnsi" w:cs="Arial"/>
                <w:szCs w:val="22"/>
                <w:lang w:val="fr-FR" w:eastAsia="en-US"/>
              </w:rPr>
            </w:pPr>
            <w:r w:rsidRPr="00B446BC">
              <w:rPr>
                <w:rFonts w:eastAsiaTheme="minorHAnsi" w:cs="Arial"/>
                <w:noProof/>
                <w:szCs w:val="22"/>
                <w:lang w:val="fr-FR" w:eastAsia="en-US"/>
              </w:rPr>
              <w:t xml:space="preserve">Travailler moins d'heures par jour </w:t>
            </w:r>
          </w:p>
        </w:tc>
        <w:tc>
          <w:tcPr>
            <w:tcW w:w="4583" w:type="dxa"/>
            <w:vMerge w:val="restart"/>
            <w:vAlign w:val="center"/>
          </w:tcPr>
          <w:p w14:paraId="3E38F6C9" w14:textId="77777777" w:rsidR="00D63403" w:rsidRPr="00B446BC" w:rsidRDefault="00D63403" w:rsidP="00B446BC">
            <w:pPr>
              <w:spacing w:before="40" w:after="40"/>
              <w:jc w:val="both"/>
              <w:rPr>
                <w:rFonts w:eastAsiaTheme="minorHAnsi" w:cs="Arial"/>
                <w:noProof/>
                <w:szCs w:val="22"/>
                <w:lang w:val="fr-FR" w:eastAsia="en-US"/>
              </w:rPr>
            </w:pPr>
            <w:r w:rsidRPr="00B446BC">
              <w:rPr>
                <w:rFonts w:eastAsiaTheme="minorHAnsi" w:cs="Arial"/>
                <w:noProof/>
                <w:szCs w:val="22"/>
                <w:lang w:val="fr-FR" w:eastAsia="en-US"/>
              </w:rPr>
              <w:t>Temporairement et ensuite évoluer vers l'horaire de travail initial (éventuellement dans le cadre d'une reprise progressive du travail après une maladie ou un accident du travail).</w:t>
            </w:r>
          </w:p>
          <w:p w14:paraId="2A60452D" w14:textId="77777777" w:rsidR="00D63403" w:rsidRPr="00B446BC" w:rsidRDefault="00D63403" w:rsidP="00B446BC">
            <w:pPr>
              <w:spacing w:before="40" w:after="40"/>
              <w:jc w:val="both"/>
              <w:rPr>
                <w:rFonts w:eastAsiaTheme="minorHAnsi" w:cs="Arial"/>
                <w:szCs w:val="22"/>
                <w:lang w:val="fr-FR" w:eastAsia="en-US"/>
              </w:rPr>
            </w:pPr>
          </w:p>
        </w:tc>
      </w:tr>
      <w:tr w:rsidR="00D63403" w:rsidRPr="00451799" w14:paraId="49273139" w14:textId="77777777" w:rsidTr="00B446BC">
        <w:tc>
          <w:tcPr>
            <w:tcW w:w="4475" w:type="dxa"/>
            <w:vAlign w:val="center"/>
          </w:tcPr>
          <w:p w14:paraId="2CD38D6A" w14:textId="77777777" w:rsidR="00D63403" w:rsidRPr="00B446BC" w:rsidRDefault="00D63403" w:rsidP="00B446BC">
            <w:pPr>
              <w:spacing w:before="40" w:after="40"/>
              <w:jc w:val="both"/>
              <w:rPr>
                <w:rFonts w:eastAsiaTheme="minorHAnsi" w:cs="Arial"/>
                <w:szCs w:val="22"/>
                <w:lang w:val="fr-FR" w:eastAsia="en-US"/>
              </w:rPr>
            </w:pPr>
            <w:r w:rsidRPr="00B446BC">
              <w:rPr>
                <w:rFonts w:eastAsiaTheme="minorHAnsi" w:cs="Arial"/>
                <w:noProof/>
                <w:szCs w:val="22"/>
                <w:lang w:val="fr-FR" w:eastAsia="en-US"/>
              </w:rPr>
              <w:t xml:space="preserve">Travailler deux jours par semaine </w:t>
            </w:r>
          </w:p>
        </w:tc>
        <w:tc>
          <w:tcPr>
            <w:tcW w:w="4583" w:type="dxa"/>
            <w:vMerge/>
            <w:vAlign w:val="center"/>
          </w:tcPr>
          <w:p w14:paraId="4AE4DE0B" w14:textId="77777777" w:rsidR="00D63403" w:rsidRPr="00B446BC" w:rsidRDefault="00D63403" w:rsidP="00B446BC">
            <w:pPr>
              <w:spacing w:before="40" w:after="40"/>
              <w:jc w:val="both"/>
              <w:rPr>
                <w:rFonts w:eastAsiaTheme="minorHAnsi" w:cs="Arial"/>
                <w:szCs w:val="22"/>
                <w:lang w:val="fr-FR" w:eastAsia="en-US"/>
              </w:rPr>
            </w:pPr>
          </w:p>
        </w:tc>
      </w:tr>
      <w:tr w:rsidR="00D63403" w:rsidRPr="00451799" w14:paraId="0631C7AE" w14:textId="77777777" w:rsidTr="00B446BC">
        <w:tc>
          <w:tcPr>
            <w:tcW w:w="4475" w:type="dxa"/>
            <w:vAlign w:val="center"/>
          </w:tcPr>
          <w:p w14:paraId="7F9840C1" w14:textId="77777777" w:rsidR="00D63403" w:rsidRPr="00B446BC" w:rsidRDefault="00D63403" w:rsidP="00B446BC">
            <w:pPr>
              <w:spacing w:before="40" w:after="40"/>
              <w:jc w:val="both"/>
              <w:rPr>
                <w:rFonts w:eastAsiaTheme="minorHAnsi" w:cs="Arial"/>
                <w:szCs w:val="22"/>
                <w:lang w:val="fr-FR" w:eastAsia="en-US"/>
              </w:rPr>
            </w:pPr>
            <w:r w:rsidRPr="00B446BC">
              <w:rPr>
                <w:rFonts w:eastAsiaTheme="minorHAnsi" w:cs="Arial"/>
                <w:noProof/>
                <w:szCs w:val="22"/>
                <w:lang w:val="fr-FR" w:eastAsia="en-US"/>
              </w:rPr>
              <w:t xml:space="preserve">Prendre plus de pauses / ou d'autres pauses ou plus de temps de repos </w:t>
            </w:r>
          </w:p>
        </w:tc>
        <w:tc>
          <w:tcPr>
            <w:tcW w:w="4583" w:type="dxa"/>
            <w:vMerge/>
            <w:vAlign w:val="center"/>
          </w:tcPr>
          <w:p w14:paraId="0EF91F48" w14:textId="77777777" w:rsidR="00D63403" w:rsidRPr="00B446BC" w:rsidRDefault="00D63403" w:rsidP="00B446BC">
            <w:pPr>
              <w:spacing w:before="40" w:after="40"/>
              <w:jc w:val="both"/>
              <w:rPr>
                <w:rFonts w:eastAsiaTheme="minorHAnsi" w:cs="Arial"/>
                <w:szCs w:val="22"/>
                <w:lang w:val="fr-FR" w:eastAsia="en-US"/>
              </w:rPr>
            </w:pPr>
          </w:p>
        </w:tc>
      </w:tr>
      <w:tr w:rsidR="00D63403" w:rsidRPr="00451799" w14:paraId="673001D2" w14:textId="77777777" w:rsidTr="00B446BC">
        <w:tc>
          <w:tcPr>
            <w:tcW w:w="4475" w:type="dxa"/>
            <w:vAlign w:val="center"/>
          </w:tcPr>
          <w:p w14:paraId="3EC60C5E" w14:textId="77777777" w:rsidR="00D63403" w:rsidRPr="00B446BC" w:rsidRDefault="00D63403" w:rsidP="00B446BC">
            <w:pPr>
              <w:spacing w:before="40" w:after="40"/>
              <w:jc w:val="both"/>
              <w:rPr>
                <w:rFonts w:eastAsiaTheme="minorHAnsi" w:cs="Arial"/>
                <w:szCs w:val="22"/>
                <w:lang w:val="fr-FR" w:eastAsia="en-US"/>
              </w:rPr>
            </w:pPr>
            <w:r w:rsidRPr="00B446BC">
              <w:rPr>
                <w:rFonts w:eastAsiaTheme="minorHAnsi" w:cs="Arial"/>
                <w:noProof/>
                <w:szCs w:val="22"/>
                <w:lang w:val="fr-FR" w:eastAsia="en-US"/>
              </w:rPr>
              <w:t>Même nombre d'heures mais réparties sur d'autres jours / périodes</w:t>
            </w:r>
          </w:p>
        </w:tc>
        <w:tc>
          <w:tcPr>
            <w:tcW w:w="4583" w:type="dxa"/>
            <w:vAlign w:val="center"/>
          </w:tcPr>
          <w:p w14:paraId="4ED547CA" w14:textId="77777777" w:rsidR="00D63403" w:rsidRPr="00B446BC" w:rsidRDefault="00D63403" w:rsidP="00B446BC">
            <w:pPr>
              <w:spacing w:before="40" w:after="40"/>
              <w:jc w:val="both"/>
              <w:rPr>
                <w:rFonts w:eastAsiaTheme="minorHAnsi" w:cs="Arial"/>
                <w:szCs w:val="22"/>
                <w:lang w:val="fr-FR" w:eastAsia="en-US"/>
              </w:rPr>
            </w:pPr>
            <w:r w:rsidRPr="00B446BC">
              <w:rPr>
                <w:rFonts w:eastAsiaTheme="minorHAnsi" w:cs="Arial"/>
                <w:szCs w:val="22"/>
                <w:lang w:val="fr-FR" w:eastAsia="en-US"/>
              </w:rPr>
              <w:t>Le travailleur peut commencer plus tôt / plus tard.</w:t>
            </w:r>
          </w:p>
        </w:tc>
      </w:tr>
      <w:tr w:rsidR="00D63403" w:rsidRPr="00D63403" w14:paraId="488AD430" w14:textId="77777777" w:rsidTr="00B446BC">
        <w:tc>
          <w:tcPr>
            <w:tcW w:w="9058" w:type="dxa"/>
            <w:gridSpan w:val="2"/>
            <w:shd w:val="clear" w:color="auto" w:fill="008000"/>
            <w:vAlign w:val="center"/>
          </w:tcPr>
          <w:p w14:paraId="37C2D5A4" w14:textId="77777777" w:rsidR="00D63403" w:rsidRPr="00B446BC" w:rsidRDefault="00D63403" w:rsidP="00B446BC">
            <w:pPr>
              <w:spacing w:before="40" w:after="40"/>
              <w:jc w:val="both"/>
              <w:rPr>
                <w:rFonts w:eastAsiaTheme="minorHAnsi" w:cs="Arial"/>
                <w:color w:val="FFFFFF" w:themeColor="background1"/>
                <w:sz w:val="20"/>
                <w:szCs w:val="20"/>
                <w:lang w:val="fr-FR" w:eastAsia="en-US"/>
              </w:rPr>
            </w:pPr>
            <w:r w:rsidRPr="00B446BC">
              <w:rPr>
                <w:rFonts w:eastAsiaTheme="minorHAnsi" w:cs="Arial"/>
                <w:b/>
                <w:color w:val="FFFFFF" w:themeColor="background1"/>
                <w:sz w:val="20"/>
                <w:szCs w:val="20"/>
                <w:lang w:val="fr-FR" w:eastAsia="en-US"/>
              </w:rPr>
              <w:t xml:space="preserve">2. </w:t>
            </w:r>
            <w:r w:rsidRPr="00B446BC">
              <w:rPr>
                <w:rFonts w:eastAsiaTheme="minorHAnsi" w:cs="Arial"/>
                <w:b/>
                <w:caps/>
                <w:color w:val="FFFFFF" w:themeColor="background1"/>
                <w:sz w:val="20"/>
                <w:szCs w:val="22"/>
                <w:lang w:val="fr-FR" w:eastAsia="en-US"/>
              </w:rPr>
              <w:t>Adapter les tâches</w:t>
            </w:r>
          </w:p>
        </w:tc>
      </w:tr>
      <w:tr w:rsidR="00D63403" w:rsidRPr="00D63403" w14:paraId="564BFB4D" w14:textId="77777777" w:rsidTr="00B446BC">
        <w:tc>
          <w:tcPr>
            <w:tcW w:w="4475" w:type="dxa"/>
            <w:shd w:val="clear" w:color="auto" w:fill="F2F2F2" w:themeFill="background1" w:themeFillShade="F2"/>
            <w:vAlign w:val="center"/>
          </w:tcPr>
          <w:p w14:paraId="10FB0697"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Quoi ?</w:t>
            </w:r>
          </w:p>
        </w:tc>
        <w:tc>
          <w:tcPr>
            <w:tcW w:w="4583" w:type="dxa"/>
            <w:shd w:val="clear" w:color="auto" w:fill="F2F2F2" w:themeFill="background1" w:themeFillShade="F2"/>
            <w:vAlign w:val="center"/>
          </w:tcPr>
          <w:p w14:paraId="09387778"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Comment ?</w:t>
            </w:r>
          </w:p>
        </w:tc>
      </w:tr>
      <w:tr w:rsidR="00D63403" w:rsidRPr="00451799" w14:paraId="0FECEC97" w14:textId="77777777" w:rsidTr="00B446BC">
        <w:tc>
          <w:tcPr>
            <w:tcW w:w="4475" w:type="dxa"/>
            <w:vAlign w:val="center"/>
          </w:tcPr>
          <w:p w14:paraId="3BF4A877"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 xml:space="preserve">Moins de tâches </w:t>
            </w:r>
          </w:p>
        </w:tc>
        <w:tc>
          <w:tcPr>
            <w:tcW w:w="4583" w:type="dxa"/>
            <w:vAlign w:val="center"/>
          </w:tcPr>
          <w:p w14:paraId="33EFC1DC"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szCs w:val="20"/>
                <w:lang w:val="fr-FR" w:eastAsia="en-US"/>
              </w:rPr>
              <w:t>Supprimer les tâches très contraignantes (ex. délais, tâches physiquement lourdes, etc.).</w:t>
            </w:r>
          </w:p>
        </w:tc>
      </w:tr>
      <w:tr w:rsidR="00D63403" w:rsidRPr="00451799" w14:paraId="4F6A2787" w14:textId="77777777" w:rsidTr="00B446BC">
        <w:tc>
          <w:tcPr>
            <w:tcW w:w="4475" w:type="dxa"/>
            <w:vAlign w:val="center"/>
          </w:tcPr>
          <w:p w14:paraId="0F3D2444"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Nouvelles tâches</w:t>
            </w:r>
          </w:p>
        </w:tc>
        <w:tc>
          <w:tcPr>
            <w:tcW w:w="4583" w:type="dxa"/>
            <w:vAlign w:val="center"/>
          </w:tcPr>
          <w:p w14:paraId="37A4FC27"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szCs w:val="20"/>
                <w:lang w:val="fr-FR" w:eastAsia="en-US"/>
              </w:rPr>
              <w:t>Supprimer ou ajouter des tâches connexes à la fonction du travailleur.</w:t>
            </w:r>
          </w:p>
        </w:tc>
      </w:tr>
      <w:tr w:rsidR="00D63403" w:rsidRPr="00D63403" w14:paraId="39EA04CF" w14:textId="77777777" w:rsidTr="00B446BC">
        <w:tc>
          <w:tcPr>
            <w:tcW w:w="4475" w:type="dxa"/>
            <w:vAlign w:val="center"/>
          </w:tcPr>
          <w:p w14:paraId="367B4B32"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Rotation des tâches</w:t>
            </w:r>
          </w:p>
        </w:tc>
        <w:tc>
          <w:tcPr>
            <w:tcW w:w="4583" w:type="dxa"/>
            <w:vAlign w:val="center"/>
          </w:tcPr>
          <w:p w14:paraId="33009F3F"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Offrir une variété.</w:t>
            </w:r>
          </w:p>
        </w:tc>
      </w:tr>
      <w:tr w:rsidR="00D63403" w:rsidRPr="00451799" w14:paraId="524D881A" w14:textId="77777777" w:rsidTr="00B446BC">
        <w:tc>
          <w:tcPr>
            <w:tcW w:w="4475" w:type="dxa"/>
            <w:vAlign w:val="center"/>
          </w:tcPr>
          <w:p w14:paraId="61C759A1"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Scinder les tâches</w:t>
            </w:r>
          </w:p>
        </w:tc>
        <w:tc>
          <w:tcPr>
            <w:tcW w:w="4583" w:type="dxa"/>
            <w:vAlign w:val="center"/>
          </w:tcPr>
          <w:p w14:paraId="37C66CED"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szCs w:val="20"/>
                <w:lang w:val="fr-FR" w:eastAsia="en-US"/>
              </w:rPr>
              <w:t>Rassembler les tâches scindées dans une nouvelle fonction.</w:t>
            </w:r>
          </w:p>
        </w:tc>
      </w:tr>
      <w:tr w:rsidR="00D63403" w:rsidRPr="00451799" w14:paraId="21D22D08" w14:textId="77777777" w:rsidTr="00B446BC">
        <w:tc>
          <w:tcPr>
            <w:tcW w:w="4475" w:type="dxa"/>
            <w:vAlign w:val="center"/>
          </w:tcPr>
          <w:p w14:paraId="036B3CA5"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 xml:space="preserve">Différenciation de la fonction </w:t>
            </w:r>
          </w:p>
        </w:tc>
        <w:tc>
          <w:tcPr>
            <w:tcW w:w="4583" w:type="dxa"/>
            <w:vAlign w:val="center"/>
          </w:tcPr>
          <w:p w14:paraId="44022855"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szCs w:val="20"/>
                <w:lang w:val="fr-FR" w:eastAsia="en-US"/>
              </w:rPr>
              <w:t xml:space="preserve">Créer des fonctions intermédiaires </w:t>
            </w:r>
            <w:r w:rsidRPr="00B446BC">
              <w:rPr>
                <w:rFonts w:eastAsiaTheme="minorHAnsi" w:cs="Arial"/>
                <w:noProof/>
                <w:szCs w:val="20"/>
                <w:lang w:val="fr-FR" w:eastAsia="en-US"/>
              </w:rPr>
              <w:t>(junior, medior, senior) pour mieux répartir ou constituer la charge, et offrir plus de perspectives ou de défis.</w:t>
            </w:r>
          </w:p>
        </w:tc>
      </w:tr>
      <w:tr w:rsidR="00D63403" w:rsidRPr="00451799" w14:paraId="0EDF6BED" w14:textId="77777777" w:rsidTr="00B446BC">
        <w:tc>
          <w:tcPr>
            <w:tcW w:w="4475" w:type="dxa"/>
            <w:vAlign w:val="center"/>
          </w:tcPr>
          <w:p w14:paraId="171651D1"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0"/>
                <w:lang w:val="fr-FR" w:eastAsia="en-US"/>
              </w:rPr>
              <w:t>Tâches/fonctions spécifiques pour les travailleurs qui reprennent le travail</w:t>
            </w:r>
          </w:p>
        </w:tc>
        <w:tc>
          <w:tcPr>
            <w:tcW w:w="4583" w:type="dxa"/>
            <w:vAlign w:val="center"/>
          </w:tcPr>
          <w:p w14:paraId="4E4D8475"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szCs w:val="20"/>
                <w:lang w:val="fr-FR" w:eastAsia="en-US"/>
              </w:rPr>
              <w:t xml:space="preserve">Il peut s'agir de tâches scindées ou de tâches supplémentaires. L’organisation peut décider de faire effectuer en interne des tâches autrefois sous-traitées (ex. </w:t>
            </w:r>
            <w:r w:rsidRPr="00B446BC">
              <w:rPr>
                <w:rFonts w:eastAsiaTheme="minorHAnsi" w:cs="Arial"/>
                <w:noProof/>
                <w:szCs w:val="20"/>
                <w:lang w:val="fr-FR" w:eastAsia="en-US"/>
              </w:rPr>
              <w:t>catering, travaux de maintenance, travaux de montage, etc.).</w:t>
            </w:r>
          </w:p>
        </w:tc>
      </w:tr>
      <w:tr w:rsidR="00D63403" w:rsidRPr="00D63403" w14:paraId="18CD707B" w14:textId="77777777" w:rsidTr="00B446BC">
        <w:tc>
          <w:tcPr>
            <w:tcW w:w="9058" w:type="dxa"/>
            <w:gridSpan w:val="2"/>
            <w:shd w:val="clear" w:color="auto" w:fill="008000"/>
            <w:vAlign w:val="center"/>
          </w:tcPr>
          <w:p w14:paraId="2C3C1A65" w14:textId="77777777" w:rsidR="00D63403" w:rsidRPr="00D63403" w:rsidRDefault="00D63403" w:rsidP="00B446BC">
            <w:pPr>
              <w:spacing w:before="40" w:after="40"/>
              <w:jc w:val="both"/>
              <w:rPr>
                <w:rFonts w:eastAsiaTheme="minorHAnsi" w:cs="Arial"/>
                <w:b/>
                <w:sz w:val="20"/>
                <w:szCs w:val="20"/>
                <w:lang w:val="fr-FR" w:eastAsia="en-US"/>
              </w:rPr>
            </w:pPr>
            <w:r w:rsidRPr="00B446BC">
              <w:rPr>
                <w:rFonts w:eastAsiaTheme="minorHAnsi" w:cs="Arial"/>
                <w:b/>
                <w:color w:val="FFFFFF" w:themeColor="background1"/>
                <w:sz w:val="20"/>
                <w:szCs w:val="20"/>
                <w:lang w:val="fr-FR" w:eastAsia="en-US"/>
              </w:rPr>
              <w:t xml:space="preserve">3. </w:t>
            </w:r>
            <w:r w:rsidRPr="00B446BC">
              <w:rPr>
                <w:rFonts w:eastAsiaTheme="minorHAnsi" w:cs="Arial"/>
                <w:b/>
                <w:caps/>
                <w:color w:val="FFFFFF" w:themeColor="background1"/>
                <w:sz w:val="20"/>
                <w:szCs w:val="22"/>
                <w:lang w:val="fr-FR" w:eastAsia="en-US"/>
              </w:rPr>
              <w:t>Adapter l'organisation du travail</w:t>
            </w:r>
            <w:r w:rsidRPr="00B446BC">
              <w:rPr>
                <w:rFonts w:eastAsiaTheme="minorHAnsi" w:cs="Arial"/>
                <w:b/>
                <w:color w:val="FFFFFF" w:themeColor="background1"/>
                <w:sz w:val="20"/>
                <w:szCs w:val="20"/>
                <w:lang w:val="fr-FR" w:eastAsia="en-US"/>
              </w:rPr>
              <w:t xml:space="preserve"> </w:t>
            </w:r>
          </w:p>
        </w:tc>
      </w:tr>
      <w:tr w:rsidR="00D63403" w:rsidRPr="00D63403" w14:paraId="2062C988" w14:textId="77777777" w:rsidTr="00B446BC">
        <w:tc>
          <w:tcPr>
            <w:tcW w:w="4475" w:type="dxa"/>
            <w:shd w:val="clear" w:color="auto" w:fill="F2F2F2" w:themeFill="background1" w:themeFillShade="F2"/>
            <w:vAlign w:val="center"/>
          </w:tcPr>
          <w:p w14:paraId="1C60E5B8"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Quoi ?</w:t>
            </w:r>
          </w:p>
        </w:tc>
        <w:tc>
          <w:tcPr>
            <w:tcW w:w="4583" w:type="dxa"/>
            <w:shd w:val="clear" w:color="auto" w:fill="F2F2F2" w:themeFill="background1" w:themeFillShade="F2"/>
            <w:vAlign w:val="center"/>
          </w:tcPr>
          <w:p w14:paraId="4C597ED0"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Comment ?</w:t>
            </w:r>
          </w:p>
        </w:tc>
      </w:tr>
      <w:tr w:rsidR="00D63403" w:rsidRPr="00451799" w14:paraId="4E74D78B" w14:textId="77777777" w:rsidTr="00B446BC">
        <w:tc>
          <w:tcPr>
            <w:tcW w:w="4475" w:type="dxa"/>
            <w:vAlign w:val="center"/>
          </w:tcPr>
          <w:p w14:paraId="08DA2354"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 xml:space="preserve">Changer l'organisation du travail </w:t>
            </w:r>
          </w:p>
        </w:tc>
        <w:tc>
          <w:tcPr>
            <w:tcW w:w="4583" w:type="dxa"/>
            <w:vAlign w:val="center"/>
          </w:tcPr>
          <w:p w14:paraId="3389F47B" w14:textId="77777777" w:rsidR="00D63403" w:rsidRPr="00B446BC" w:rsidRDefault="00D63403" w:rsidP="00B446BC">
            <w:pPr>
              <w:spacing w:before="40" w:after="40"/>
              <w:jc w:val="both"/>
              <w:rPr>
                <w:rFonts w:eastAsiaTheme="minorHAnsi" w:cs="Arial"/>
                <w:noProof/>
                <w:szCs w:val="22"/>
                <w:lang w:val="fr-FR" w:eastAsia="en-US"/>
              </w:rPr>
            </w:pPr>
            <w:r w:rsidRPr="00B446BC">
              <w:rPr>
                <w:rFonts w:eastAsiaTheme="minorHAnsi" w:cs="Arial"/>
                <w:noProof/>
                <w:szCs w:val="22"/>
                <w:lang w:val="fr-FR" w:eastAsia="en-US"/>
              </w:rPr>
              <w:t>Autres accords concernant le travail, travail à domicile, introduire d'autres formes de concertation, etc.</w:t>
            </w:r>
          </w:p>
        </w:tc>
      </w:tr>
      <w:tr w:rsidR="00D63403" w:rsidRPr="00451799" w14:paraId="5CCAA2A6" w14:textId="77777777" w:rsidTr="00B446BC">
        <w:tc>
          <w:tcPr>
            <w:tcW w:w="4475" w:type="dxa"/>
            <w:vAlign w:val="center"/>
          </w:tcPr>
          <w:p w14:paraId="737DC68F"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 xml:space="preserve">Adapter la composition de l'équipe </w:t>
            </w:r>
          </w:p>
        </w:tc>
        <w:tc>
          <w:tcPr>
            <w:tcW w:w="4583" w:type="dxa"/>
            <w:vAlign w:val="center"/>
          </w:tcPr>
          <w:p w14:paraId="3B375EB3" w14:textId="77777777" w:rsidR="00D63403" w:rsidRPr="00B446BC" w:rsidRDefault="00D63403" w:rsidP="00B446BC">
            <w:pPr>
              <w:spacing w:before="40" w:after="40"/>
              <w:jc w:val="both"/>
              <w:rPr>
                <w:rFonts w:eastAsiaTheme="minorHAnsi" w:cs="Arial"/>
                <w:noProof/>
                <w:szCs w:val="22"/>
                <w:lang w:val="fr-FR" w:eastAsia="en-US"/>
              </w:rPr>
            </w:pPr>
            <w:r w:rsidRPr="00B446BC">
              <w:rPr>
                <w:rFonts w:eastAsiaTheme="minorHAnsi" w:cs="Arial"/>
                <w:noProof/>
                <w:szCs w:val="22"/>
                <w:lang w:val="fr-FR" w:eastAsia="en-US"/>
              </w:rPr>
              <w:t xml:space="preserve">Collaborer avec d'autres et plus de collègues, redistribuer les activités parmi les membres de l'équipe. </w:t>
            </w:r>
          </w:p>
          <w:p w14:paraId="5638D184"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Équipes plus petites ou plus grandes.</w:t>
            </w:r>
          </w:p>
        </w:tc>
      </w:tr>
      <w:tr w:rsidR="00D63403" w:rsidRPr="00451799" w14:paraId="0500A34D" w14:textId="77777777" w:rsidTr="00B446BC">
        <w:tc>
          <w:tcPr>
            <w:tcW w:w="4475" w:type="dxa"/>
            <w:vAlign w:val="center"/>
          </w:tcPr>
          <w:p w14:paraId="64CE9125"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 xml:space="preserve">Décentralisation des responsabilités – équipes autonomes </w:t>
            </w:r>
          </w:p>
        </w:tc>
        <w:tc>
          <w:tcPr>
            <w:tcW w:w="4583" w:type="dxa"/>
            <w:vAlign w:val="center"/>
          </w:tcPr>
          <w:p w14:paraId="63A32649"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Renforcer la responsabilité des travailleurs sur le lieu de travail.</w:t>
            </w:r>
          </w:p>
        </w:tc>
      </w:tr>
      <w:tr w:rsidR="00D63403" w:rsidRPr="00451799" w14:paraId="2B91D301" w14:textId="77777777" w:rsidTr="00B446BC">
        <w:tc>
          <w:tcPr>
            <w:tcW w:w="4475" w:type="dxa"/>
            <w:vAlign w:val="center"/>
          </w:tcPr>
          <w:p w14:paraId="04858037"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 xml:space="preserve">Réorganisation des activités </w:t>
            </w:r>
          </w:p>
        </w:tc>
        <w:tc>
          <w:tcPr>
            <w:tcW w:w="4583" w:type="dxa"/>
            <w:vAlign w:val="center"/>
          </w:tcPr>
          <w:p w14:paraId="10947D26" w14:textId="77777777" w:rsidR="00D63403" w:rsidRPr="00B446BC" w:rsidRDefault="00D63403" w:rsidP="00B446BC">
            <w:pPr>
              <w:spacing w:before="40" w:after="40"/>
              <w:jc w:val="both"/>
              <w:rPr>
                <w:rFonts w:eastAsiaTheme="minorHAnsi" w:cs="Arial"/>
                <w:szCs w:val="20"/>
                <w:lang w:val="fr-FR" w:eastAsia="en-US"/>
              </w:rPr>
            </w:pPr>
            <w:r w:rsidRPr="00B446BC">
              <w:rPr>
                <w:rFonts w:eastAsiaTheme="minorHAnsi" w:cs="Arial"/>
                <w:noProof/>
                <w:szCs w:val="22"/>
                <w:lang w:val="fr-FR" w:eastAsia="en-US"/>
              </w:rPr>
              <w:t>Adapter l'ordre de succession des tâches.</w:t>
            </w:r>
          </w:p>
        </w:tc>
      </w:tr>
      <w:tr w:rsidR="00D63403" w:rsidRPr="00451799" w14:paraId="23A6BA85" w14:textId="77777777" w:rsidTr="00B446BC">
        <w:tc>
          <w:tcPr>
            <w:tcW w:w="9058" w:type="dxa"/>
            <w:gridSpan w:val="2"/>
            <w:shd w:val="clear" w:color="auto" w:fill="008000"/>
            <w:vAlign w:val="center"/>
          </w:tcPr>
          <w:p w14:paraId="145889AF" w14:textId="77777777" w:rsidR="00D63403" w:rsidRPr="00B446BC" w:rsidRDefault="00D63403" w:rsidP="00B446BC">
            <w:pPr>
              <w:spacing w:before="40" w:after="40"/>
              <w:jc w:val="both"/>
              <w:rPr>
                <w:rFonts w:eastAsiaTheme="minorHAnsi" w:cs="Arial"/>
                <w:b/>
                <w:noProof/>
                <w:color w:val="FFFFFF" w:themeColor="background1"/>
                <w:sz w:val="20"/>
                <w:szCs w:val="22"/>
                <w:lang w:val="fr-FR" w:eastAsia="en-US"/>
              </w:rPr>
            </w:pPr>
            <w:r w:rsidRPr="00B446BC">
              <w:rPr>
                <w:rFonts w:eastAsiaTheme="minorHAnsi" w:cs="Arial"/>
                <w:b/>
                <w:noProof/>
                <w:color w:val="FFFFFF" w:themeColor="background1"/>
                <w:sz w:val="20"/>
                <w:szCs w:val="22"/>
                <w:lang w:val="fr-FR" w:eastAsia="en-US"/>
              </w:rPr>
              <w:t xml:space="preserve">4. </w:t>
            </w:r>
            <w:r w:rsidRPr="00B446BC">
              <w:rPr>
                <w:rFonts w:eastAsiaTheme="minorHAnsi" w:cs="Arial"/>
                <w:b/>
                <w:caps/>
                <w:noProof/>
                <w:color w:val="FFFFFF" w:themeColor="background1"/>
                <w:sz w:val="20"/>
                <w:szCs w:val="22"/>
                <w:lang w:val="fr-FR" w:eastAsia="en-US"/>
              </w:rPr>
              <w:t>Plus d’encadrement ou de direction</w:t>
            </w:r>
            <w:r w:rsidRPr="00B446BC">
              <w:rPr>
                <w:rFonts w:eastAsiaTheme="minorHAnsi" w:cs="Arial"/>
                <w:b/>
                <w:noProof/>
                <w:color w:val="FFFFFF" w:themeColor="background1"/>
                <w:sz w:val="20"/>
                <w:szCs w:val="22"/>
                <w:lang w:val="fr-FR" w:eastAsia="en-US"/>
              </w:rPr>
              <w:t xml:space="preserve"> </w:t>
            </w:r>
          </w:p>
        </w:tc>
      </w:tr>
      <w:tr w:rsidR="00D63403" w:rsidRPr="00D63403" w14:paraId="14EF44C5" w14:textId="77777777" w:rsidTr="00B446BC">
        <w:tc>
          <w:tcPr>
            <w:tcW w:w="4475" w:type="dxa"/>
            <w:shd w:val="clear" w:color="auto" w:fill="F2F2F2" w:themeFill="background1" w:themeFillShade="F2"/>
            <w:vAlign w:val="center"/>
          </w:tcPr>
          <w:p w14:paraId="4E4E3FC8"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Quoi ?</w:t>
            </w:r>
          </w:p>
        </w:tc>
        <w:tc>
          <w:tcPr>
            <w:tcW w:w="4583" w:type="dxa"/>
            <w:shd w:val="clear" w:color="auto" w:fill="F2F2F2" w:themeFill="background1" w:themeFillShade="F2"/>
            <w:vAlign w:val="center"/>
          </w:tcPr>
          <w:p w14:paraId="2AF1AFBA"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Comment ?</w:t>
            </w:r>
          </w:p>
        </w:tc>
      </w:tr>
      <w:tr w:rsidR="00D63403" w:rsidRPr="00451799" w14:paraId="48AECCF8" w14:textId="77777777" w:rsidTr="00B446BC">
        <w:tc>
          <w:tcPr>
            <w:tcW w:w="4475" w:type="dxa"/>
            <w:vAlign w:val="center"/>
          </w:tcPr>
          <w:p w14:paraId="3A2DF702"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Plus de concertation avec le chef, le service du personnel, etc.</w:t>
            </w:r>
          </w:p>
        </w:tc>
        <w:tc>
          <w:tcPr>
            <w:tcW w:w="4583" w:type="dxa"/>
            <w:vAlign w:val="center"/>
          </w:tcPr>
          <w:p w14:paraId="1069DF79"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À des moments définis (début de la journée de travail, la semaine de travail, etc.).</w:t>
            </w:r>
          </w:p>
        </w:tc>
      </w:tr>
      <w:tr w:rsidR="00D63403" w:rsidRPr="00451799" w14:paraId="798F3EBE" w14:textId="77777777" w:rsidTr="00B446BC">
        <w:tc>
          <w:tcPr>
            <w:tcW w:w="4475" w:type="dxa"/>
            <w:vAlign w:val="center"/>
          </w:tcPr>
          <w:p w14:paraId="74FA1FC8"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Aide de collègues pour certaines tâches T</w:t>
            </w:r>
          </w:p>
        </w:tc>
        <w:tc>
          <w:tcPr>
            <w:tcW w:w="4583" w:type="dxa"/>
            <w:vAlign w:val="center"/>
          </w:tcPr>
          <w:p w14:paraId="3AA225C1"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Faire soutenir les tâches à fortes contraintes (ex. tâches physiques lourdes, etc.) par des collègues.</w:t>
            </w:r>
          </w:p>
        </w:tc>
      </w:tr>
      <w:tr w:rsidR="00D63403" w:rsidRPr="00451799" w14:paraId="2B048374" w14:textId="77777777" w:rsidTr="00B446BC">
        <w:tc>
          <w:tcPr>
            <w:tcW w:w="4475" w:type="dxa"/>
            <w:vAlign w:val="center"/>
          </w:tcPr>
          <w:p w14:paraId="0766F2DE"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Intervision renforcée du coaching</w:t>
            </w:r>
          </w:p>
        </w:tc>
        <w:tc>
          <w:tcPr>
            <w:tcW w:w="4583" w:type="dxa"/>
            <w:vAlign w:val="center"/>
          </w:tcPr>
          <w:p w14:paraId="137FDB15"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Faire éventuellement appel à un coaching externe.</w:t>
            </w:r>
          </w:p>
        </w:tc>
      </w:tr>
      <w:tr w:rsidR="00D63403" w:rsidRPr="00D63403" w14:paraId="4AB0332A" w14:textId="77777777" w:rsidTr="00B446BC">
        <w:tc>
          <w:tcPr>
            <w:tcW w:w="9058" w:type="dxa"/>
            <w:gridSpan w:val="2"/>
            <w:shd w:val="clear" w:color="auto" w:fill="008000"/>
            <w:vAlign w:val="center"/>
          </w:tcPr>
          <w:p w14:paraId="6733D646" w14:textId="77777777" w:rsidR="00D63403" w:rsidRPr="00D63403" w:rsidRDefault="00D63403" w:rsidP="00B446BC">
            <w:pPr>
              <w:spacing w:before="40" w:after="40"/>
              <w:jc w:val="both"/>
              <w:rPr>
                <w:rFonts w:eastAsiaTheme="minorHAnsi" w:cs="Arial"/>
                <w:noProof/>
                <w:sz w:val="20"/>
                <w:szCs w:val="22"/>
                <w:lang w:val="fr-FR" w:eastAsia="en-US"/>
              </w:rPr>
            </w:pPr>
            <w:r w:rsidRPr="00B446BC">
              <w:rPr>
                <w:rFonts w:eastAsiaTheme="minorHAnsi" w:cs="Arial"/>
                <w:b/>
                <w:noProof/>
                <w:color w:val="FFFFFF" w:themeColor="background1"/>
                <w:sz w:val="20"/>
                <w:szCs w:val="22"/>
                <w:lang w:val="fr-FR" w:eastAsia="en-US"/>
              </w:rPr>
              <w:lastRenderedPageBreak/>
              <w:t xml:space="preserve">5. </w:t>
            </w:r>
            <w:r w:rsidRPr="00B446BC">
              <w:rPr>
                <w:rFonts w:eastAsiaTheme="minorHAnsi" w:cs="Arial"/>
                <w:b/>
                <w:caps/>
                <w:noProof/>
                <w:color w:val="FFFFFF" w:themeColor="background1"/>
                <w:sz w:val="20"/>
                <w:szCs w:val="22"/>
                <w:lang w:val="fr-FR" w:eastAsia="en-US"/>
              </w:rPr>
              <w:t>Formation et</w:t>
            </w:r>
            <w:r w:rsidRPr="00B446BC">
              <w:rPr>
                <w:rFonts w:eastAsiaTheme="minorHAnsi" w:cs="Arial"/>
                <w:b/>
                <w:noProof/>
                <w:color w:val="FFFFFF" w:themeColor="background1"/>
                <w:sz w:val="20"/>
                <w:szCs w:val="22"/>
                <w:lang w:val="fr-FR" w:eastAsia="en-US"/>
              </w:rPr>
              <w:t xml:space="preserve"> TRAINING</w:t>
            </w:r>
          </w:p>
        </w:tc>
      </w:tr>
      <w:tr w:rsidR="00D63403" w:rsidRPr="00D63403" w14:paraId="440B8EDA" w14:textId="77777777" w:rsidTr="00B446BC">
        <w:tc>
          <w:tcPr>
            <w:tcW w:w="4475" w:type="dxa"/>
            <w:shd w:val="clear" w:color="auto" w:fill="F2F2F2" w:themeFill="background1" w:themeFillShade="F2"/>
            <w:vAlign w:val="center"/>
          </w:tcPr>
          <w:p w14:paraId="64A7B623"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Quoi ?</w:t>
            </w:r>
          </w:p>
        </w:tc>
        <w:tc>
          <w:tcPr>
            <w:tcW w:w="4583" w:type="dxa"/>
            <w:shd w:val="clear" w:color="auto" w:fill="F2F2F2" w:themeFill="background1" w:themeFillShade="F2"/>
            <w:vAlign w:val="center"/>
          </w:tcPr>
          <w:p w14:paraId="11033B6D"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Comment ?</w:t>
            </w:r>
          </w:p>
        </w:tc>
      </w:tr>
      <w:tr w:rsidR="00D63403" w:rsidRPr="00451799" w14:paraId="667DA99C" w14:textId="77777777" w:rsidTr="00B446BC">
        <w:tc>
          <w:tcPr>
            <w:tcW w:w="4475" w:type="dxa"/>
            <w:vAlign w:val="center"/>
          </w:tcPr>
          <w:p w14:paraId="0A741B43"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Formation contrainte physique / capacité à supporter la contrainte T</w:t>
            </w:r>
          </w:p>
        </w:tc>
        <w:tc>
          <w:tcPr>
            <w:tcW w:w="4583" w:type="dxa"/>
            <w:vAlign w:val="center"/>
          </w:tcPr>
          <w:p w14:paraId="2346998E"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Soulever des charges, formation dos, formation condition physique, travail sur écran, etc.</w:t>
            </w:r>
          </w:p>
        </w:tc>
      </w:tr>
      <w:tr w:rsidR="00D63403" w:rsidRPr="00451799" w14:paraId="5104610E" w14:textId="77777777" w:rsidTr="00B446BC">
        <w:tc>
          <w:tcPr>
            <w:tcW w:w="4475" w:type="dxa"/>
            <w:vAlign w:val="center"/>
          </w:tcPr>
          <w:p w14:paraId="7DE0BB61"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 xml:space="preserve">Formation contrainte physique / capacité à supporter la contrainte </w:t>
            </w:r>
          </w:p>
        </w:tc>
        <w:tc>
          <w:tcPr>
            <w:tcW w:w="4583" w:type="dxa"/>
            <w:vAlign w:val="center"/>
          </w:tcPr>
          <w:p w14:paraId="31818627"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Formation pression du travail, prévention du stress, traitement des traumatismes, faire face aux agressions et à la violence, etc.</w:t>
            </w:r>
          </w:p>
        </w:tc>
      </w:tr>
      <w:tr w:rsidR="00D63403" w:rsidRPr="00451799" w14:paraId="3E170E7A" w14:textId="77777777" w:rsidTr="00B446BC">
        <w:tc>
          <w:tcPr>
            <w:tcW w:w="4475" w:type="dxa"/>
            <w:vAlign w:val="center"/>
          </w:tcPr>
          <w:p w14:paraId="300C3C97"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Aptitudes sociales</w:t>
            </w:r>
          </w:p>
        </w:tc>
        <w:tc>
          <w:tcPr>
            <w:tcW w:w="4583" w:type="dxa"/>
            <w:vAlign w:val="center"/>
          </w:tcPr>
          <w:p w14:paraId="607D32E9"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Formation relations sociales, formation assertivité, formation destinée aux chefs, etc.</w:t>
            </w:r>
          </w:p>
        </w:tc>
      </w:tr>
      <w:tr w:rsidR="00D63403" w:rsidRPr="00451799" w14:paraId="576E8A9A" w14:textId="77777777" w:rsidTr="00B446BC">
        <w:tc>
          <w:tcPr>
            <w:tcW w:w="4475" w:type="dxa"/>
            <w:vAlign w:val="center"/>
          </w:tcPr>
          <w:p w14:paraId="15934580"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Formation relative au contenu</w:t>
            </w:r>
          </w:p>
        </w:tc>
        <w:tc>
          <w:tcPr>
            <w:tcW w:w="4583" w:type="dxa"/>
            <w:vAlign w:val="center"/>
          </w:tcPr>
          <w:p w14:paraId="4DDDF78C" w14:textId="77777777" w:rsidR="00D63403" w:rsidRPr="00B446BC" w:rsidRDefault="00D63403" w:rsidP="00B446BC">
            <w:pPr>
              <w:spacing w:before="40" w:after="40"/>
              <w:jc w:val="both"/>
              <w:rPr>
                <w:rFonts w:eastAsiaTheme="minorHAnsi" w:cs="Arial"/>
                <w:noProof/>
                <w:szCs w:val="20"/>
                <w:lang w:val="fr-FR" w:eastAsia="en-US"/>
              </w:rPr>
            </w:pPr>
            <w:r w:rsidRPr="00B446BC">
              <w:rPr>
                <w:rFonts w:eastAsiaTheme="minorHAnsi" w:cs="Arial"/>
                <w:noProof/>
                <w:szCs w:val="20"/>
                <w:lang w:val="fr-FR" w:eastAsia="en-US"/>
              </w:rPr>
              <w:t>Pour la fonction propre ou pour une nouvelle fonction.</w:t>
            </w:r>
          </w:p>
        </w:tc>
      </w:tr>
      <w:tr w:rsidR="00D63403" w:rsidRPr="00D63403" w14:paraId="069366DB" w14:textId="77777777" w:rsidTr="00B446BC">
        <w:tc>
          <w:tcPr>
            <w:tcW w:w="9058" w:type="dxa"/>
            <w:gridSpan w:val="2"/>
            <w:shd w:val="clear" w:color="auto" w:fill="008000"/>
            <w:vAlign w:val="center"/>
          </w:tcPr>
          <w:p w14:paraId="46C8207E" w14:textId="77777777" w:rsidR="00D63403" w:rsidRPr="00D63403" w:rsidRDefault="00D63403" w:rsidP="00B446BC">
            <w:pPr>
              <w:spacing w:before="40" w:after="40"/>
              <w:jc w:val="both"/>
              <w:rPr>
                <w:rFonts w:eastAsiaTheme="minorHAnsi" w:cs="Arial"/>
                <w:noProof/>
                <w:sz w:val="20"/>
                <w:szCs w:val="22"/>
                <w:lang w:val="fr-FR" w:eastAsia="en-US"/>
              </w:rPr>
            </w:pPr>
            <w:r w:rsidRPr="00B446BC">
              <w:rPr>
                <w:rFonts w:eastAsiaTheme="minorHAnsi" w:cs="Arial"/>
                <w:b/>
                <w:noProof/>
                <w:color w:val="FFFFFF" w:themeColor="background1"/>
                <w:sz w:val="20"/>
                <w:szCs w:val="22"/>
                <w:lang w:val="fr-FR" w:eastAsia="en-US"/>
              </w:rPr>
              <w:t xml:space="preserve">6. </w:t>
            </w:r>
            <w:r w:rsidRPr="00B446BC">
              <w:rPr>
                <w:rFonts w:eastAsiaTheme="minorHAnsi" w:cs="Arial"/>
                <w:b/>
                <w:caps/>
                <w:noProof/>
                <w:color w:val="FFFFFF" w:themeColor="background1"/>
                <w:sz w:val="20"/>
                <w:szCs w:val="22"/>
                <w:lang w:val="fr-FR" w:eastAsia="en-US"/>
              </w:rPr>
              <w:t>Conditions d'emploi</w:t>
            </w:r>
          </w:p>
        </w:tc>
      </w:tr>
      <w:tr w:rsidR="00D63403" w:rsidRPr="00D63403" w14:paraId="63BEAC14" w14:textId="77777777" w:rsidTr="00B446BC">
        <w:tc>
          <w:tcPr>
            <w:tcW w:w="4475" w:type="dxa"/>
            <w:shd w:val="clear" w:color="auto" w:fill="F2F2F2" w:themeFill="background1" w:themeFillShade="F2"/>
            <w:vAlign w:val="center"/>
          </w:tcPr>
          <w:p w14:paraId="5FDD944E"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Quoi ?</w:t>
            </w:r>
          </w:p>
        </w:tc>
        <w:tc>
          <w:tcPr>
            <w:tcW w:w="4583" w:type="dxa"/>
            <w:shd w:val="clear" w:color="auto" w:fill="F2F2F2" w:themeFill="background1" w:themeFillShade="F2"/>
            <w:vAlign w:val="center"/>
          </w:tcPr>
          <w:p w14:paraId="528F6FBE" w14:textId="77777777" w:rsidR="00D63403" w:rsidRPr="00D63403" w:rsidRDefault="00D63403" w:rsidP="00B446BC">
            <w:pPr>
              <w:spacing w:before="40" w:after="40"/>
              <w:jc w:val="both"/>
              <w:rPr>
                <w:rFonts w:eastAsiaTheme="minorHAnsi" w:cs="Arial"/>
                <w:b/>
                <w:sz w:val="20"/>
                <w:szCs w:val="20"/>
                <w:lang w:val="fr-FR" w:eastAsia="en-US"/>
              </w:rPr>
            </w:pPr>
            <w:r w:rsidRPr="00D63403">
              <w:rPr>
                <w:rFonts w:eastAsiaTheme="minorHAnsi" w:cs="Arial"/>
                <w:b/>
                <w:sz w:val="20"/>
                <w:szCs w:val="20"/>
                <w:lang w:val="fr-FR" w:eastAsia="en-US"/>
              </w:rPr>
              <w:t>Comment ?</w:t>
            </w:r>
          </w:p>
        </w:tc>
      </w:tr>
      <w:tr w:rsidR="00D63403" w:rsidRPr="00451799" w14:paraId="5D6021BF" w14:textId="77777777" w:rsidTr="00B446BC">
        <w:tc>
          <w:tcPr>
            <w:tcW w:w="4475" w:type="dxa"/>
            <w:vAlign w:val="center"/>
          </w:tcPr>
          <w:p w14:paraId="24DC763A" w14:textId="77777777" w:rsidR="00D63403" w:rsidRPr="00B446BC" w:rsidRDefault="00D63403" w:rsidP="00B446BC">
            <w:pPr>
              <w:spacing w:before="40" w:after="40"/>
              <w:jc w:val="both"/>
              <w:rPr>
                <w:rFonts w:eastAsiaTheme="minorHAnsi" w:cs="Arial"/>
                <w:noProof/>
                <w:szCs w:val="22"/>
                <w:lang w:val="fr-FR" w:eastAsia="en-US"/>
              </w:rPr>
            </w:pPr>
            <w:r w:rsidRPr="00B446BC">
              <w:rPr>
                <w:rFonts w:eastAsiaTheme="minorHAnsi" w:cs="Arial"/>
                <w:noProof/>
                <w:szCs w:val="22"/>
                <w:lang w:val="fr-FR" w:eastAsia="en-US"/>
              </w:rPr>
              <w:t>Régime de télétravail</w:t>
            </w:r>
          </w:p>
        </w:tc>
        <w:tc>
          <w:tcPr>
            <w:tcW w:w="4583" w:type="dxa"/>
            <w:vAlign w:val="center"/>
          </w:tcPr>
          <w:p w14:paraId="38B04552" w14:textId="77777777" w:rsidR="00D63403" w:rsidRPr="00B446BC" w:rsidRDefault="00D63403" w:rsidP="00B446BC">
            <w:pPr>
              <w:spacing w:before="40" w:after="40"/>
              <w:jc w:val="both"/>
              <w:rPr>
                <w:rFonts w:eastAsiaTheme="minorHAnsi" w:cs="Arial"/>
                <w:noProof/>
                <w:szCs w:val="22"/>
                <w:lang w:val="fr-FR" w:eastAsia="en-US"/>
              </w:rPr>
            </w:pPr>
            <w:r w:rsidRPr="00B446BC">
              <w:rPr>
                <w:rFonts w:eastAsiaTheme="minorHAnsi" w:cs="Arial"/>
                <w:noProof/>
                <w:szCs w:val="22"/>
                <w:lang w:val="fr-FR" w:eastAsia="en-US"/>
              </w:rPr>
              <w:t>Avec ou sans équipements spécifiques.</w:t>
            </w:r>
          </w:p>
        </w:tc>
      </w:tr>
    </w:tbl>
    <w:p w14:paraId="4BFB76C0" w14:textId="77777777" w:rsidR="00D63403" w:rsidRPr="00D63403" w:rsidRDefault="00D63403" w:rsidP="00B446BC">
      <w:pPr>
        <w:spacing w:after="200" w:line="276" w:lineRule="auto"/>
        <w:jc w:val="both"/>
        <w:rPr>
          <w:rFonts w:eastAsiaTheme="minorHAnsi" w:cs="Arial"/>
          <w:b/>
          <w:sz w:val="22"/>
          <w:szCs w:val="22"/>
          <w:u w:val="single"/>
          <w:lang w:val="fr-FR" w:eastAsia="en-US"/>
        </w:rPr>
      </w:pPr>
    </w:p>
    <w:p w14:paraId="5649CE6A" w14:textId="3F72C02F" w:rsidR="00453F71" w:rsidRPr="007D24F0" w:rsidRDefault="00453F71" w:rsidP="00B446BC">
      <w:pPr>
        <w:rPr>
          <w:lang w:val="fr-BE"/>
        </w:rPr>
      </w:pPr>
    </w:p>
    <w:p w14:paraId="30439B2D" w14:textId="2CA4C77E" w:rsidR="000B048C" w:rsidRPr="007D24F0" w:rsidRDefault="00453F71" w:rsidP="00B446BC">
      <w:pPr>
        <w:tabs>
          <w:tab w:val="left" w:pos="5160"/>
        </w:tabs>
        <w:rPr>
          <w:lang w:val="fr-BE"/>
        </w:rPr>
      </w:pPr>
      <w:r w:rsidRPr="007D24F0">
        <w:rPr>
          <w:lang w:val="fr-BE"/>
        </w:rPr>
        <w:tab/>
      </w:r>
    </w:p>
    <w:sectPr w:rsidR="000B048C" w:rsidRPr="007D24F0" w:rsidSect="00332A28">
      <w:headerReference w:type="even" r:id="rId12"/>
      <w:headerReference w:type="default" r:id="rId13"/>
      <w:footerReference w:type="even" r:id="rId14"/>
      <w:footerReference w:type="default" r:id="rId15"/>
      <w:headerReference w:type="first" r:id="rId16"/>
      <w:footerReference w:type="first" r:id="rId17"/>
      <w:pgSz w:w="11900" w:h="16840" w:code="9"/>
      <w:pgMar w:top="1702" w:right="701" w:bottom="1440" w:left="1800" w:header="709" w:footer="5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E3101" w14:textId="77777777" w:rsidR="00377128" w:rsidRDefault="00377128">
      <w:r>
        <w:separator/>
      </w:r>
    </w:p>
  </w:endnote>
  <w:endnote w:type="continuationSeparator" w:id="0">
    <w:p w14:paraId="7A7ADFD6" w14:textId="77777777" w:rsidR="00377128" w:rsidRDefault="0037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E9BE" w14:textId="77777777" w:rsidR="006D6B70" w:rsidRDefault="006D6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E0F2" w14:textId="77777777" w:rsidR="005F4D66" w:rsidRPr="00334FCC" w:rsidRDefault="005F4D66" w:rsidP="00B95F8F">
    <w:pPr>
      <w:pStyle w:val="Footer"/>
      <w:framePr w:wrap="around" w:vAnchor="text" w:hAnchor="page" w:x="15436" w:y="-1008"/>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451799">
      <w:rPr>
        <w:rStyle w:val="PageNumber"/>
        <w:noProof/>
        <w:sz w:val="16"/>
        <w:szCs w:val="16"/>
      </w:rPr>
      <w:t>2</w:t>
    </w:r>
    <w:r w:rsidRPr="00334FCC">
      <w:rPr>
        <w:rStyle w:val="PageNumber"/>
        <w:sz w:val="16"/>
        <w:szCs w:val="16"/>
      </w:rPr>
      <w:fldChar w:fldCharType="end"/>
    </w:r>
  </w:p>
  <w:p w14:paraId="3EE11A68" w14:textId="3BB46FA2" w:rsidR="005F4D66" w:rsidRDefault="005F4D66" w:rsidP="00C42D70">
    <w:pPr>
      <w:pStyle w:val="Footer"/>
      <w:tabs>
        <w:tab w:val="clear" w:pos="4536"/>
        <w:tab w:val="clear" w:pos="9072"/>
        <w:tab w:val="left" w:pos="1418"/>
        <w:tab w:val="left" w:pos="4395"/>
        <w:tab w:val="left" w:pos="6804"/>
        <w:tab w:val="right" w:pos="13325"/>
      </w:tabs>
      <w:rPr>
        <w:sz w:val="16"/>
        <w:szCs w:val="16"/>
      </w:rPr>
    </w:pPr>
    <w:r>
      <w:rPr>
        <w:noProof/>
        <w:lang w:val="en-US" w:eastAsia="en-US"/>
      </w:rPr>
      <w:drawing>
        <wp:anchor distT="0" distB="0" distL="114300" distR="114300" simplePos="0" relativeHeight="251691008" behindDoc="1" locked="0" layoutInCell="1" allowOverlap="1" wp14:anchorId="142B7F28" wp14:editId="092BA05B">
          <wp:simplePos x="0" y="0"/>
          <wp:positionH relativeFrom="column">
            <wp:posOffset>-612140</wp:posOffset>
          </wp:positionH>
          <wp:positionV relativeFrom="paragraph">
            <wp:posOffset>-415290</wp:posOffset>
          </wp:positionV>
          <wp:extent cx="7004685" cy="1275715"/>
          <wp:effectExtent l="0" t="0" r="5715" b="635"/>
          <wp:wrapThrough wrapText="bothSides">
            <wp:wrapPolygon edited="0">
              <wp:start x="21441" y="0"/>
              <wp:lineTo x="21206" y="5161"/>
              <wp:lineTo x="20384" y="10322"/>
              <wp:lineTo x="0" y="11289"/>
              <wp:lineTo x="0" y="21288"/>
              <wp:lineTo x="13100" y="21288"/>
              <wp:lineTo x="13159" y="20643"/>
              <wp:lineTo x="16977" y="17095"/>
              <wp:lineTo x="16801" y="15482"/>
              <wp:lineTo x="19209" y="15482"/>
              <wp:lineTo x="20854" y="15160"/>
              <wp:lineTo x="20795" y="10322"/>
              <wp:lineTo x="21500" y="5483"/>
              <wp:lineTo x="21559" y="3225"/>
              <wp:lineTo x="21559" y="0"/>
              <wp:lineTo x="2144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04685" cy="1275715"/>
                  </a:xfrm>
                  <a:prstGeom prst="rect">
                    <a:avLst/>
                  </a:prstGeom>
                </pic:spPr>
              </pic:pic>
            </a:graphicData>
          </a:graphic>
          <wp14:sizeRelH relativeFrom="page">
            <wp14:pctWidth>0</wp14:pctWidth>
          </wp14:sizeRelH>
          <wp14:sizeRelV relativeFrom="page">
            <wp14:pctHeight>0</wp14:pctHeight>
          </wp14:sizeRelV>
        </wp:anchor>
      </w:drawing>
    </w:r>
  </w:p>
  <w:sdt>
    <w:sdtPr>
      <w:rPr>
        <w:sz w:val="16"/>
        <w:szCs w:val="16"/>
      </w:rPr>
      <w:id w:val="-1893423246"/>
      <w:docPartObj>
        <w:docPartGallery w:val="Page Numbers (Bottom of Page)"/>
        <w:docPartUnique/>
      </w:docPartObj>
    </w:sdtPr>
    <w:sdtEndPr>
      <w:rPr>
        <w:noProof/>
      </w:rPr>
    </w:sdtEndPr>
    <w:sdtContent>
      <w:p w14:paraId="11EFA489" w14:textId="69FAB042" w:rsidR="005F4D66" w:rsidRPr="00334FCC" w:rsidRDefault="005F4D66" w:rsidP="00C42D70">
        <w:pPr>
          <w:pStyle w:val="Footer"/>
          <w:tabs>
            <w:tab w:val="clear" w:pos="4536"/>
            <w:tab w:val="clear" w:pos="9072"/>
            <w:tab w:val="left" w:pos="1418"/>
            <w:tab w:val="left" w:pos="4395"/>
            <w:tab w:val="left" w:pos="6804"/>
            <w:tab w:val="right" w:pos="13325"/>
          </w:tabs>
          <w:rPr>
            <w:sz w:val="16"/>
            <w:szCs w:val="16"/>
          </w:rPr>
        </w:pPr>
        <w:r>
          <w:rPr>
            <w:noProof/>
            <w:lang w:val="en-US" w:eastAsia="en-US"/>
          </w:rPr>
          <mc:AlternateContent>
            <mc:Choice Requires="wps">
              <w:drawing>
                <wp:anchor distT="0" distB="0" distL="114300" distR="114300" simplePos="0" relativeHeight="251682816" behindDoc="0" locked="0" layoutInCell="1" allowOverlap="1" wp14:anchorId="23C1C69E" wp14:editId="5811E51B">
                  <wp:simplePos x="0" y="0"/>
                  <wp:positionH relativeFrom="column">
                    <wp:posOffset>-520700</wp:posOffset>
                  </wp:positionH>
                  <wp:positionV relativeFrom="paragraph">
                    <wp:posOffset>3649345</wp:posOffset>
                  </wp:positionV>
                  <wp:extent cx="129540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69313ED3" w14:textId="77777777" w:rsidR="005F4D66" w:rsidRPr="00B95F8F" w:rsidRDefault="005F4D66" w:rsidP="00B95F8F">
                              <w:pPr>
                                <w:rPr>
                                  <w:b/>
                                  <w:sz w:val="14"/>
                                  <w:lang w:val="en-US"/>
                                </w:rPr>
                              </w:pPr>
                              <w:proofErr w:type="gramStart"/>
                              <w:r w:rsidRPr="00B95F8F">
                                <w:rPr>
                                  <w:b/>
                                  <w:sz w:val="14"/>
                                </w:rPr>
                                <w:t>NINF .</w:t>
                              </w:r>
                              <w:proofErr w:type="gramEnd"/>
                              <w:r w:rsidRPr="00B95F8F">
                                <w:rPr>
                                  <w:b/>
                                  <w:sz w:val="14"/>
                                </w:rPr>
                                <w:t xml:space="preserve">. </w:t>
                              </w:r>
                              <w:proofErr w:type="gramStart"/>
                              <w:r w:rsidRPr="00B95F8F">
                                <w:rPr>
                                  <w:b/>
                                  <w:sz w:val="14"/>
                                </w:rPr>
                                <w:t>..</w:t>
                              </w:r>
                              <w:proofErr w:type="gramEnd"/>
                              <w:r w:rsidRPr="00B95F8F">
                                <w:rPr>
                                  <w:b/>
                                  <w:sz w:val="14"/>
                                </w:rPr>
                                <w:t xml:space="preserve"> </w:t>
                              </w:r>
                              <w:proofErr w:type="gramStart"/>
                              <w:r w:rsidRPr="00B95F8F">
                                <w:rPr>
                                  <w:b/>
                                  <w:sz w:val="14"/>
                                </w:rPr>
                                <w:t>..</w:t>
                              </w:r>
                              <w:proofErr w:type="gramEnd"/>
                              <w:r w:rsidRPr="00B95F8F">
                                <w:rPr>
                                  <w:b/>
                                  <w:sz w:val="14"/>
                                </w:rPr>
                                <w:t xml:space="preserve">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287.35pt;width:102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" strokecolor="white [3212]">
                  <v:textbox>
                    <w:txbxContent>
                      <w:p w14:paraId="69313ED3" w14:textId="77777777" w:rsidR="005F4D66" w:rsidRPr="00B95F8F" w:rsidRDefault="005F4D66" w:rsidP="00B95F8F">
                        <w:pPr>
                          <w:rPr>
                            <w:b/>
                            <w:sz w:val="14"/>
                            <w:lang w:val="en-US"/>
                          </w:rPr>
                        </w:pPr>
                        <w:proofErr w:type="gramStart"/>
                        <w:r w:rsidRPr="00B95F8F">
                          <w:rPr>
                            <w:b/>
                            <w:sz w:val="14"/>
                          </w:rPr>
                          <w:t>NINF .</w:t>
                        </w:r>
                        <w:proofErr w:type="gramEnd"/>
                        <w:r w:rsidRPr="00B95F8F">
                          <w:rPr>
                            <w:b/>
                            <w:sz w:val="14"/>
                          </w:rPr>
                          <w:t xml:space="preserve">. </w:t>
                        </w:r>
                        <w:proofErr w:type="gramStart"/>
                        <w:r w:rsidRPr="00B95F8F">
                          <w:rPr>
                            <w:b/>
                            <w:sz w:val="14"/>
                          </w:rPr>
                          <w:t>..</w:t>
                        </w:r>
                        <w:proofErr w:type="gramEnd"/>
                        <w:r w:rsidRPr="00B95F8F">
                          <w:rPr>
                            <w:b/>
                            <w:sz w:val="14"/>
                          </w:rPr>
                          <w:t xml:space="preserve"> </w:t>
                        </w:r>
                        <w:proofErr w:type="gramStart"/>
                        <w:r w:rsidRPr="00B95F8F">
                          <w:rPr>
                            <w:b/>
                            <w:sz w:val="14"/>
                          </w:rPr>
                          <w:t>..</w:t>
                        </w:r>
                        <w:proofErr w:type="gramEnd"/>
                        <w:r w:rsidRPr="00B95F8F">
                          <w:rPr>
                            <w:b/>
                            <w:sz w:val="14"/>
                          </w:rPr>
                          <w:t xml:space="preserve"> V1 (NI)</w:t>
                        </w:r>
                      </w:p>
                    </w:txbxContent>
                  </v:textbox>
                </v:shape>
              </w:pict>
            </mc:Fallback>
          </mc:AlternateContent>
        </w:r>
      </w:p>
      <w:p w14:paraId="6510C5B8" w14:textId="307484D7" w:rsidR="005F4D66" w:rsidRDefault="005F4D66" w:rsidP="00C42D70">
        <w:pPr>
          <w:pStyle w:val="Footer"/>
          <w:tabs>
            <w:tab w:val="clear" w:pos="4536"/>
            <w:tab w:val="clear" w:pos="9072"/>
            <w:tab w:val="left" w:pos="1418"/>
            <w:tab w:val="left" w:pos="4395"/>
            <w:tab w:val="left" w:pos="6804"/>
            <w:tab w:val="right" w:pos="13325"/>
          </w:tabs>
          <w:rPr>
            <w:sz w:val="16"/>
            <w:szCs w:val="16"/>
          </w:rPr>
        </w:pPr>
      </w:p>
      <w:sdt>
        <w:sdtPr>
          <w:rPr>
            <w:sz w:val="16"/>
            <w:szCs w:val="16"/>
          </w:rPr>
          <w:id w:val="270057198"/>
          <w:docPartObj>
            <w:docPartGallery w:val="Page Numbers (Bottom of Page)"/>
            <w:docPartUnique/>
          </w:docPartObj>
        </w:sdtPr>
        <w:sdtEndPr>
          <w:rPr>
            <w:noProof/>
          </w:rPr>
        </w:sdtEndPr>
        <w:sdtContent>
          <w:p w14:paraId="44F7F519" w14:textId="51BD451A" w:rsidR="005F4D66" w:rsidRPr="00334FCC" w:rsidRDefault="005F4D66" w:rsidP="00C42D70">
            <w:pPr>
              <w:pStyle w:val="Footer"/>
              <w:tabs>
                <w:tab w:val="clear" w:pos="4536"/>
                <w:tab w:val="clear" w:pos="9072"/>
                <w:tab w:val="left" w:pos="1418"/>
                <w:tab w:val="left" w:pos="4395"/>
                <w:tab w:val="left" w:pos="6804"/>
                <w:tab w:val="right" w:pos="13325"/>
              </w:tabs>
              <w:rPr>
                <w:sz w:val="16"/>
                <w:szCs w:val="16"/>
              </w:rPr>
            </w:pPr>
          </w:p>
          <w:p w14:paraId="687D22B9" w14:textId="3EBD1D40" w:rsidR="005F4D66" w:rsidRPr="00334FCC" w:rsidRDefault="005F4D66" w:rsidP="00C42D70">
            <w:pPr>
              <w:pStyle w:val="Footer"/>
              <w:tabs>
                <w:tab w:val="clear" w:pos="4536"/>
                <w:tab w:val="clear" w:pos="9072"/>
                <w:tab w:val="left" w:pos="1418"/>
                <w:tab w:val="left" w:pos="4395"/>
                <w:tab w:val="left" w:pos="6804"/>
                <w:tab w:val="right" w:pos="13325"/>
              </w:tabs>
              <w:rPr>
                <w:noProof/>
                <w:sz w:val="16"/>
                <w:szCs w:val="16"/>
              </w:rPr>
            </w:pPr>
            <w:r>
              <w:rPr>
                <w:noProof/>
                <w:lang w:val="en-US" w:eastAsia="en-US"/>
              </w:rPr>
              <mc:AlternateContent>
                <mc:Choice Requires="wps">
                  <w:drawing>
                    <wp:anchor distT="0" distB="0" distL="114300" distR="114300" simplePos="0" relativeHeight="251678720" behindDoc="0" locked="0" layoutInCell="1" allowOverlap="1" wp14:anchorId="67B6B507" wp14:editId="674BAD60">
                      <wp:simplePos x="0" y="0"/>
                      <wp:positionH relativeFrom="column">
                        <wp:posOffset>-825500</wp:posOffset>
                      </wp:positionH>
                      <wp:positionV relativeFrom="paragraph">
                        <wp:posOffset>3110865</wp:posOffset>
                      </wp:positionV>
                      <wp:extent cx="129540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22051D4D" w14:textId="77777777" w:rsidR="005F4D66" w:rsidRPr="00B95F8F" w:rsidRDefault="005F4D66" w:rsidP="00B95F8F">
                                  <w:pPr>
                                    <w:rPr>
                                      <w:b/>
                                      <w:sz w:val="14"/>
                                      <w:lang w:val="en-US"/>
                                    </w:rPr>
                                  </w:pPr>
                                  <w:proofErr w:type="gramStart"/>
                                  <w:r w:rsidRPr="00B95F8F">
                                    <w:rPr>
                                      <w:b/>
                                      <w:sz w:val="14"/>
                                    </w:rPr>
                                    <w:t>NINF .</w:t>
                                  </w:r>
                                  <w:proofErr w:type="gramEnd"/>
                                  <w:r w:rsidRPr="00B95F8F">
                                    <w:rPr>
                                      <w:b/>
                                      <w:sz w:val="14"/>
                                    </w:rPr>
                                    <w:t xml:space="preserve">. </w:t>
                                  </w:r>
                                  <w:proofErr w:type="gramStart"/>
                                  <w:r w:rsidRPr="00B95F8F">
                                    <w:rPr>
                                      <w:b/>
                                      <w:sz w:val="14"/>
                                    </w:rPr>
                                    <w:t>..</w:t>
                                  </w:r>
                                  <w:proofErr w:type="gramEnd"/>
                                  <w:r w:rsidRPr="00B95F8F">
                                    <w:rPr>
                                      <w:b/>
                                      <w:sz w:val="14"/>
                                    </w:rPr>
                                    <w:t xml:space="preserve"> </w:t>
                                  </w:r>
                                  <w:proofErr w:type="gramStart"/>
                                  <w:r w:rsidRPr="00B95F8F">
                                    <w:rPr>
                                      <w:b/>
                                      <w:sz w:val="14"/>
                                    </w:rPr>
                                    <w:t>..</w:t>
                                  </w:r>
                                  <w:proofErr w:type="gramEnd"/>
                                  <w:r w:rsidRPr="00B95F8F">
                                    <w:rPr>
                                      <w:b/>
                                      <w:sz w:val="14"/>
                                    </w:rPr>
                                    <w:t xml:space="preserve">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244.95pt;width:102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" strokecolor="white [3212]">
                      <v:textbox>
                        <w:txbxContent>
                          <w:p w14:paraId="22051D4D" w14:textId="77777777" w:rsidR="005F4D66" w:rsidRPr="00B95F8F" w:rsidRDefault="005F4D66" w:rsidP="00B95F8F">
                            <w:pPr>
                              <w:rPr>
                                <w:b/>
                                <w:sz w:val="14"/>
                                <w:lang w:val="en-US"/>
                              </w:rPr>
                            </w:pPr>
                            <w:proofErr w:type="gramStart"/>
                            <w:r w:rsidRPr="00B95F8F">
                              <w:rPr>
                                <w:b/>
                                <w:sz w:val="14"/>
                              </w:rPr>
                              <w:t>NINF .</w:t>
                            </w:r>
                            <w:proofErr w:type="gramEnd"/>
                            <w:r w:rsidRPr="00B95F8F">
                              <w:rPr>
                                <w:b/>
                                <w:sz w:val="14"/>
                              </w:rPr>
                              <w:t xml:space="preserve">. </w:t>
                            </w:r>
                            <w:proofErr w:type="gramStart"/>
                            <w:r w:rsidRPr="00B95F8F">
                              <w:rPr>
                                <w:b/>
                                <w:sz w:val="14"/>
                              </w:rPr>
                              <w:t>..</w:t>
                            </w:r>
                            <w:proofErr w:type="gramEnd"/>
                            <w:r w:rsidRPr="00B95F8F">
                              <w:rPr>
                                <w:b/>
                                <w:sz w:val="14"/>
                              </w:rPr>
                              <w:t xml:space="preserve"> </w:t>
                            </w:r>
                            <w:proofErr w:type="gramStart"/>
                            <w:r w:rsidRPr="00B95F8F">
                              <w:rPr>
                                <w:b/>
                                <w:sz w:val="14"/>
                              </w:rPr>
                              <w:t>..</w:t>
                            </w:r>
                            <w:proofErr w:type="gramEnd"/>
                            <w:r w:rsidRPr="00B95F8F">
                              <w:rPr>
                                <w:b/>
                                <w:sz w:val="14"/>
                              </w:rPr>
                              <w:t xml:space="preserve"> V1 (NI)</w:t>
                            </w:r>
                          </w:p>
                        </w:txbxContent>
                      </v:textbox>
                    </v:shape>
                  </w:pict>
                </mc:Fallback>
              </mc:AlternateContent>
            </w:r>
            <w:r w:rsidRPr="00334FCC">
              <w:rPr>
                <w:sz w:val="16"/>
                <w:szCs w:val="16"/>
              </w:rPr>
              <w:tab/>
            </w:r>
            <w:r>
              <w:rPr>
                <w:noProof/>
                <w:lang w:val="en-US" w:eastAsia="en-US"/>
              </w:rPr>
              <mc:AlternateContent>
                <mc:Choice Requires="wps">
                  <w:drawing>
                    <wp:anchor distT="0" distB="0" distL="114300" distR="114300" simplePos="0" relativeHeight="251680768" behindDoc="0" locked="0" layoutInCell="1" allowOverlap="1" wp14:anchorId="7818021A" wp14:editId="4C15A830">
                      <wp:simplePos x="0" y="0"/>
                      <wp:positionH relativeFrom="column">
                        <wp:posOffset>-673100</wp:posOffset>
                      </wp:positionH>
                      <wp:positionV relativeFrom="paragraph">
                        <wp:posOffset>3263265</wp:posOffset>
                      </wp:positionV>
                      <wp:extent cx="129540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7453A283" w14:textId="77777777" w:rsidR="005F4D66" w:rsidRPr="00B95F8F" w:rsidRDefault="005F4D66" w:rsidP="00B95F8F">
                                  <w:pPr>
                                    <w:rPr>
                                      <w:b/>
                                      <w:sz w:val="14"/>
                                      <w:lang w:val="en-US"/>
                                    </w:rPr>
                                  </w:pPr>
                                  <w:proofErr w:type="gramStart"/>
                                  <w:r w:rsidRPr="00B95F8F">
                                    <w:rPr>
                                      <w:b/>
                                      <w:sz w:val="14"/>
                                    </w:rPr>
                                    <w:t>NINF .</w:t>
                                  </w:r>
                                  <w:proofErr w:type="gramEnd"/>
                                  <w:r w:rsidRPr="00B95F8F">
                                    <w:rPr>
                                      <w:b/>
                                      <w:sz w:val="14"/>
                                    </w:rPr>
                                    <w:t xml:space="preserve">. </w:t>
                                  </w:r>
                                  <w:proofErr w:type="gramStart"/>
                                  <w:r w:rsidRPr="00B95F8F">
                                    <w:rPr>
                                      <w:b/>
                                      <w:sz w:val="14"/>
                                    </w:rPr>
                                    <w:t>..</w:t>
                                  </w:r>
                                  <w:proofErr w:type="gramEnd"/>
                                  <w:r w:rsidRPr="00B95F8F">
                                    <w:rPr>
                                      <w:b/>
                                      <w:sz w:val="14"/>
                                    </w:rPr>
                                    <w:t xml:space="preserve"> </w:t>
                                  </w:r>
                                  <w:proofErr w:type="gramStart"/>
                                  <w:r w:rsidRPr="00B95F8F">
                                    <w:rPr>
                                      <w:b/>
                                      <w:sz w:val="14"/>
                                    </w:rPr>
                                    <w:t>..</w:t>
                                  </w:r>
                                  <w:proofErr w:type="gramEnd"/>
                                  <w:r w:rsidRPr="00B95F8F">
                                    <w:rPr>
                                      <w:b/>
                                      <w:sz w:val="14"/>
                                    </w:rPr>
                                    <w:t xml:space="preserve">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pt;margin-top:256.95pt;width:10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" strokecolor="white [3212]">
                      <v:textbox>
                        <w:txbxContent>
                          <w:p w14:paraId="7453A283" w14:textId="77777777" w:rsidR="005F4D66" w:rsidRPr="00B95F8F" w:rsidRDefault="005F4D66" w:rsidP="00B95F8F">
                            <w:pPr>
                              <w:rPr>
                                <w:b/>
                                <w:sz w:val="14"/>
                                <w:lang w:val="en-US"/>
                              </w:rPr>
                            </w:pPr>
                            <w:proofErr w:type="gramStart"/>
                            <w:r w:rsidRPr="00B95F8F">
                              <w:rPr>
                                <w:b/>
                                <w:sz w:val="14"/>
                              </w:rPr>
                              <w:t>NINF .</w:t>
                            </w:r>
                            <w:proofErr w:type="gramEnd"/>
                            <w:r w:rsidRPr="00B95F8F">
                              <w:rPr>
                                <w:b/>
                                <w:sz w:val="14"/>
                              </w:rPr>
                              <w:t xml:space="preserve">. </w:t>
                            </w:r>
                            <w:proofErr w:type="gramStart"/>
                            <w:r w:rsidRPr="00B95F8F">
                              <w:rPr>
                                <w:b/>
                                <w:sz w:val="14"/>
                              </w:rPr>
                              <w:t>..</w:t>
                            </w:r>
                            <w:proofErr w:type="gramEnd"/>
                            <w:r w:rsidRPr="00B95F8F">
                              <w:rPr>
                                <w:b/>
                                <w:sz w:val="14"/>
                              </w:rPr>
                              <w:t xml:space="preserve"> </w:t>
                            </w:r>
                            <w:proofErr w:type="gramStart"/>
                            <w:r w:rsidRPr="00B95F8F">
                              <w:rPr>
                                <w:b/>
                                <w:sz w:val="14"/>
                              </w:rPr>
                              <w:t>..</w:t>
                            </w:r>
                            <w:proofErr w:type="gramEnd"/>
                            <w:r w:rsidRPr="00B95F8F">
                              <w:rPr>
                                <w:b/>
                                <w:sz w:val="14"/>
                              </w:rPr>
                              <w:t xml:space="preserve"> V1 (NI)</w:t>
                            </w:r>
                          </w:p>
                        </w:txbxContent>
                      </v:textbox>
                    </v:shape>
                  </w:pict>
                </mc:Fallback>
              </mc:AlternateContent>
            </w:r>
            <w:r w:rsidRPr="00334FCC">
              <w:rPr>
                <w:sz w:val="16"/>
                <w:szCs w:val="16"/>
              </w:rPr>
              <w:tab/>
            </w:r>
          </w:p>
        </w:sdtContent>
      </w:sdt>
      <w:p w14:paraId="6C8DAC9F" w14:textId="53F61B08" w:rsidR="005F4D66" w:rsidRPr="00C42D70" w:rsidRDefault="005F4D66" w:rsidP="00C42D70">
        <w:pPr>
          <w:pStyle w:val="Footer"/>
          <w:tabs>
            <w:tab w:val="clear" w:pos="4536"/>
            <w:tab w:val="clear" w:pos="9072"/>
            <w:tab w:val="left" w:pos="1418"/>
            <w:tab w:val="left" w:pos="4395"/>
            <w:tab w:val="left" w:pos="6804"/>
            <w:tab w:val="right" w:pos="13325"/>
          </w:tabs>
          <w:rPr>
            <w:noProof/>
            <w:sz w:val="16"/>
            <w:szCs w:val="16"/>
          </w:rPr>
        </w:pPr>
        <w:r w:rsidRPr="002A0713">
          <w:rPr>
            <w:noProof/>
            <w:sz w:val="16"/>
            <w:szCs w:val="16"/>
            <w:lang w:val="en-US" w:eastAsia="en-US"/>
          </w:rPr>
          <mc:AlternateContent>
            <mc:Choice Requires="wps">
              <w:drawing>
                <wp:anchor distT="0" distB="0" distL="114300" distR="114300" simplePos="0" relativeHeight="251686912" behindDoc="0" locked="0" layoutInCell="1" allowOverlap="1" wp14:anchorId="63C2A95A" wp14:editId="27310DE0">
                  <wp:simplePos x="0" y="0"/>
                  <wp:positionH relativeFrom="column">
                    <wp:posOffset>-666750</wp:posOffset>
                  </wp:positionH>
                  <wp:positionV relativeFrom="paragraph">
                    <wp:posOffset>181610</wp:posOffset>
                  </wp:positionV>
                  <wp:extent cx="176212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noFill/>
                          <a:ln w="9525">
                            <a:noFill/>
                            <a:miter lim="800000"/>
                            <a:headEnd/>
                            <a:tailEnd/>
                          </a:ln>
                        </wps:spPr>
                        <wps:txbx>
                          <w:txbxContent>
                            <w:p w14:paraId="315097B4" w14:textId="1AB6B10A" w:rsidR="005F4D66" w:rsidRPr="003C16FE" w:rsidRDefault="005F4D66">
                              <w:pPr>
                                <w:rPr>
                                  <w:sz w:val="14"/>
                                  <w:szCs w:val="14"/>
                                  <w:lang w:val="nl-BE"/>
                                </w:rPr>
                              </w:pPr>
                              <w:r>
                                <w:rPr>
                                  <w:sz w:val="14"/>
                                  <w:szCs w:val="14"/>
                                  <w:lang w:val="nl-BE"/>
                                </w:rPr>
                                <w:t>FSTD_codex0104_FOR_01 V01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2.5pt;margin-top:14.3pt;width:138.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" filled="f" stroked="f">
                  <v:textbox style="mso-fit-shape-to-text:t">
                    <w:txbxContent>
                      <w:p w14:paraId="315097B4" w14:textId="1AB6B10A" w:rsidR="005F4D66" w:rsidRPr="003C16FE" w:rsidRDefault="005F4D66">
                        <w:pPr>
                          <w:rPr>
                            <w:sz w:val="14"/>
                            <w:szCs w:val="14"/>
                            <w:lang w:val="nl-BE"/>
                          </w:rPr>
                        </w:pPr>
                        <w:r>
                          <w:rPr>
                            <w:sz w:val="14"/>
                            <w:szCs w:val="14"/>
                            <w:lang w:val="nl-BE"/>
                          </w:rPr>
                          <w:t>FSTD_codex0104_FOR_01 V01</w:t>
                        </w:r>
                      </w:p>
                    </w:txbxContent>
                  </v:textbox>
                </v:shape>
              </w:pict>
            </mc:Fallback>
          </mc:AlternateContent>
        </w:r>
        <w:r w:rsidRPr="00334FCC">
          <w:rPr>
            <w:noProof/>
            <w:sz w:val="16"/>
            <w:szCs w:val="16"/>
          </w:rPr>
          <w:tab/>
        </w:r>
        <w:r w:rsidRPr="00334FCC">
          <w:rPr>
            <w:noProof/>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EF7B" w14:textId="7EF62D47" w:rsidR="005F4D66" w:rsidRDefault="005F4D66" w:rsidP="000B048C">
    <w:pPr>
      <w:pStyle w:val="Footer"/>
      <w:jc w:val="center"/>
    </w:pPr>
    <w:r>
      <w:rPr>
        <w:noProof/>
        <w:lang w:val="en-US" w:eastAsia="en-US"/>
      </w:rPr>
      <mc:AlternateContent>
        <mc:Choice Requires="wps">
          <w:drawing>
            <wp:anchor distT="0" distB="0" distL="114300" distR="114300" simplePos="0" relativeHeight="251667456" behindDoc="0" locked="0" layoutInCell="1" allowOverlap="1" wp14:anchorId="6A4DED4A" wp14:editId="7732AC4F">
              <wp:simplePos x="0" y="0"/>
              <wp:positionH relativeFrom="column">
                <wp:posOffset>-1022985</wp:posOffset>
              </wp:positionH>
              <wp:positionV relativeFrom="paragraph">
                <wp:posOffset>84455</wp:posOffset>
              </wp:positionV>
              <wp:extent cx="1295400" cy="241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B781795" w14:textId="4B329BEE" w:rsidR="005F4D66" w:rsidRPr="00B95F8F" w:rsidRDefault="005F4D66">
                          <w:pPr>
                            <w:rPr>
                              <w:b/>
                              <w:sz w:val="14"/>
                              <w:lang w:val="en-US"/>
                            </w:rPr>
                          </w:pPr>
                          <w:r w:rsidRPr="00B95F8F">
                            <w:rPr>
                              <w:b/>
                              <w:sz w:val="14"/>
                            </w:rPr>
                            <w:t xml:space="preserve">NINF </w:t>
                          </w:r>
                          <w:r>
                            <w:rPr>
                              <w:b/>
                              <w:sz w:val="14"/>
                            </w:rPr>
                            <w:t>02 09 27</w:t>
                          </w:r>
                          <w:r w:rsidRPr="00B95F8F">
                            <w:rPr>
                              <w:b/>
                              <w:sz w:val="14"/>
                            </w:rPr>
                            <w:t xml:space="preserve"> V</w:t>
                          </w:r>
                          <w:r>
                            <w:rPr>
                              <w:b/>
                              <w:sz w:val="14"/>
                            </w:rPr>
                            <w:t>1</w:t>
                          </w:r>
                          <w:r w:rsidRPr="00B95F8F">
                            <w:rPr>
                              <w:b/>
                              <w:sz w:val="14"/>
                            </w:rPr>
                            <w:t xml:space="preserve">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0.55pt;margin-top:6.65pt;width:10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Kw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" strokecolor="white [3212]">
              <v:textbox>
                <w:txbxContent>
                  <w:p w14:paraId="4B781795" w14:textId="4B329BEE" w:rsidR="005F4D66" w:rsidRPr="00B95F8F" w:rsidRDefault="005F4D66">
                    <w:pPr>
                      <w:rPr>
                        <w:b/>
                        <w:sz w:val="14"/>
                        <w:lang w:val="en-US"/>
                      </w:rPr>
                    </w:pPr>
                    <w:r w:rsidRPr="00B95F8F">
                      <w:rPr>
                        <w:b/>
                        <w:sz w:val="14"/>
                      </w:rPr>
                      <w:t xml:space="preserve">NINF </w:t>
                    </w:r>
                    <w:r>
                      <w:rPr>
                        <w:b/>
                        <w:sz w:val="14"/>
                      </w:rPr>
                      <w:t>02 09 27</w:t>
                    </w:r>
                    <w:r w:rsidRPr="00B95F8F">
                      <w:rPr>
                        <w:b/>
                        <w:sz w:val="14"/>
                      </w:rPr>
                      <w:t xml:space="preserve"> V</w:t>
                    </w:r>
                    <w:r>
                      <w:rPr>
                        <w:b/>
                        <w:sz w:val="14"/>
                      </w:rPr>
                      <w:t>1</w:t>
                    </w:r>
                    <w:r w:rsidRPr="00B95F8F">
                      <w:rPr>
                        <w:b/>
                        <w:sz w:val="14"/>
                      </w:rPr>
                      <w:t xml:space="preserve"> (NI)</w:t>
                    </w:r>
                  </w:p>
                </w:txbxContent>
              </v:textbox>
            </v:shape>
          </w:pict>
        </mc:Fallback>
      </mc:AlternateContent>
    </w:r>
    <w:r>
      <w:rPr>
        <w:noProof/>
        <w:lang w:val="en-US" w:eastAsia="en-US"/>
      </w:rPr>
      <mc:AlternateContent>
        <mc:Choice Requires="wps">
          <w:drawing>
            <wp:anchor distT="0" distB="0" distL="114300" distR="114300" simplePos="0" relativeHeight="251676672" behindDoc="1" locked="0" layoutInCell="1" allowOverlap="1" wp14:anchorId="280D4761" wp14:editId="453401B7">
              <wp:simplePos x="0" y="0"/>
              <wp:positionH relativeFrom="column">
                <wp:posOffset>5514975</wp:posOffset>
              </wp:positionH>
              <wp:positionV relativeFrom="paragraph">
                <wp:posOffset>-756285</wp:posOffset>
              </wp:positionV>
              <wp:extent cx="2476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266700"/>
                      </a:xfrm>
                      <a:prstGeom prst="rect">
                        <a:avLst/>
                      </a:prstGeom>
                      <a:solidFill>
                        <a:srgbClr val="FFFFFF"/>
                      </a:solidFill>
                      <a:ln w="9525">
                        <a:solidFill>
                          <a:schemeClr val="bg1"/>
                        </a:solidFill>
                        <a:miter lim="800000"/>
                        <a:headEnd/>
                        <a:tailEnd/>
                      </a:ln>
                    </wps:spPr>
                    <wps:txbx>
                      <w:txbxContent>
                        <w:p w14:paraId="75E45925" w14:textId="4936FAA7" w:rsidR="005F4D66" w:rsidRPr="00B95F8F" w:rsidRDefault="005F4D66">
                          <w:pPr>
                            <w:rPr>
                              <w:lang w:val="en-US"/>
                            </w:rP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4.25pt;margin-top:-59.55pt;width:19.5pt;height:2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" strokecolor="white [3212]">
              <v:textbox>
                <w:txbxContent>
                  <w:p w14:paraId="75E45925" w14:textId="4936FAA7" w:rsidR="005F4D66" w:rsidRPr="00B95F8F" w:rsidRDefault="005F4D66">
                    <w:pPr>
                      <w:rPr>
                        <w:lang w:val="en-US"/>
                      </w:rPr>
                    </w:pPr>
                    <w:r>
                      <w:t>1</w:t>
                    </w:r>
                  </w:p>
                </w:txbxContent>
              </v:textbox>
              <w10:wrap type="through"/>
            </v:shape>
          </w:pict>
        </mc:Fallback>
      </mc:AlternateContent>
    </w:r>
    <w:r w:rsidRPr="0081795A">
      <w:rPr>
        <w:rFonts w:ascii="Arial Narrow" w:hAnsi="Arial Narrow"/>
        <w:noProof/>
        <w:sz w:val="10"/>
        <w:szCs w:val="10"/>
        <w:lang w:val="en-US" w:eastAsia="en-US"/>
      </w:rPr>
      <w:drawing>
        <wp:anchor distT="0" distB="0" distL="114300" distR="114300" simplePos="0" relativeHeight="251665408" behindDoc="1" locked="0" layoutInCell="1" allowOverlap="1" wp14:anchorId="6D120B76" wp14:editId="4B34A282">
          <wp:simplePos x="0" y="0"/>
          <wp:positionH relativeFrom="page">
            <wp:posOffset>118745</wp:posOffset>
          </wp:positionH>
          <wp:positionV relativeFrom="page">
            <wp:posOffset>9005570</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963BC" w14:textId="77777777" w:rsidR="00377128" w:rsidRDefault="00377128">
      <w:r>
        <w:separator/>
      </w:r>
    </w:p>
  </w:footnote>
  <w:footnote w:type="continuationSeparator" w:id="0">
    <w:p w14:paraId="66A38651" w14:textId="77777777" w:rsidR="00377128" w:rsidRDefault="0037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43E6" w14:textId="77777777" w:rsidR="006D6B70" w:rsidRDefault="006D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EA0C" w14:textId="0126B027" w:rsidR="005F4D66" w:rsidRDefault="005F4D66">
    <w:pPr>
      <w:pStyle w:val="Header"/>
    </w:pPr>
    <w:r>
      <w:rPr>
        <w:noProof/>
        <w:lang w:val="en-US" w:eastAsia="en-US"/>
      </w:rPr>
      <w:drawing>
        <wp:anchor distT="0" distB="0" distL="114300" distR="114300" simplePos="0" relativeHeight="251688960" behindDoc="1" locked="0" layoutInCell="1" allowOverlap="1" wp14:anchorId="4440810A" wp14:editId="516EEF47">
          <wp:simplePos x="0" y="0"/>
          <wp:positionH relativeFrom="column">
            <wp:posOffset>-565150</wp:posOffset>
          </wp:positionH>
          <wp:positionV relativeFrom="paragraph">
            <wp:posOffset>121285</wp:posOffset>
          </wp:positionV>
          <wp:extent cx="188849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B21B" w14:textId="79B87B66" w:rsidR="005F4D66" w:rsidRDefault="005F4D66">
    <w:pPr>
      <w:pStyle w:val="Header"/>
    </w:pPr>
    <w:r>
      <w:rPr>
        <w:noProof/>
        <w:lang w:val="en-US" w:eastAsia="en-US"/>
      </w:rPr>
      <w:drawing>
        <wp:anchor distT="0" distB="0" distL="114300" distR="114300" simplePos="0" relativeHeight="251673600" behindDoc="1" locked="0" layoutInCell="1" allowOverlap="1" wp14:anchorId="1AB60E25" wp14:editId="7AECF4ED">
          <wp:simplePos x="0" y="0"/>
          <wp:positionH relativeFrom="column">
            <wp:posOffset>-561975</wp:posOffset>
          </wp:positionH>
          <wp:positionV relativeFrom="paragraph">
            <wp:posOffset>-96520</wp:posOffset>
          </wp:positionV>
          <wp:extent cx="1888490" cy="6286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9C"/>
    <w:multiLevelType w:val="hybridMultilevel"/>
    <w:tmpl w:val="85EE6E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D21292"/>
    <w:multiLevelType w:val="hybridMultilevel"/>
    <w:tmpl w:val="4AD8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842BDD"/>
    <w:multiLevelType w:val="hybridMultilevel"/>
    <w:tmpl w:val="1632D3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9936039"/>
    <w:multiLevelType w:val="hybridMultilevel"/>
    <w:tmpl w:val="5BF2D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1E6178"/>
    <w:multiLevelType w:val="hybridMultilevel"/>
    <w:tmpl w:val="235E5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4A27643"/>
    <w:multiLevelType w:val="hybridMultilevel"/>
    <w:tmpl w:val="71C61C2C"/>
    <w:lvl w:ilvl="0" w:tplc="9774C2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9730C"/>
    <w:multiLevelType w:val="hybridMultilevel"/>
    <w:tmpl w:val="FCE4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94FC6"/>
    <w:multiLevelType w:val="hybridMultilevel"/>
    <w:tmpl w:val="5432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769C4"/>
    <w:multiLevelType w:val="hybridMultilevel"/>
    <w:tmpl w:val="B1F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81A92"/>
    <w:multiLevelType w:val="hybridMultilevel"/>
    <w:tmpl w:val="B002E9E4"/>
    <w:lvl w:ilvl="0" w:tplc="79AC5DE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77DB7"/>
    <w:multiLevelType w:val="hybridMultilevel"/>
    <w:tmpl w:val="335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14A2D"/>
    <w:multiLevelType w:val="hybridMultilevel"/>
    <w:tmpl w:val="EAAEB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01C5C"/>
    <w:multiLevelType w:val="hybridMultilevel"/>
    <w:tmpl w:val="ACDC2204"/>
    <w:lvl w:ilvl="0" w:tplc="449699BA">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6F57BD"/>
    <w:multiLevelType w:val="hybridMultilevel"/>
    <w:tmpl w:val="5466219A"/>
    <w:lvl w:ilvl="0" w:tplc="8DC2D38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6EA875E8"/>
    <w:multiLevelType w:val="hybridMultilevel"/>
    <w:tmpl w:val="DBE43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50E62"/>
    <w:multiLevelType w:val="hybridMultilevel"/>
    <w:tmpl w:val="8FB8EA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00F72"/>
    <w:multiLevelType w:val="hybridMultilevel"/>
    <w:tmpl w:val="372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7"/>
  </w:num>
  <w:num w:numId="5">
    <w:abstractNumId w:val="5"/>
  </w:num>
  <w:num w:numId="6">
    <w:abstractNumId w:val="6"/>
  </w:num>
  <w:num w:numId="7">
    <w:abstractNumId w:val="15"/>
  </w:num>
  <w:num w:numId="8">
    <w:abstractNumId w:val="16"/>
  </w:num>
  <w:num w:numId="9">
    <w:abstractNumId w:val="12"/>
  </w:num>
  <w:num w:numId="10">
    <w:abstractNumId w:val="9"/>
  </w:num>
  <w:num w:numId="11">
    <w:abstractNumId w:val="2"/>
  </w:num>
  <w:num w:numId="12">
    <w:abstractNumId w:val="1"/>
  </w:num>
  <w:num w:numId="13">
    <w:abstractNumId w:val="3"/>
  </w:num>
  <w:num w:numId="14">
    <w:abstractNumId w:val="0"/>
  </w:num>
  <w:num w:numId="15">
    <w:abstractNumId w:val="4"/>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2dwfS97EryTAoijG8yv7AYxvXi0=" w:salt="ZRylDw3IO9+e73uQj89XBg=="/>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8C"/>
    <w:rsid w:val="00014441"/>
    <w:rsid w:val="00032C76"/>
    <w:rsid w:val="00044570"/>
    <w:rsid w:val="000A50AB"/>
    <w:rsid w:val="000B048C"/>
    <w:rsid w:val="000D3D78"/>
    <w:rsid w:val="000F2721"/>
    <w:rsid w:val="0012382F"/>
    <w:rsid w:val="00155AE2"/>
    <w:rsid w:val="001A24D3"/>
    <w:rsid w:val="001F23C9"/>
    <w:rsid w:val="001F4AF8"/>
    <w:rsid w:val="001F68AC"/>
    <w:rsid w:val="002075C7"/>
    <w:rsid w:val="0022109E"/>
    <w:rsid w:val="0022267F"/>
    <w:rsid w:val="0029058C"/>
    <w:rsid w:val="002A0713"/>
    <w:rsid w:val="002C7BF9"/>
    <w:rsid w:val="00324993"/>
    <w:rsid w:val="00331C7B"/>
    <w:rsid w:val="00332A28"/>
    <w:rsid w:val="00346900"/>
    <w:rsid w:val="003730D6"/>
    <w:rsid w:val="00377128"/>
    <w:rsid w:val="003C16FE"/>
    <w:rsid w:val="00451799"/>
    <w:rsid w:val="00453F71"/>
    <w:rsid w:val="004728F8"/>
    <w:rsid w:val="004A032B"/>
    <w:rsid w:val="004C0F94"/>
    <w:rsid w:val="004D1EC6"/>
    <w:rsid w:val="00521A2A"/>
    <w:rsid w:val="005249B2"/>
    <w:rsid w:val="005558A8"/>
    <w:rsid w:val="005F4D66"/>
    <w:rsid w:val="006069FE"/>
    <w:rsid w:val="00643621"/>
    <w:rsid w:val="00644E51"/>
    <w:rsid w:val="006A7089"/>
    <w:rsid w:val="006D6B70"/>
    <w:rsid w:val="006F5F6A"/>
    <w:rsid w:val="00791DF9"/>
    <w:rsid w:val="007C4494"/>
    <w:rsid w:val="007D24F0"/>
    <w:rsid w:val="007F6CBD"/>
    <w:rsid w:val="00804ADB"/>
    <w:rsid w:val="00807FBF"/>
    <w:rsid w:val="00834BE6"/>
    <w:rsid w:val="00870637"/>
    <w:rsid w:val="0089712B"/>
    <w:rsid w:val="008B6205"/>
    <w:rsid w:val="008B71BD"/>
    <w:rsid w:val="00920C3F"/>
    <w:rsid w:val="00930AB3"/>
    <w:rsid w:val="00955194"/>
    <w:rsid w:val="00980681"/>
    <w:rsid w:val="00983E71"/>
    <w:rsid w:val="009A0565"/>
    <w:rsid w:val="009A5F2E"/>
    <w:rsid w:val="009B5B28"/>
    <w:rsid w:val="009C3D83"/>
    <w:rsid w:val="00A16CC2"/>
    <w:rsid w:val="00A30953"/>
    <w:rsid w:val="00A318A3"/>
    <w:rsid w:val="00A8141F"/>
    <w:rsid w:val="00B027AC"/>
    <w:rsid w:val="00B04EF5"/>
    <w:rsid w:val="00B446BC"/>
    <w:rsid w:val="00B466C9"/>
    <w:rsid w:val="00B72C19"/>
    <w:rsid w:val="00B826B5"/>
    <w:rsid w:val="00B94D2E"/>
    <w:rsid w:val="00B95F8F"/>
    <w:rsid w:val="00BA4A06"/>
    <w:rsid w:val="00BE3902"/>
    <w:rsid w:val="00C42D70"/>
    <w:rsid w:val="00C75FF9"/>
    <w:rsid w:val="00CA7962"/>
    <w:rsid w:val="00CD2411"/>
    <w:rsid w:val="00CD311F"/>
    <w:rsid w:val="00CD5C02"/>
    <w:rsid w:val="00D10DEA"/>
    <w:rsid w:val="00D40EA9"/>
    <w:rsid w:val="00D50DA0"/>
    <w:rsid w:val="00D62D45"/>
    <w:rsid w:val="00D63403"/>
    <w:rsid w:val="00D93AD1"/>
    <w:rsid w:val="00DC14D0"/>
    <w:rsid w:val="00DC7D9A"/>
    <w:rsid w:val="00DF6B87"/>
    <w:rsid w:val="00E45547"/>
    <w:rsid w:val="00E85EDF"/>
    <w:rsid w:val="00F66158"/>
    <w:rsid w:val="00F864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D6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4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D6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627F9FB-5C95-4124-81AC-DFA4D4076117}"/>
      </w:docPartPr>
      <w:docPartBody>
        <w:p w:rsidR="00A407D1" w:rsidRDefault="004F1967">
          <w:r w:rsidRPr="00415631">
            <w:rPr>
              <w:rStyle w:val="PlaceholderText"/>
            </w:rPr>
            <w:t>Click here to enter text.</w:t>
          </w:r>
        </w:p>
      </w:docPartBody>
    </w:docPart>
    <w:docPart>
      <w:docPartPr>
        <w:name w:val="B766FC8DFDB14BA19C574CA23998E8E9"/>
        <w:category>
          <w:name w:val="General"/>
          <w:gallery w:val="placeholder"/>
        </w:category>
        <w:types>
          <w:type w:val="bbPlcHdr"/>
        </w:types>
        <w:behaviors>
          <w:behavior w:val="content"/>
        </w:behaviors>
        <w:guid w:val="{6E04A637-0908-4301-9147-5A2BE2F551E3}"/>
      </w:docPartPr>
      <w:docPartBody>
        <w:p w:rsidR="00A407D1" w:rsidRDefault="004F1967" w:rsidP="004F1967">
          <w:pPr>
            <w:pStyle w:val="B766FC8DFDB14BA19C574CA23998E8E9"/>
          </w:pPr>
          <w:r w:rsidRPr="00415631">
            <w:rPr>
              <w:rStyle w:val="PlaceholderText"/>
            </w:rPr>
            <w:t>Click here to enter text.</w:t>
          </w:r>
        </w:p>
      </w:docPartBody>
    </w:docPart>
    <w:docPart>
      <w:docPartPr>
        <w:name w:val="266F743D98204F09BFA664FB5A6358FC"/>
        <w:category>
          <w:name w:val="General"/>
          <w:gallery w:val="placeholder"/>
        </w:category>
        <w:types>
          <w:type w:val="bbPlcHdr"/>
        </w:types>
        <w:behaviors>
          <w:behavior w:val="content"/>
        </w:behaviors>
        <w:guid w:val="{A01E83DA-18E5-4BA1-BB12-DC0BBC674D41}"/>
      </w:docPartPr>
      <w:docPartBody>
        <w:p w:rsidR="00A407D1" w:rsidRDefault="004F1967" w:rsidP="004F1967">
          <w:pPr>
            <w:pStyle w:val="266F743D98204F09BFA664FB5A6358FC"/>
          </w:pPr>
          <w:r w:rsidRPr="00415631">
            <w:rPr>
              <w:rStyle w:val="PlaceholderText"/>
            </w:rPr>
            <w:t>Click here to enter text.</w:t>
          </w:r>
        </w:p>
      </w:docPartBody>
    </w:docPart>
    <w:docPart>
      <w:docPartPr>
        <w:name w:val="024484AFCD414483A71ECCEFB649E984"/>
        <w:category>
          <w:name w:val="General"/>
          <w:gallery w:val="placeholder"/>
        </w:category>
        <w:types>
          <w:type w:val="bbPlcHdr"/>
        </w:types>
        <w:behaviors>
          <w:behavior w:val="content"/>
        </w:behaviors>
        <w:guid w:val="{AB93A7D4-41EA-44D7-A729-D570B6F78873}"/>
      </w:docPartPr>
      <w:docPartBody>
        <w:p w:rsidR="00A407D1" w:rsidRDefault="004F1967" w:rsidP="004F1967">
          <w:pPr>
            <w:pStyle w:val="024484AFCD414483A71ECCEFB649E984"/>
          </w:pPr>
          <w:r w:rsidRPr="00415631">
            <w:rPr>
              <w:rStyle w:val="PlaceholderText"/>
            </w:rPr>
            <w:t>Click here to enter text.</w:t>
          </w:r>
        </w:p>
      </w:docPartBody>
    </w:docPart>
    <w:docPart>
      <w:docPartPr>
        <w:name w:val="BACA496E3EFA4A0CB5364167246A99E4"/>
        <w:category>
          <w:name w:val="General"/>
          <w:gallery w:val="placeholder"/>
        </w:category>
        <w:types>
          <w:type w:val="bbPlcHdr"/>
        </w:types>
        <w:behaviors>
          <w:behavior w:val="content"/>
        </w:behaviors>
        <w:guid w:val="{DD695605-F9AB-4985-A582-6CDC5B9D13F3}"/>
      </w:docPartPr>
      <w:docPartBody>
        <w:p w:rsidR="00A407D1" w:rsidRDefault="004F1967" w:rsidP="004F1967">
          <w:pPr>
            <w:pStyle w:val="BACA496E3EFA4A0CB5364167246A99E4"/>
          </w:pPr>
          <w:r w:rsidRPr="00415631">
            <w:rPr>
              <w:rStyle w:val="PlaceholderText"/>
            </w:rPr>
            <w:t>Click here to enter text.</w:t>
          </w:r>
        </w:p>
      </w:docPartBody>
    </w:docPart>
    <w:docPart>
      <w:docPartPr>
        <w:name w:val="5564AC836D9C442998112738A4B4BD31"/>
        <w:category>
          <w:name w:val="General"/>
          <w:gallery w:val="placeholder"/>
        </w:category>
        <w:types>
          <w:type w:val="bbPlcHdr"/>
        </w:types>
        <w:behaviors>
          <w:behavior w:val="content"/>
        </w:behaviors>
        <w:guid w:val="{AE2D0394-2D02-4E6A-B81F-251C599BD298}"/>
      </w:docPartPr>
      <w:docPartBody>
        <w:p w:rsidR="00A407D1" w:rsidRDefault="004F1967" w:rsidP="004F1967">
          <w:pPr>
            <w:pStyle w:val="5564AC836D9C442998112738A4B4BD31"/>
          </w:pPr>
          <w:r w:rsidRPr="00415631">
            <w:rPr>
              <w:rStyle w:val="PlaceholderText"/>
            </w:rPr>
            <w:t>Click here to enter text.</w:t>
          </w:r>
        </w:p>
      </w:docPartBody>
    </w:docPart>
    <w:docPart>
      <w:docPartPr>
        <w:name w:val="4D9EF9E28B634E94BEADF71A8823E6AE"/>
        <w:category>
          <w:name w:val="General"/>
          <w:gallery w:val="placeholder"/>
        </w:category>
        <w:types>
          <w:type w:val="bbPlcHdr"/>
        </w:types>
        <w:behaviors>
          <w:behavior w:val="content"/>
        </w:behaviors>
        <w:guid w:val="{0E8520EC-6F9C-43E6-ACA7-474D0C3CB4B7}"/>
      </w:docPartPr>
      <w:docPartBody>
        <w:p w:rsidR="00A407D1" w:rsidRDefault="004F1967" w:rsidP="004F1967">
          <w:pPr>
            <w:pStyle w:val="4D9EF9E28B634E94BEADF71A8823E6AE"/>
          </w:pPr>
          <w:r w:rsidRPr="00415631">
            <w:rPr>
              <w:rStyle w:val="PlaceholderText"/>
            </w:rPr>
            <w:t>Click here to enter text.</w:t>
          </w:r>
        </w:p>
      </w:docPartBody>
    </w:docPart>
    <w:docPart>
      <w:docPartPr>
        <w:name w:val="658768A45F1B49BD8FC2DF3BC19CEFDA"/>
        <w:category>
          <w:name w:val="General"/>
          <w:gallery w:val="placeholder"/>
        </w:category>
        <w:types>
          <w:type w:val="bbPlcHdr"/>
        </w:types>
        <w:behaviors>
          <w:behavior w:val="content"/>
        </w:behaviors>
        <w:guid w:val="{E2DE7A34-B0D9-4C9F-8255-3D987813C218}"/>
      </w:docPartPr>
      <w:docPartBody>
        <w:p w:rsidR="00A407D1" w:rsidRDefault="004F1967" w:rsidP="004F1967">
          <w:pPr>
            <w:pStyle w:val="658768A45F1B49BD8FC2DF3BC19CEFDA"/>
          </w:pPr>
          <w:r w:rsidRPr="00415631">
            <w:rPr>
              <w:rStyle w:val="PlaceholderText"/>
            </w:rPr>
            <w:t>Click here to enter text.</w:t>
          </w:r>
        </w:p>
      </w:docPartBody>
    </w:docPart>
    <w:docPart>
      <w:docPartPr>
        <w:name w:val="F8C0DED845A6450C9D9DB1ABFA534A27"/>
        <w:category>
          <w:name w:val="General"/>
          <w:gallery w:val="placeholder"/>
        </w:category>
        <w:types>
          <w:type w:val="bbPlcHdr"/>
        </w:types>
        <w:behaviors>
          <w:behavior w:val="content"/>
        </w:behaviors>
        <w:guid w:val="{0FF192E7-F396-4E26-AD26-F26AFB0515C7}"/>
      </w:docPartPr>
      <w:docPartBody>
        <w:p w:rsidR="00A407D1" w:rsidRDefault="004F1967" w:rsidP="004F1967">
          <w:pPr>
            <w:pStyle w:val="F8C0DED845A6450C9D9DB1ABFA534A27"/>
          </w:pPr>
          <w:r w:rsidRPr="00415631">
            <w:rPr>
              <w:rStyle w:val="PlaceholderText"/>
            </w:rPr>
            <w:t>Click here to enter text.</w:t>
          </w:r>
        </w:p>
      </w:docPartBody>
    </w:docPart>
    <w:docPart>
      <w:docPartPr>
        <w:name w:val="9E78332DCEED4451868B8619E3D5EBE9"/>
        <w:category>
          <w:name w:val="General"/>
          <w:gallery w:val="placeholder"/>
        </w:category>
        <w:types>
          <w:type w:val="bbPlcHdr"/>
        </w:types>
        <w:behaviors>
          <w:behavior w:val="content"/>
        </w:behaviors>
        <w:guid w:val="{28ED6865-5012-4060-83B6-0A230696A32E}"/>
      </w:docPartPr>
      <w:docPartBody>
        <w:p w:rsidR="00A407D1" w:rsidRDefault="004F1967" w:rsidP="004F1967">
          <w:pPr>
            <w:pStyle w:val="9E78332DCEED4451868B8619E3D5EBE9"/>
          </w:pPr>
          <w:r w:rsidRPr="00415631">
            <w:rPr>
              <w:rStyle w:val="PlaceholderText"/>
            </w:rPr>
            <w:t>Click here to enter text.</w:t>
          </w:r>
        </w:p>
      </w:docPartBody>
    </w:docPart>
    <w:docPart>
      <w:docPartPr>
        <w:name w:val="ED01D93C379B4591AD982E4582B29189"/>
        <w:category>
          <w:name w:val="General"/>
          <w:gallery w:val="placeholder"/>
        </w:category>
        <w:types>
          <w:type w:val="bbPlcHdr"/>
        </w:types>
        <w:behaviors>
          <w:behavior w:val="content"/>
        </w:behaviors>
        <w:guid w:val="{F06FAE2F-26BF-4566-8B82-6D5D0A2F1E9F}"/>
      </w:docPartPr>
      <w:docPartBody>
        <w:p w:rsidR="00A407D1" w:rsidRDefault="004F1967" w:rsidP="004F1967">
          <w:pPr>
            <w:pStyle w:val="ED01D93C379B4591AD982E4582B29189"/>
          </w:pPr>
          <w:r w:rsidRPr="00415631">
            <w:rPr>
              <w:rStyle w:val="PlaceholderText"/>
            </w:rPr>
            <w:t>Click here to enter text.</w:t>
          </w:r>
        </w:p>
      </w:docPartBody>
    </w:docPart>
    <w:docPart>
      <w:docPartPr>
        <w:name w:val="33631BD754E0400EA39E4BA6B6063236"/>
        <w:category>
          <w:name w:val="General"/>
          <w:gallery w:val="placeholder"/>
        </w:category>
        <w:types>
          <w:type w:val="bbPlcHdr"/>
        </w:types>
        <w:behaviors>
          <w:behavior w:val="content"/>
        </w:behaviors>
        <w:guid w:val="{FDFDA854-5E3D-4492-B31D-913631A70804}"/>
      </w:docPartPr>
      <w:docPartBody>
        <w:p w:rsidR="00A407D1" w:rsidRDefault="004F1967" w:rsidP="004F1967">
          <w:pPr>
            <w:pStyle w:val="33631BD754E0400EA39E4BA6B6063236"/>
          </w:pPr>
          <w:r w:rsidRPr="00415631">
            <w:rPr>
              <w:rStyle w:val="PlaceholderText"/>
            </w:rPr>
            <w:t>Click here to enter text.</w:t>
          </w:r>
        </w:p>
      </w:docPartBody>
    </w:docPart>
    <w:docPart>
      <w:docPartPr>
        <w:name w:val="A61B7707CF0342A881619AFA09C00129"/>
        <w:category>
          <w:name w:val="General"/>
          <w:gallery w:val="placeholder"/>
        </w:category>
        <w:types>
          <w:type w:val="bbPlcHdr"/>
        </w:types>
        <w:behaviors>
          <w:behavior w:val="content"/>
        </w:behaviors>
        <w:guid w:val="{01041648-2512-413B-8FB2-90352F7DA01A}"/>
      </w:docPartPr>
      <w:docPartBody>
        <w:p w:rsidR="00A407D1" w:rsidRDefault="004F1967" w:rsidP="004F1967">
          <w:pPr>
            <w:pStyle w:val="A61B7707CF0342A881619AFA09C00129"/>
          </w:pPr>
          <w:r w:rsidRPr="00415631">
            <w:rPr>
              <w:rStyle w:val="PlaceholderText"/>
            </w:rPr>
            <w:t>Click here to enter text.</w:t>
          </w:r>
        </w:p>
      </w:docPartBody>
    </w:docPart>
    <w:docPart>
      <w:docPartPr>
        <w:name w:val="55374B3D16D2480BBF8E668876B797C9"/>
        <w:category>
          <w:name w:val="General"/>
          <w:gallery w:val="placeholder"/>
        </w:category>
        <w:types>
          <w:type w:val="bbPlcHdr"/>
        </w:types>
        <w:behaviors>
          <w:behavior w:val="content"/>
        </w:behaviors>
        <w:guid w:val="{9F7ACD62-C0F1-4A75-ACC4-33AB08B96C14}"/>
      </w:docPartPr>
      <w:docPartBody>
        <w:p w:rsidR="00A407D1" w:rsidRDefault="004F1967" w:rsidP="004F1967">
          <w:pPr>
            <w:pStyle w:val="55374B3D16D2480BBF8E668876B797C9"/>
          </w:pPr>
          <w:r w:rsidRPr="00415631">
            <w:rPr>
              <w:rStyle w:val="PlaceholderText"/>
            </w:rPr>
            <w:t>Click here to enter text.</w:t>
          </w:r>
        </w:p>
      </w:docPartBody>
    </w:docPart>
    <w:docPart>
      <w:docPartPr>
        <w:name w:val="0F0FCA2FC1C14BAE8C8D8E42C760B894"/>
        <w:category>
          <w:name w:val="General"/>
          <w:gallery w:val="placeholder"/>
        </w:category>
        <w:types>
          <w:type w:val="bbPlcHdr"/>
        </w:types>
        <w:behaviors>
          <w:behavior w:val="content"/>
        </w:behaviors>
        <w:guid w:val="{42EA6460-097D-4276-B276-8E21C8551B93}"/>
      </w:docPartPr>
      <w:docPartBody>
        <w:p w:rsidR="00A407D1" w:rsidRDefault="004F1967" w:rsidP="004F1967">
          <w:pPr>
            <w:pStyle w:val="0F0FCA2FC1C14BAE8C8D8E42C760B894"/>
          </w:pPr>
          <w:r w:rsidRPr="00415631">
            <w:rPr>
              <w:rStyle w:val="PlaceholderText"/>
            </w:rPr>
            <w:t>Click here to enter text.</w:t>
          </w:r>
        </w:p>
      </w:docPartBody>
    </w:docPart>
    <w:docPart>
      <w:docPartPr>
        <w:name w:val="75521DBA200149E5993FBA215A2986F2"/>
        <w:category>
          <w:name w:val="General"/>
          <w:gallery w:val="placeholder"/>
        </w:category>
        <w:types>
          <w:type w:val="bbPlcHdr"/>
        </w:types>
        <w:behaviors>
          <w:behavior w:val="content"/>
        </w:behaviors>
        <w:guid w:val="{D98989CE-1014-4813-84D4-B61D9B714BE4}"/>
      </w:docPartPr>
      <w:docPartBody>
        <w:p w:rsidR="00A407D1" w:rsidRDefault="004F1967" w:rsidP="004F1967">
          <w:pPr>
            <w:pStyle w:val="75521DBA200149E5993FBA215A2986F2"/>
          </w:pPr>
          <w:r w:rsidRPr="00415631">
            <w:rPr>
              <w:rStyle w:val="PlaceholderText"/>
            </w:rPr>
            <w:t>Click here to enter text.</w:t>
          </w:r>
        </w:p>
      </w:docPartBody>
    </w:docPart>
    <w:docPart>
      <w:docPartPr>
        <w:name w:val="73C70E072CF54370B1492BF04371753E"/>
        <w:category>
          <w:name w:val="General"/>
          <w:gallery w:val="placeholder"/>
        </w:category>
        <w:types>
          <w:type w:val="bbPlcHdr"/>
        </w:types>
        <w:behaviors>
          <w:behavior w:val="content"/>
        </w:behaviors>
        <w:guid w:val="{792F0AFF-20BA-4BA4-A2D1-9D4A960BA8B7}"/>
      </w:docPartPr>
      <w:docPartBody>
        <w:p w:rsidR="00A407D1" w:rsidRDefault="004F1967" w:rsidP="004F1967">
          <w:pPr>
            <w:pStyle w:val="73C70E072CF54370B1492BF04371753E"/>
          </w:pPr>
          <w:r w:rsidRPr="004156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67"/>
    <w:rsid w:val="003718BF"/>
    <w:rsid w:val="004F1967"/>
    <w:rsid w:val="00852FAC"/>
    <w:rsid w:val="009142F4"/>
    <w:rsid w:val="00A4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67"/>
    <w:rPr>
      <w:color w:val="808080"/>
    </w:rPr>
  </w:style>
  <w:style w:type="paragraph" w:customStyle="1" w:styleId="B766FC8DFDB14BA19C574CA23998E8E9">
    <w:name w:val="B766FC8DFDB14BA19C574CA23998E8E9"/>
    <w:rsid w:val="004F1967"/>
  </w:style>
  <w:style w:type="paragraph" w:customStyle="1" w:styleId="266F743D98204F09BFA664FB5A6358FC">
    <w:name w:val="266F743D98204F09BFA664FB5A6358FC"/>
    <w:rsid w:val="004F1967"/>
  </w:style>
  <w:style w:type="paragraph" w:customStyle="1" w:styleId="024484AFCD414483A71ECCEFB649E984">
    <w:name w:val="024484AFCD414483A71ECCEFB649E984"/>
    <w:rsid w:val="004F1967"/>
  </w:style>
  <w:style w:type="paragraph" w:customStyle="1" w:styleId="BACA496E3EFA4A0CB5364167246A99E4">
    <w:name w:val="BACA496E3EFA4A0CB5364167246A99E4"/>
    <w:rsid w:val="004F1967"/>
  </w:style>
  <w:style w:type="paragraph" w:customStyle="1" w:styleId="5564AC836D9C442998112738A4B4BD31">
    <w:name w:val="5564AC836D9C442998112738A4B4BD31"/>
    <w:rsid w:val="004F1967"/>
  </w:style>
  <w:style w:type="paragraph" w:customStyle="1" w:styleId="4D9EF9E28B634E94BEADF71A8823E6AE">
    <w:name w:val="4D9EF9E28B634E94BEADF71A8823E6AE"/>
    <w:rsid w:val="004F1967"/>
  </w:style>
  <w:style w:type="paragraph" w:customStyle="1" w:styleId="EA0B6D83288946168FC0B2EF281833C1">
    <w:name w:val="EA0B6D83288946168FC0B2EF281833C1"/>
    <w:rsid w:val="004F1967"/>
  </w:style>
  <w:style w:type="paragraph" w:customStyle="1" w:styleId="BAC8933E88A643BABCA65543D2BDC5E6">
    <w:name w:val="BAC8933E88A643BABCA65543D2BDC5E6"/>
    <w:rsid w:val="004F1967"/>
  </w:style>
  <w:style w:type="paragraph" w:customStyle="1" w:styleId="658768A45F1B49BD8FC2DF3BC19CEFDA">
    <w:name w:val="658768A45F1B49BD8FC2DF3BC19CEFDA"/>
    <w:rsid w:val="004F1967"/>
  </w:style>
  <w:style w:type="paragraph" w:customStyle="1" w:styleId="F8C0DED845A6450C9D9DB1ABFA534A27">
    <w:name w:val="F8C0DED845A6450C9D9DB1ABFA534A27"/>
    <w:rsid w:val="004F1967"/>
  </w:style>
  <w:style w:type="paragraph" w:customStyle="1" w:styleId="9E78332DCEED4451868B8619E3D5EBE9">
    <w:name w:val="9E78332DCEED4451868B8619E3D5EBE9"/>
    <w:rsid w:val="004F1967"/>
  </w:style>
  <w:style w:type="paragraph" w:customStyle="1" w:styleId="ED01D93C379B4591AD982E4582B29189">
    <w:name w:val="ED01D93C379B4591AD982E4582B29189"/>
    <w:rsid w:val="004F1967"/>
  </w:style>
  <w:style w:type="paragraph" w:customStyle="1" w:styleId="33631BD754E0400EA39E4BA6B6063236">
    <w:name w:val="33631BD754E0400EA39E4BA6B6063236"/>
    <w:rsid w:val="004F1967"/>
  </w:style>
  <w:style w:type="paragraph" w:customStyle="1" w:styleId="A61B7707CF0342A881619AFA09C00129">
    <w:name w:val="A61B7707CF0342A881619AFA09C00129"/>
    <w:rsid w:val="004F1967"/>
  </w:style>
  <w:style w:type="paragraph" w:customStyle="1" w:styleId="55374B3D16D2480BBF8E668876B797C9">
    <w:name w:val="55374B3D16D2480BBF8E668876B797C9"/>
    <w:rsid w:val="004F1967"/>
  </w:style>
  <w:style w:type="paragraph" w:customStyle="1" w:styleId="0F0FCA2FC1C14BAE8C8D8E42C760B894">
    <w:name w:val="0F0FCA2FC1C14BAE8C8D8E42C760B894"/>
    <w:rsid w:val="004F1967"/>
  </w:style>
  <w:style w:type="paragraph" w:customStyle="1" w:styleId="75521DBA200149E5993FBA215A2986F2">
    <w:name w:val="75521DBA200149E5993FBA215A2986F2"/>
    <w:rsid w:val="004F1967"/>
  </w:style>
  <w:style w:type="paragraph" w:customStyle="1" w:styleId="73C70E072CF54370B1492BF04371753E">
    <w:name w:val="73C70E072CF54370B1492BF04371753E"/>
    <w:rsid w:val="004F1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67"/>
    <w:rPr>
      <w:color w:val="808080"/>
    </w:rPr>
  </w:style>
  <w:style w:type="paragraph" w:customStyle="1" w:styleId="B766FC8DFDB14BA19C574CA23998E8E9">
    <w:name w:val="B766FC8DFDB14BA19C574CA23998E8E9"/>
    <w:rsid w:val="004F1967"/>
  </w:style>
  <w:style w:type="paragraph" w:customStyle="1" w:styleId="266F743D98204F09BFA664FB5A6358FC">
    <w:name w:val="266F743D98204F09BFA664FB5A6358FC"/>
    <w:rsid w:val="004F1967"/>
  </w:style>
  <w:style w:type="paragraph" w:customStyle="1" w:styleId="024484AFCD414483A71ECCEFB649E984">
    <w:name w:val="024484AFCD414483A71ECCEFB649E984"/>
    <w:rsid w:val="004F1967"/>
  </w:style>
  <w:style w:type="paragraph" w:customStyle="1" w:styleId="BACA496E3EFA4A0CB5364167246A99E4">
    <w:name w:val="BACA496E3EFA4A0CB5364167246A99E4"/>
    <w:rsid w:val="004F1967"/>
  </w:style>
  <w:style w:type="paragraph" w:customStyle="1" w:styleId="5564AC836D9C442998112738A4B4BD31">
    <w:name w:val="5564AC836D9C442998112738A4B4BD31"/>
    <w:rsid w:val="004F1967"/>
  </w:style>
  <w:style w:type="paragraph" w:customStyle="1" w:styleId="4D9EF9E28B634E94BEADF71A8823E6AE">
    <w:name w:val="4D9EF9E28B634E94BEADF71A8823E6AE"/>
    <w:rsid w:val="004F1967"/>
  </w:style>
  <w:style w:type="paragraph" w:customStyle="1" w:styleId="EA0B6D83288946168FC0B2EF281833C1">
    <w:name w:val="EA0B6D83288946168FC0B2EF281833C1"/>
    <w:rsid w:val="004F1967"/>
  </w:style>
  <w:style w:type="paragraph" w:customStyle="1" w:styleId="BAC8933E88A643BABCA65543D2BDC5E6">
    <w:name w:val="BAC8933E88A643BABCA65543D2BDC5E6"/>
    <w:rsid w:val="004F1967"/>
  </w:style>
  <w:style w:type="paragraph" w:customStyle="1" w:styleId="658768A45F1B49BD8FC2DF3BC19CEFDA">
    <w:name w:val="658768A45F1B49BD8FC2DF3BC19CEFDA"/>
    <w:rsid w:val="004F1967"/>
  </w:style>
  <w:style w:type="paragraph" w:customStyle="1" w:styleId="F8C0DED845A6450C9D9DB1ABFA534A27">
    <w:name w:val="F8C0DED845A6450C9D9DB1ABFA534A27"/>
    <w:rsid w:val="004F1967"/>
  </w:style>
  <w:style w:type="paragraph" w:customStyle="1" w:styleId="9E78332DCEED4451868B8619E3D5EBE9">
    <w:name w:val="9E78332DCEED4451868B8619E3D5EBE9"/>
    <w:rsid w:val="004F1967"/>
  </w:style>
  <w:style w:type="paragraph" w:customStyle="1" w:styleId="ED01D93C379B4591AD982E4582B29189">
    <w:name w:val="ED01D93C379B4591AD982E4582B29189"/>
    <w:rsid w:val="004F1967"/>
  </w:style>
  <w:style w:type="paragraph" w:customStyle="1" w:styleId="33631BD754E0400EA39E4BA6B6063236">
    <w:name w:val="33631BD754E0400EA39E4BA6B6063236"/>
    <w:rsid w:val="004F1967"/>
  </w:style>
  <w:style w:type="paragraph" w:customStyle="1" w:styleId="A61B7707CF0342A881619AFA09C00129">
    <w:name w:val="A61B7707CF0342A881619AFA09C00129"/>
    <w:rsid w:val="004F1967"/>
  </w:style>
  <w:style w:type="paragraph" w:customStyle="1" w:styleId="55374B3D16D2480BBF8E668876B797C9">
    <w:name w:val="55374B3D16D2480BBF8E668876B797C9"/>
    <w:rsid w:val="004F1967"/>
  </w:style>
  <w:style w:type="paragraph" w:customStyle="1" w:styleId="0F0FCA2FC1C14BAE8C8D8E42C760B894">
    <w:name w:val="0F0FCA2FC1C14BAE8C8D8E42C760B894"/>
    <w:rsid w:val="004F1967"/>
  </w:style>
  <w:style w:type="paragraph" w:customStyle="1" w:styleId="75521DBA200149E5993FBA215A2986F2">
    <w:name w:val="75521DBA200149E5993FBA215A2986F2"/>
    <w:rsid w:val="004F1967"/>
  </w:style>
  <w:style w:type="paragraph" w:customStyle="1" w:styleId="73C70E072CF54370B1492BF04371753E">
    <w:name w:val="73C70E072CF54370B1492BF04371753E"/>
    <w:rsid w:val="004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66a7fc66103dd2a03879a0b46bd4b80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26d781cf92f8adbdb97955c40eb33384"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Opmerkingen xmlns="b12cf2b1-6157-4869-be7f-ac0bc6ac6ec7">tablets APA's</Opmerkingen>
    <Imago xmlns="b12cf2b1-6157-4869-be7f-ac0bc6ac6ec7">Neen</Imago>
    <Andere xmlns="b12cf2b1-6157-4869-be7f-ac0bc6ac6ec7">tablets APA's</Andere>
    <Redacteur xmlns="b12cf2b1-6157-4869-be7f-ac0bc6ac6ec7">
      <UserInfo>
        <DisplayName>Schmickler Marie Noelle</DisplayName>
        <AccountId>358</AccountId>
        <AccountType/>
      </UserInfo>
    </Redacteur>
    <Logo xmlns="b12cf2b1-6157-4869-be7f-ac0bc6ac6ec7">Logo 6/6/2014</Logo>
    <Goedkeurder xmlns="b12cf2b1-6157-4869-be7f-ac0bc6ac6ec7">
      <UserInfo>
        <DisplayName>Schmickler Marie Noelle</DisplayName>
        <AccountId>358</AccountId>
        <AccountType/>
      </UserInfo>
    </Goedkeurder>
    <Documenttype xmlns="b12cf2b1-6157-4869-be7f-ac0bc6ac6ec7">6. Informatieve documenten</Documenttype>
    <Item_x0020_Language xmlns="cbc68e07-318d-4977-9c6d-10a9e49bd873">French</Item_x0020_Language>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Document_x0020__x0020_Actoren xmlns="cbc68e07-318d-4977-9c6d-10a9e49bd873">
      <UserInfo>
        <DisplayName/>
        <AccountId xsi:nil="true"/>
        <AccountType/>
      </UserInfo>
    </Document_x0020__x0020_Actor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Re-integratie</TermName>
          <TermId xmlns="http://schemas.microsoft.com/office/infopath/2007/PartnerControls">437c75fe-fb7b-453c-9545-c61c9cc98be3</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Gelinkte_x0020_processen_x002d_rubrieken xmlns="cbc68e07-318d-4977-9c6d-10a9e49bd873">
      <Value>Bedrijfsbezoeken</Value>
      <Value>Infodoc klant</Value>
    </Gelinkte_x0020_processen_x002d_rubrieken>
    <OpmerkingenbijH_x0040_W xmlns="b12cf2b1-6157-4869-be7f-ac0bc6ac6ec7" xsi:nil="true"/>
    <Versie_x0020__x0028_Kwaliteit_x0029_ xmlns="b12cf2b1-6157-4869-be7f-ac0bc6ac6ec7">1.0</Versie_x0020__x0028_Kwaliteit_x0029_>
    <Internet xmlns="b12cf2b1-6157-4869-be7f-ac0bc6ac6ec7">Ja</Internet>
    <Valable_x0020_jusqu_x0027_au xmlns="b12cf2b1-6157-4869-be7f-ac0bc6ac6ec7">2018-02-15T23:00:00+00:00</Valable_x0020_jusqu_x0027_au>
    <TaxCatchAll xmlns="b12cf2b1-6157-4869-be7f-ac0bc6ac6ec7">
      <Value>3</Value>
      <Value>2</Value>
      <Value>85</Value>
    </TaxCatchAll>
    <Onderwerp xmlns="b12cf2b1-6157-4869-be7f-ac0bc6ac6ec7">Re-integratie - Réintégration</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B2C4-B581-4B76-BE7C-EDC10AA16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48446-5D71-4545-8BEB-E45E06ABDE85}">
  <ds:schemaRefs>
    <ds:schemaRef ds:uri="http://schemas.microsoft.com/office/2006/metadata/properties"/>
    <ds:schemaRef ds:uri="http://schemas.microsoft.com/office/infopath/2007/PartnerControls"/>
    <ds:schemaRef ds:uri="b12cf2b1-6157-4869-be7f-ac0bc6ac6ec7"/>
    <ds:schemaRef ds:uri="cbc68e07-318d-4977-9c6d-10a9e49bd873"/>
  </ds:schemaRefs>
</ds:datastoreItem>
</file>

<file path=customXml/itemProps3.xml><?xml version="1.0" encoding="utf-8"?>
<ds:datastoreItem xmlns:ds="http://schemas.openxmlformats.org/officeDocument/2006/customXml" ds:itemID="{368448AE-173A-4E24-9023-28E1EB3CEECD}">
  <ds:schemaRefs>
    <ds:schemaRef ds:uri="http://schemas.microsoft.com/sharepoint/v3/contenttype/forms"/>
  </ds:schemaRefs>
</ds:datastoreItem>
</file>

<file path=customXml/itemProps4.xml><?xml version="1.0" encoding="utf-8"?>
<ds:datastoreItem xmlns:ds="http://schemas.openxmlformats.org/officeDocument/2006/customXml" ds:itemID="{07F5F2F2-8F7B-4601-97B9-026A1601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Exemple Plan réintegration</vt:lpstr>
    </vt:vector>
  </TitlesOfParts>
  <Company>Mensura</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Plan réintegration</dc:title>
  <dc:creator>cpa</dc:creator>
  <cp:lastModifiedBy>Hilegems Ines</cp:lastModifiedBy>
  <cp:revision>5</cp:revision>
  <cp:lastPrinted>2019-05-23T11:33:00Z</cp:lastPrinted>
  <dcterms:created xsi:type="dcterms:W3CDTF">2018-08-21T13:55:00Z</dcterms:created>
  <dcterms:modified xsi:type="dcterms:W3CDTF">2019-05-23T11:57:00Z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51373</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85;#Re-integratie|437c75fe-fb7b-453c-9545-c61c9cc98be3</vt:lpwstr>
  </property>
  <property fmtid="{D5CDD505-2E9C-101B-9397-08002B2CF9AE}" pid="8" name="Onderwerp">
    <vt:lpwstr>Re-integratie</vt:lpwstr>
  </property>
</Properties>
</file>