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572"/>
      </w:tblGrid>
      <w:tr w:rsidR="00FB18F9" w:rsidRPr="00F918E4" w:rsidTr="00FB18F9">
        <w:trPr>
          <w:trHeight w:val="402"/>
        </w:trPr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  <w:shd w:val="clear" w:color="auto" w:fill="007133"/>
            <w:vAlign w:val="center"/>
          </w:tcPr>
          <w:p w:rsidR="00FB18F9" w:rsidRPr="00F918E4" w:rsidRDefault="00FB18F9" w:rsidP="00FB18F9">
            <w:pPr>
              <w:rPr>
                <w:rFonts w:cs="Arial"/>
                <w:b/>
                <w:color w:val="FFFFFF" w:themeColor="background1"/>
                <w:sz w:val="28"/>
                <w:szCs w:val="28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  <w:lang w:val="fr-FR"/>
              </w:rPr>
              <w:t>D</w:t>
            </w:r>
            <w:r w:rsidRPr="00F918E4">
              <w:rPr>
                <w:rFonts w:cs="Arial"/>
                <w:b/>
                <w:color w:val="FFFFFF" w:themeColor="background1"/>
                <w:sz w:val="28"/>
                <w:szCs w:val="28"/>
                <w:lang w:val="fr-FR"/>
              </w:rPr>
              <w:t>ocument d’info Premiers secours</w:t>
            </w:r>
          </w:p>
        </w:tc>
      </w:tr>
    </w:tbl>
    <w:p w:rsidR="00FB18F9" w:rsidRDefault="00FB18F9" w:rsidP="00B267F3">
      <w:pPr>
        <w:spacing w:after="120"/>
        <w:rPr>
          <w:rFonts w:cs="Arial"/>
          <w:b/>
          <w:color w:val="006600"/>
          <w:u w:val="single"/>
          <w:lang w:val="fr-FR"/>
        </w:rPr>
      </w:pPr>
    </w:p>
    <w:p w:rsidR="00B267F3" w:rsidRPr="00F918E4" w:rsidRDefault="00F918E4" w:rsidP="00B267F3">
      <w:pPr>
        <w:spacing w:after="120"/>
        <w:rPr>
          <w:rFonts w:cs="Arial"/>
          <w:lang w:val="fr-FR"/>
        </w:rPr>
      </w:pPr>
      <w:r w:rsidRPr="00F918E4">
        <w:rPr>
          <w:rFonts w:cs="Arial"/>
          <w:b/>
          <w:color w:val="006600"/>
          <w:u w:val="single"/>
          <w:lang w:val="fr-FR"/>
        </w:rPr>
        <w:t>Introduction</w:t>
      </w:r>
    </w:p>
    <w:p w:rsidR="00F918E4" w:rsidRPr="00F918E4" w:rsidRDefault="00F918E4" w:rsidP="00F918E4">
      <w:pPr>
        <w:rPr>
          <w:rFonts w:cs="Arial"/>
          <w:lang w:val="fr-FR"/>
        </w:rPr>
      </w:pPr>
      <w:r w:rsidRPr="00F918E4">
        <w:rPr>
          <w:rFonts w:cs="Arial"/>
          <w:lang w:val="fr-FR"/>
        </w:rPr>
        <w:t xml:space="preserve">Un accident est vite arrivé. Chaque entreprise </w:t>
      </w:r>
      <w:r>
        <w:rPr>
          <w:rFonts w:cs="Arial"/>
          <w:lang w:val="fr-FR"/>
        </w:rPr>
        <w:t xml:space="preserve">doit </w:t>
      </w:r>
      <w:r w:rsidR="00FB18F9">
        <w:rPr>
          <w:rFonts w:cs="Arial"/>
          <w:lang w:val="fr-FR"/>
        </w:rPr>
        <w:t>s’y préparer</w:t>
      </w:r>
      <w:r w:rsidRPr="00F918E4">
        <w:rPr>
          <w:rFonts w:cs="Arial"/>
          <w:lang w:val="fr-FR"/>
        </w:rPr>
        <w:t>, afin que les victimes puissent être soigné</w:t>
      </w:r>
      <w:r>
        <w:rPr>
          <w:rFonts w:cs="Arial"/>
          <w:lang w:val="fr-FR"/>
        </w:rPr>
        <w:t>e</w:t>
      </w:r>
      <w:r w:rsidRPr="00F918E4">
        <w:rPr>
          <w:rFonts w:cs="Arial"/>
          <w:lang w:val="fr-FR"/>
        </w:rPr>
        <w:t>s</w:t>
      </w:r>
      <w:r>
        <w:rPr>
          <w:rFonts w:cs="Arial"/>
          <w:lang w:val="fr-FR"/>
        </w:rPr>
        <w:t xml:space="preserve"> rapidement</w:t>
      </w:r>
      <w:r w:rsidRPr="00F918E4">
        <w:rPr>
          <w:rFonts w:cs="Arial"/>
          <w:lang w:val="fr-FR"/>
        </w:rPr>
        <w:t>. Par conséquent, l'employeur doit organiser les premiers secours</w:t>
      </w:r>
      <w:r>
        <w:rPr>
          <w:rFonts w:cs="Arial"/>
          <w:lang w:val="fr-FR"/>
        </w:rPr>
        <w:t xml:space="preserve"> de manière</w:t>
      </w:r>
      <w:r w:rsidRPr="00F918E4">
        <w:rPr>
          <w:rFonts w:cs="Arial"/>
          <w:lang w:val="fr-FR"/>
        </w:rPr>
        <w:t xml:space="preserve"> adaptée à son entreprise. </w:t>
      </w:r>
    </w:p>
    <w:p w:rsidR="00F918E4" w:rsidRPr="00F918E4" w:rsidRDefault="00F918E4" w:rsidP="00F918E4">
      <w:pPr>
        <w:rPr>
          <w:rFonts w:cs="Arial"/>
          <w:lang w:val="fr-FR"/>
        </w:rPr>
      </w:pPr>
    </w:p>
    <w:p w:rsidR="00F918E4" w:rsidRPr="00F918E4" w:rsidRDefault="00F918E4" w:rsidP="00F918E4">
      <w:pPr>
        <w:rPr>
          <w:rFonts w:cs="Arial"/>
          <w:lang w:val="fr-FR"/>
        </w:rPr>
      </w:pPr>
      <w:r w:rsidRPr="00F918E4">
        <w:rPr>
          <w:rFonts w:cs="Arial"/>
          <w:lang w:val="fr-FR"/>
        </w:rPr>
        <w:t xml:space="preserve">Les trois </w:t>
      </w:r>
      <w:r w:rsidRPr="00F918E4">
        <w:rPr>
          <w:rFonts w:cs="Arial"/>
          <w:b/>
          <w:lang w:val="fr-FR"/>
        </w:rPr>
        <w:t>objectifs imposés</w:t>
      </w:r>
      <w:r w:rsidRPr="00F918E4">
        <w:rPr>
          <w:rFonts w:cs="Arial"/>
          <w:lang w:val="fr-FR"/>
        </w:rPr>
        <w:t xml:space="preserve"> à une entreprise</w:t>
      </w:r>
      <w:r>
        <w:rPr>
          <w:rFonts w:cs="Arial"/>
          <w:lang w:val="fr-FR"/>
        </w:rPr>
        <w:t xml:space="preserve"> sont les suivants </w:t>
      </w:r>
      <w:r w:rsidRPr="00F918E4">
        <w:rPr>
          <w:rFonts w:cs="Arial"/>
          <w:lang w:val="fr-FR"/>
        </w:rPr>
        <w:t xml:space="preserve">: </w:t>
      </w:r>
    </w:p>
    <w:p w:rsidR="00F918E4" w:rsidRPr="00F918E4" w:rsidRDefault="00F918E4" w:rsidP="00F918E4">
      <w:pPr>
        <w:rPr>
          <w:rFonts w:cs="Arial"/>
          <w:lang w:val="fr-FR"/>
        </w:rPr>
      </w:pPr>
    </w:p>
    <w:p w:rsidR="00F918E4" w:rsidRPr="00F918E4" w:rsidRDefault="00E958E0" w:rsidP="00F918E4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Assurer le plus vite possible</w:t>
      </w:r>
      <w:r w:rsidR="00F918E4" w:rsidRPr="00F918E4">
        <w:rPr>
          <w:rFonts w:ascii="Arial" w:hAnsi="Arial" w:cs="Arial"/>
          <w:b/>
          <w:sz w:val="18"/>
          <w:szCs w:val="18"/>
          <w:lang w:val="fr-FR"/>
        </w:rPr>
        <w:t xml:space="preserve"> les premiers </w:t>
      </w:r>
      <w:r>
        <w:rPr>
          <w:rFonts w:ascii="Arial" w:hAnsi="Arial" w:cs="Arial"/>
          <w:b/>
          <w:sz w:val="18"/>
          <w:szCs w:val="18"/>
          <w:lang w:val="fr-FR"/>
        </w:rPr>
        <w:t>soins</w:t>
      </w:r>
      <w:r w:rsidR="00F918E4" w:rsidRPr="00F918E4">
        <w:rPr>
          <w:rFonts w:ascii="Arial" w:hAnsi="Arial" w:cs="Arial"/>
          <w:sz w:val="18"/>
          <w:szCs w:val="18"/>
          <w:lang w:val="fr-FR"/>
        </w:rPr>
        <w:t xml:space="preserve"> </w:t>
      </w:r>
      <w:r w:rsidR="00F918E4">
        <w:rPr>
          <w:rFonts w:ascii="Arial" w:hAnsi="Arial" w:cs="Arial"/>
          <w:sz w:val="18"/>
          <w:szCs w:val="18"/>
          <w:lang w:val="fr-FR"/>
        </w:rPr>
        <w:t xml:space="preserve">aux </w:t>
      </w:r>
      <w:r w:rsidR="0071329C">
        <w:rPr>
          <w:rFonts w:ascii="Arial" w:hAnsi="Arial" w:cs="Arial"/>
          <w:sz w:val="18"/>
          <w:szCs w:val="18"/>
          <w:lang w:val="fr-FR"/>
        </w:rPr>
        <w:t>travailleur</w:t>
      </w:r>
      <w:r w:rsidR="00F918E4">
        <w:rPr>
          <w:rFonts w:ascii="Arial" w:hAnsi="Arial" w:cs="Arial"/>
          <w:sz w:val="18"/>
          <w:szCs w:val="18"/>
          <w:lang w:val="fr-FR"/>
        </w:rPr>
        <w:t>s</w:t>
      </w:r>
      <w:r w:rsidR="00F918E4" w:rsidRPr="00F918E4">
        <w:rPr>
          <w:rFonts w:ascii="Arial" w:hAnsi="Arial" w:cs="Arial"/>
          <w:sz w:val="18"/>
          <w:szCs w:val="18"/>
          <w:lang w:val="fr-FR"/>
        </w:rPr>
        <w:t xml:space="preserve"> et autres personnes présentes sur le lieu</w:t>
      </w:r>
      <w:r w:rsidR="00F918E4">
        <w:rPr>
          <w:rFonts w:ascii="Arial" w:hAnsi="Arial" w:cs="Arial"/>
          <w:sz w:val="18"/>
          <w:szCs w:val="18"/>
          <w:lang w:val="fr-FR"/>
        </w:rPr>
        <w:t xml:space="preserve"> de travail</w:t>
      </w:r>
      <w:r w:rsidR="00F918E4" w:rsidRPr="00F918E4">
        <w:rPr>
          <w:rFonts w:ascii="Arial" w:hAnsi="Arial" w:cs="Arial"/>
          <w:sz w:val="18"/>
          <w:szCs w:val="18"/>
          <w:lang w:val="fr-FR"/>
        </w:rPr>
        <w:t xml:space="preserve"> qui sont victimes d'un accident ou </w:t>
      </w:r>
      <w:r w:rsidR="00F918E4">
        <w:rPr>
          <w:rFonts w:ascii="Arial" w:hAnsi="Arial" w:cs="Arial"/>
          <w:sz w:val="18"/>
          <w:szCs w:val="18"/>
          <w:lang w:val="fr-FR"/>
        </w:rPr>
        <w:t>d’un</w:t>
      </w:r>
      <w:r w:rsidR="00F918E4" w:rsidRPr="00F918E4">
        <w:rPr>
          <w:rFonts w:ascii="Arial" w:hAnsi="Arial" w:cs="Arial"/>
          <w:sz w:val="18"/>
          <w:szCs w:val="18"/>
          <w:lang w:val="fr-FR"/>
        </w:rPr>
        <w:t xml:space="preserve"> malaise,</w:t>
      </w:r>
    </w:p>
    <w:p w:rsidR="00F918E4" w:rsidRPr="00F918E4" w:rsidRDefault="00F918E4" w:rsidP="00F918E4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i</w:t>
      </w:r>
      <w:r w:rsidRPr="00F918E4">
        <w:rPr>
          <w:rFonts w:ascii="Arial" w:hAnsi="Arial" w:cs="Arial"/>
          <w:b/>
          <w:sz w:val="18"/>
          <w:szCs w:val="18"/>
          <w:lang w:val="fr-FR"/>
        </w:rPr>
        <w:t>nformer dès que possible les services d'urgence/médecins</w:t>
      </w:r>
      <w:r w:rsidRPr="00F918E4">
        <w:rPr>
          <w:rFonts w:ascii="Arial" w:hAnsi="Arial" w:cs="Arial"/>
          <w:sz w:val="18"/>
          <w:szCs w:val="18"/>
          <w:lang w:val="fr-FR"/>
        </w:rPr>
        <w:t xml:space="preserve"> afin que les victimes </w:t>
      </w:r>
      <w:r>
        <w:rPr>
          <w:rFonts w:ascii="Arial" w:hAnsi="Arial" w:cs="Arial"/>
          <w:sz w:val="18"/>
          <w:szCs w:val="18"/>
          <w:lang w:val="fr-FR"/>
        </w:rPr>
        <w:t>puissent</w:t>
      </w:r>
      <w:r w:rsidR="00EE1ED5">
        <w:rPr>
          <w:rFonts w:ascii="Arial" w:hAnsi="Arial" w:cs="Arial"/>
          <w:sz w:val="18"/>
          <w:szCs w:val="18"/>
          <w:lang w:val="fr-FR"/>
        </w:rPr>
        <w:t xml:space="preserve"> recevoir</w:t>
      </w:r>
      <w:r w:rsidRPr="00F918E4"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le plus rapidement</w:t>
      </w:r>
      <w:r w:rsidRPr="00F918E4">
        <w:rPr>
          <w:rFonts w:ascii="Arial" w:hAnsi="Arial" w:cs="Arial"/>
          <w:sz w:val="18"/>
          <w:szCs w:val="18"/>
          <w:lang w:val="fr-FR"/>
        </w:rPr>
        <w:t xml:space="preserve"> possible l'a</w:t>
      </w:r>
      <w:r>
        <w:rPr>
          <w:rFonts w:ascii="Arial" w:hAnsi="Arial" w:cs="Arial"/>
          <w:sz w:val="18"/>
          <w:szCs w:val="18"/>
          <w:lang w:val="fr-FR"/>
        </w:rPr>
        <w:t>ide</w:t>
      </w:r>
      <w:r w:rsidRPr="00F918E4">
        <w:rPr>
          <w:rFonts w:ascii="Arial" w:hAnsi="Arial" w:cs="Arial"/>
          <w:sz w:val="18"/>
          <w:szCs w:val="18"/>
          <w:lang w:val="fr-FR"/>
        </w:rPr>
        <w:t xml:space="preserve"> médicale appropriée</w:t>
      </w:r>
      <w:r>
        <w:rPr>
          <w:rFonts w:ascii="Arial" w:hAnsi="Arial" w:cs="Arial"/>
          <w:sz w:val="18"/>
          <w:szCs w:val="18"/>
          <w:lang w:val="fr-FR"/>
        </w:rPr>
        <w:t>,</w:t>
      </w:r>
    </w:p>
    <w:p w:rsidR="00F918E4" w:rsidRPr="00F918E4" w:rsidRDefault="00E958E0" w:rsidP="00F918E4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régler</w:t>
      </w:r>
      <w:r w:rsidR="00F918E4" w:rsidRPr="00F918E4">
        <w:rPr>
          <w:rFonts w:ascii="Arial" w:hAnsi="Arial" w:cs="Arial"/>
          <w:sz w:val="18"/>
          <w:szCs w:val="18"/>
          <w:lang w:val="fr-FR"/>
        </w:rPr>
        <w:t xml:space="preserve"> le </w:t>
      </w:r>
      <w:r w:rsidR="00F918E4" w:rsidRPr="00F918E4">
        <w:rPr>
          <w:rFonts w:ascii="Arial" w:hAnsi="Arial" w:cs="Arial"/>
          <w:b/>
          <w:sz w:val="18"/>
          <w:szCs w:val="18"/>
          <w:lang w:val="fr-FR"/>
        </w:rPr>
        <w:t>transport</w:t>
      </w:r>
      <w:r w:rsidR="00F918E4" w:rsidRPr="00F918E4">
        <w:rPr>
          <w:rFonts w:ascii="Arial" w:hAnsi="Arial" w:cs="Arial"/>
          <w:sz w:val="18"/>
          <w:szCs w:val="18"/>
          <w:lang w:val="fr-FR"/>
        </w:rPr>
        <w:t xml:space="preserve"> des victimes, </w:t>
      </w:r>
      <w:r w:rsidR="00F918E4">
        <w:rPr>
          <w:rFonts w:ascii="Arial" w:hAnsi="Arial" w:cs="Arial"/>
          <w:sz w:val="18"/>
          <w:szCs w:val="18"/>
          <w:lang w:val="fr-FR"/>
        </w:rPr>
        <w:t>vers le local de soins</w:t>
      </w:r>
      <w:r w:rsidR="00F918E4" w:rsidRPr="00F918E4">
        <w:rPr>
          <w:rFonts w:ascii="Arial" w:hAnsi="Arial" w:cs="Arial"/>
          <w:sz w:val="18"/>
          <w:szCs w:val="18"/>
          <w:lang w:val="fr-FR"/>
        </w:rPr>
        <w:t xml:space="preserve">, leur </w:t>
      </w:r>
      <w:r w:rsidR="00EE1ED5">
        <w:rPr>
          <w:rFonts w:ascii="Arial" w:hAnsi="Arial" w:cs="Arial"/>
          <w:sz w:val="18"/>
          <w:szCs w:val="18"/>
          <w:lang w:val="fr-FR"/>
        </w:rPr>
        <w:t>domicile</w:t>
      </w:r>
      <w:r w:rsidR="00F918E4" w:rsidRPr="00F918E4">
        <w:rPr>
          <w:rFonts w:ascii="Arial" w:hAnsi="Arial" w:cs="Arial"/>
          <w:sz w:val="18"/>
          <w:szCs w:val="18"/>
          <w:lang w:val="fr-FR"/>
        </w:rPr>
        <w:t xml:space="preserve"> ou l'hôpital/</w:t>
      </w:r>
      <w:r w:rsidR="00AE3FD9">
        <w:rPr>
          <w:rFonts w:ascii="Arial" w:hAnsi="Arial" w:cs="Arial"/>
          <w:sz w:val="18"/>
          <w:szCs w:val="18"/>
          <w:lang w:val="fr-FR"/>
        </w:rPr>
        <w:t xml:space="preserve">le </w:t>
      </w:r>
      <w:r w:rsidR="00F918E4" w:rsidRPr="00F918E4">
        <w:rPr>
          <w:rFonts w:ascii="Arial" w:hAnsi="Arial" w:cs="Arial"/>
          <w:sz w:val="18"/>
          <w:szCs w:val="18"/>
          <w:lang w:val="fr-FR"/>
        </w:rPr>
        <w:t xml:space="preserve">médecin. </w:t>
      </w:r>
    </w:p>
    <w:p w:rsidR="00F918E4" w:rsidRPr="00F918E4" w:rsidRDefault="00F918E4" w:rsidP="00F918E4">
      <w:pPr>
        <w:rPr>
          <w:rFonts w:cs="Arial"/>
          <w:lang w:val="fr-FR"/>
        </w:rPr>
      </w:pPr>
    </w:p>
    <w:p w:rsidR="00F918E4" w:rsidRPr="00AE3FD9" w:rsidRDefault="00AE3FD9" w:rsidP="00F918E4">
      <w:pPr>
        <w:rPr>
          <w:rFonts w:cs="Arial"/>
          <w:b/>
          <w:lang w:val="fr-FR"/>
        </w:rPr>
      </w:pPr>
      <w:r w:rsidRPr="00AE3FD9">
        <w:rPr>
          <w:rFonts w:cs="Arial"/>
          <w:b/>
          <w:lang w:val="fr-FR"/>
        </w:rPr>
        <w:t xml:space="preserve">Vous trouverez </w:t>
      </w:r>
      <w:r>
        <w:rPr>
          <w:rFonts w:cs="Arial"/>
          <w:b/>
          <w:lang w:val="fr-FR"/>
        </w:rPr>
        <w:t>d</w:t>
      </w:r>
      <w:r w:rsidR="00F918E4" w:rsidRPr="00AE3FD9">
        <w:rPr>
          <w:rFonts w:cs="Arial"/>
          <w:b/>
          <w:lang w:val="fr-FR"/>
        </w:rPr>
        <w:t>ans ce document des outils utiles qui peuvent être utilisés</w:t>
      </w:r>
      <w:r w:rsidR="00EE1ED5">
        <w:rPr>
          <w:rFonts w:cs="Arial"/>
          <w:b/>
          <w:lang w:val="fr-FR"/>
        </w:rPr>
        <w:t xml:space="preserve"> comme</w:t>
      </w:r>
      <w:r w:rsidR="00F918E4" w:rsidRPr="00AE3FD9">
        <w:rPr>
          <w:rFonts w:cs="Arial"/>
          <w:b/>
          <w:lang w:val="fr-FR"/>
        </w:rPr>
        <w:t xml:space="preserve"> </w:t>
      </w:r>
      <w:r>
        <w:rPr>
          <w:rFonts w:cs="Arial"/>
          <w:b/>
          <w:lang w:val="fr-FR"/>
        </w:rPr>
        <w:t xml:space="preserve">fil conducteur </w:t>
      </w:r>
      <w:r w:rsidR="00F918E4" w:rsidRPr="00AE3FD9">
        <w:rPr>
          <w:rFonts w:cs="Arial"/>
          <w:b/>
          <w:lang w:val="fr-FR"/>
        </w:rPr>
        <w:t xml:space="preserve">pour atteindre </w:t>
      </w:r>
      <w:r>
        <w:rPr>
          <w:rFonts w:cs="Arial"/>
          <w:b/>
          <w:lang w:val="fr-FR"/>
        </w:rPr>
        <w:t>ces</w:t>
      </w:r>
      <w:r w:rsidR="00F918E4" w:rsidRPr="00AE3FD9">
        <w:rPr>
          <w:rFonts w:cs="Arial"/>
          <w:b/>
          <w:lang w:val="fr-FR"/>
        </w:rPr>
        <w:t xml:space="preserve"> objectifs</w:t>
      </w:r>
      <w:r w:rsidR="00DD689B">
        <w:rPr>
          <w:rFonts w:cs="Arial"/>
          <w:b/>
          <w:lang w:val="fr-FR"/>
        </w:rPr>
        <w:t> </w:t>
      </w:r>
      <w:r w:rsidR="00F918E4" w:rsidRPr="00AE3FD9">
        <w:rPr>
          <w:rFonts w:cs="Arial"/>
          <w:b/>
          <w:lang w:val="fr-FR"/>
        </w:rPr>
        <w:t xml:space="preserve">: </w:t>
      </w:r>
    </w:p>
    <w:p w:rsidR="00F918E4" w:rsidRPr="00F918E4" w:rsidRDefault="00F918E4" w:rsidP="00F918E4">
      <w:pPr>
        <w:rPr>
          <w:rFonts w:cs="Arial"/>
          <w:lang w:val="fr-FR"/>
        </w:rPr>
      </w:pPr>
    </w:p>
    <w:p w:rsidR="00AE3FD9" w:rsidRDefault="00AE3FD9" w:rsidP="00F918E4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Check-list</w:t>
      </w:r>
      <w:r w:rsidR="00F918E4" w:rsidRPr="00AE3FD9">
        <w:rPr>
          <w:rFonts w:ascii="Arial" w:hAnsi="Arial" w:cs="Arial"/>
          <w:sz w:val="18"/>
          <w:szCs w:val="18"/>
          <w:lang w:val="fr-FR"/>
        </w:rPr>
        <w:t xml:space="preserve"> analyse des risques</w:t>
      </w:r>
      <w:r>
        <w:rPr>
          <w:rFonts w:ascii="Arial" w:hAnsi="Arial" w:cs="Arial"/>
          <w:sz w:val="18"/>
          <w:szCs w:val="18"/>
          <w:lang w:val="fr-FR"/>
        </w:rPr>
        <w:t xml:space="preserve"> Premiers secours</w:t>
      </w:r>
      <w:r w:rsidR="00F918E4" w:rsidRPr="00AE3FD9">
        <w:rPr>
          <w:rFonts w:ascii="Arial" w:hAnsi="Arial" w:cs="Arial"/>
          <w:sz w:val="18"/>
          <w:szCs w:val="18"/>
          <w:lang w:val="fr-FR"/>
        </w:rPr>
        <w:t xml:space="preserve"> (</w:t>
      </w:r>
      <w:r>
        <w:rPr>
          <w:rFonts w:ascii="Arial" w:hAnsi="Arial" w:cs="Arial"/>
          <w:sz w:val="18"/>
          <w:szCs w:val="18"/>
          <w:lang w:val="fr-FR"/>
        </w:rPr>
        <w:t>cette check-list</w:t>
      </w:r>
      <w:r w:rsidRPr="00AE3FD9">
        <w:rPr>
          <w:rFonts w:ascii="Arial" w:hAnsi="Arial" w:cs="Arial"/>
          <w:sz w:val="18"/>
          <w:szCs w:val="18"/>
          <w:lang w:val="fr-FR"/>
        </w:rPr>
        <w:t xml:space="preserve"> analyse </w:t>
      </w:r>
      <w:r w:rsidR="00F918E4" w:rsidRPr="00AE3FD9">
        <w:rPr>
          <w:rFonts w:ascii="Arial" w:hAnsi="Arial" w:cs="Arial"/>
          <w:sz w:val="18"/>
          <w:szCs w:val="18"/>
          <w:lang w:val="fr-FR"/>
        </w:rPr>
        <w:t>des risques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F918E4" w:rsidRPr="00AE3FD9">
        <w:rPr>
          <w:rFonts w:ascii="Arial" w:hAnsi="Arial" w:cs="Arial"/>
          <w:sz w:val="18"/>
          <w:szCs w:val="18"/>
          <w:lang w:val="fr-FR"/>
        </w:rPr>
        <w:t xml:space="preserve">peut </w:t>
      </w:r>
      <w:r>
        <w:rPr>
          <w:rFonts w:ascii="Arial" w:hAnsi="Arial" w:cs="Arial"/>
          <w:sz w:val="18"/>
          <w:szCs w:val="18"/>
          <w:lang w:val="fr-FR"/>
        </w:rPr>
        <w:t xml:space="preserve">vous </w:t>
      </w:r>
      <w:r w:rsidR="00F918E4" w:rsidRPr="00AE3FD9">
        <w:rPr>
          <w:rFonts w:ascii="Arial" w:hAnsi="Arial" w:cs="Arial"/>
          <w:sz w:val="18"/>
          <w:szCs w:val="18"/>
          <w:lang w:val="fr-FR"/>
        </w:rPr>
        <w:t xml:space="preserve">aider </w:t>
      </w:r>
      <w:r>
        <w:rPr>
          <w:rFonts w:ascii="Arial" w:hAnsi="Arial" w:cs="Arial"/>
          <w:sz w:val="18"/>
          <w:szCs w:val="18"/>
          <w:lang w:val="fr-FR"/>
        </w:rPr>
        <w:t>pour</w:t>
      </w:r>
      <w:r w:rsidR="00F918E4" w:rsidRPr="00AE3FD9">
        <w:rPr>
          <w:rFonts w:ascii="Arial" w:hAnsi="Arial" w:cs="Arial"/>
          <w:sz w:val="18"/>
          <w:szCs w:val="18"/>
          <w:lang w:val="fr-FR"/>
        </w:rPr>
        <w:t xml:space="preserve"> l'organisation de</w:t>
      </w:r>
      <w:r>
        <w:rPr>
          <w:rFonts w:ascii="Arial" w:hAnsi="Arial" w:cs="Arial"/>
          <w:sz w:val="18"/>
          <w:szCs w:val="18"/>
          <w:lang w:val="fr-FR"/>
        </w:rPr>
        <w:t>s premiers secours</w:t>
      </w:r>
      <w:r w:rsidR="00F918E4" w:rsidRPr="00AE3FD9">
        <w:rPr>
          <w:rFonts w:ascii="Arial" w:hAnsi="Arial" w:cs="Arial"/>
          <w:sz w:val="18"/>
          <w:szCs w:val="18"/>
          <w:lang w:val="fr-FR"/>
        </w:rPr>
        <w:t>.)</w:t>
      </w:r>
    </w:p>
    <w:p w:rsidR="00AE3FD9" w:rsidRPr="00AE3FD9" w:rsidRDefault="00AE3FD9" w:rsidP="00AE3FD9">
      <w:pPr>
        <w:pStyle w:val="ListParagraph"/>
        <w:rPr>
          <w:rFonts w:ascii="Arial" w:hAnsi="Arial" w:cs="Arial"/>
          <w:sz w:val="18"/>
          <w:szCs w:val="18"/>
          <w:lang w:val="fr-FR"/>
        </w:rPr>
      </w:pPr>
    </w:p>
    <w:p w:rsidR="00AE3FD9" w:rsidRDefault="00AE3FD9" w:rsidP="00F918E4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Répartition</w:t>
      </w:r>
      <w:r w:rsidR="00F918E4" w:rsidRPr="00AE3FD9">
        <w:rPr>
          <w:rFonts w:ascii="Arial" w:hAnsi="Arial" w:cs="Arial"/>
          <w:sz w:val="18"/>
          <w:szCs w:val="18"/>
          <w:lang w:val="fr-FR"/>
        </w:rPr>
        <w:t xml:space="preserve"> indicative du personnel </w:t>
      </w:r>
      <w:r w:rsidR="00EE1ED5">
        <w:rPr>
          <w:rFonts w:ascii="Arial" w:hAnsi="Arial" w:cs="Arial"/>
          <w:sz w:val="18"/>
          <w:szCs w:val="18"/>
          <w:lang w:val="fr-FR"/>
        </w:rPr>
        <w:t xml:space="preserve">chargé </w:t>
      </w:r>
      <w:r>
        <w:rPr>
          <w:rFonts w:ascii="Arial" w:hAnsi="Arial" w:cs="Arial"/>
          <w:sz w:val="18"/>
          <w:szCs w:val="18"/>
          <w:lang w:val="fr-FR"/>
        </w:rPr>
        <w:t>des</w:t>
      </w:r>
      <w:r w:rsidR="00F918E4" w:rsidRPr="00AE3FD9"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premiers secours</w:t>
      </w:r>
    </w:p>
    <w:p w:rsidR="00AE3FD9" w:rsidRPr="00AE3FD9" w:rsidRDefault="00AE3FD9" w:rsidP="00AE3FD9">
      <w:pPr>
        <w:rPr>
          <w:rFonts w:cs="Arial"/>
          <w:lang w:val="fr-FR"/>
        </w:rPr>
      </w:pPr>
    </w:p>
    <w:p w:rsidR="00AE3FD9" w:rsidRDefault="00F918E4" w:rsidP="00F918E4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  <w:lang w:val="fr-FR"/>
        </w:rPr>
      </w:pPr>
      <w:r w:rsidRPr="00AE3FD9">
        <w:rPr>
          <w:rFonts w:ascii="Arial" w:hAnsi="Arial" w:cs="Arial"/>
          <w:sz w:val="18"/>
          <w:szCs w:val="18"/>
          <w:lang w:val="fr-FR"/>
        </w:rPr>
        <w:t xml:space="preserve">Contenu </w:t>
      </w:r>
      <w:r w:rsidR="00AE3FD9">
        <w:rPr>
          <w:rFonts w:ascii="Arial" w:hAnsi="Arial" w:cs="Arial"/>
          <w:sz w:val="18"/>
          <w:szCs w:val="18"/>
          <w:lang w:val="fr-FR"/>
        </w:rPr>
        <w:t xml:space="preserve">de la </w:t>
      </w:r>
      <w:r w:rsidRPr="00AE3FD9">
        <w:rPr>
          <w:rFonts w:ascii="Arial" w:hAnsi="Arial" w:cs="Arial"/>
          <w:sz w:val="18"/>
          <w:szCs w:val="18"/>
          <w:lang w:val="fr-FR"/>
        </w:rPr>
        <w:t xml:space="preserve">trousse de premiers </w:t>
      </w:r>
      <w:r w:rsidR="00934203">
        <w:rPr>
          <w:rFonts w:ascii="Arial" w:hAnsi="Arial" w:cs="Arial"/>
          <w:sz w:val="18"/>
          <w:szCs w:val="18"/>
          <w:lang w:val="fr-FR"/>
        </w:rPr>
        <w:t>secours</w:t>
      </w:r>
      <w:r w:rsidRPr="00AE3FD9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AE3FD9" w:rsidRPr="00AE3FD9" w:rsidRDefault="00AE3FD9" w:rsidP="00AE3FD9">
      <w:pPr>
        <w:rPr>
          <w:rFonts w:cs="Arial"/>
          <w:lang w:val="fr-FR"/>
        </w:rPr>
      </w:pPr>
    </w:p>
    <w:p w:rsidR="00AE3FD9" w:rsidRDefault="00EE1ED5" w:rsidP="00F918E4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Registre</w:t>
      </w:r>
      <w:r w:rsidR="00F918E4" w:rsidRPr="00AE3FD9">
        <w:rPr>
          <w:rFonts w:ascii="Arial" w:hAnsi="Arial" w:cs="Arial"/>
          <w:sz w:val="18"/>
          <w:szCs w:val="18"/>
          <w:lang w:val="fr-FR"/>
        </w:rPr>
        <w:t xml:space="preserve"> de</w:t>
      </w:r>
      <w:r w:rsidR="00AE3FD9">
        <w:rPr>
          <w:rFonts w:ascii="Arial" w:hAnsi="Arial" w:cs="Arial"/>
          <w:sz w:val="18"/>
          <w:szCs w:val="18"/>
          <w:lang w:val="fr-FR"/>
        </w:rPr>
        <w:t>s</w:t>
      </w:r>
      <w:r w:rsidR="00F918E4" w:rsidRPr="00AE3FD9">
        <w:rPr>
          <w:rFonts w:ascii="Arial" w:hAnsi="Arial" w:cs="Arial"/>
          <w:sz w:val="18"/>
          <w:szCs w:val="18"/>
          <w:lang w:val="fr-FR"/>
        </w:rPr>
        <w:t xml:space="preserve"> premiers </w:t>
      </w:r>
      <w:r w:rsidR="00934203">
        <w:rPr>
          <w:rFonts w:ascii="Arial" w:hAnsi="Arial" w:cs="Arial"/>
          <w:sz w:val="18"/>
          <w:szCs w:val="18"/>
          <w:lang w:val="fr-FR"/>
        </w:rPr>
        <w:t>secours</w:t>
      </w:r>
      <w:r w:rsidR="00F918E4" w:rsidRPr="00AE3FD9"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donnés</w:t>
      </w:r>
    </w:p>
    <w:p w:rsidR="00AE3FD9" w:rsidRPr="00AE3FD9" w:rsidRDefault="00AE3FD9" w:rsidP="00AE3FD9">
      <w:pPr>
        <w:rPr>
          <w:rFonts w:cs="Arial"/>
          <w:lang w:val="fr-FR"/>
        </w:rPr>
      </w:pPr>
    </w:p>
    <w:p w:rsidR="003058F5" w:rsidRDefault="00F55B91" w:rsidP="00F918E4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  <w:lang w:val="fr-FR"/>
        </w:rPr>
        <w:sectPr w:rsidR="003058F5" w:rsidSect="003058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40" w:code="9"/>
          <w:pgMar w:top="2517" w:right="702" w:bottom="1814" w:left="1843" w:header="709" w:footer="578" w:gutter="0"/>
          <w:cols w:space="720"/>
          <w:formProt w:val="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782B" wp14:editId="2ECEF18C">
                <wp:simplePos x="0" y="0"/>
                <wp:positionH relativeFrom="column">
                  <wp:posOffset>-809625</wp:posOffset>
                </wp:positionH>
                <wp:positionV relativeFrom="paragraph">
                  <wp:posOffset>5326380</wp:posOffset>
                </wp:positionV>
                <wp:extent cx="806450" cy="157480"/>
                <wp:effectExtent l="0" t="0" r="4445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C8" w:rsidRPr="003058F5" w:rsidRDefault="00056BC8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058F5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FINF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 xml:space="preserve">02 09 02 </w:t>
                            </w:r>
                            <w:r w:rsidRPr="003058F5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75pt;margin-top:419.4pt;width:63.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" stroked="f">
                <v:textbox>
                  <w:txbxContent>
                    <w:p w:rsidR="00056BC8" w:rsidRPr="003058F5" w:rsidRDefault="00056BC8">
                      <w:pPr>
                        <w:rPr>
                          <w:rFonts w:ascii="Arial Narrow" w:hAnsi="Arial Narrow"/>
                          <w:sz w:val="14"/>
                          <w:szCs w:val="14"/>
                          <w:lang w:val="en-US"/>
                        </w:rPr>
                      </w:pPr>
                      <w:r w:rsidRPr="003058F5"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  <w:t xml:space="preserve">FINF </w:t>
                      </w:r>
                      <w:r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  <w:t xml:space="preserve">02 09 02 </w:t>
                      </w:r>
                      <w:r w:rsidRPr="003058F5">
                        <w:rPr>
                          <w:rFonts w:ascii="Arial Narrow" w:hAnsi="Arial Narrow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958E0">
        <w:rPr>
          <w:rFonts w:ascii="Arial" w:hAnsi="Arial" w:cs="Arial"/>
          <w:sz w:val="18"/>
          <w:szCs w:val="18"/>
          <w:lang w:val="fr-FR"/>
        </w:rPr>
        <w:t>Dérogations</w:t>
      </w:r>
    </w:p>
    <w:p w:rsidR="00F918E4" w:rsidRDefault="00F918E4" w:rsidP="003058F5">
      <w:pPr>
        <w:pStyle w:val="ListParagraph"/>
        <w:rPr>
          <w:rFonts w:ascii="Arial" w:hAnsi="Arial" w:cs="Arial"/>
          <w:sz w:val="18"/>
          <w:szCs w:val="18"/>
          <w:lang w:val="fr-FR"/>
        </w:rPr>
      </w:pPr>
    </w:p>
    <w:p w:rsidR="003058F5" w:rsidRDefault="00B267F3" w:rsidP="003058F5">
      <w:pPr>
        <w:jc w:val="right"/>
        <w:rPr>
          <w:color w:val="006600"/>
          <w:u w:val="single"/>
          <w:lang w:val="fr-FR"/>
        </w:rPr>
      </w:pPr>
      <w:r w:rsidRPr="00F918E4">
        <w:rPr>
          <w:color w:val="006600"/>
          <w:u w:val="single"/>
          <w:lang w:val="fr-FR"/>
        </w:rPr>
        <w:softHyphen/>
      </w:r>
    </w:p>
    <w:p w:rsidR="003058F5" w:rsidRDefault="003058F5" w:rsidP="003058F5">
      <w:pPr>
        <w:jc w:val="right"/>
        <w:rPr>
          <w:color w:val="006600"/>
          <w:u w:val="single"/>
          <w:lang w:val="fr-FR"/>
        </w:rPr>
      </w:pPr>
    </w:p>
    <w:p w:rsidR="003058F5" w:rsidRDefault="003058F5" w:rsidP="003058F5">
      <w:pPr>
        <w:jc w:val="right"/>
        <w:rPr>
          <w:color w:val="006600"/>
          <w:u w:val="single"/>
          <w:lang w:val="fr-FR"/>
        </w:rPr>
      </w:pPr>
    </w:p>
    <w:p w:rsidR="003058F5" w:rsidRDefault="003058F5" w:rsidP="003058F5">
      <w:pPr>
        <w:jc w:val="right"/>
        <w:rPr>
          <w:color w:val="006600"/>
          <w:u w:val="single"/>
          <w:lang w:val="fr-FR"/>
        </w:rPr>
      </w:pPr>
    </w:p>
    <w:p w:rsidR="003058F5" w:rsidRDefault="003058F5" w:rsidP="003058F5">
      <w:pPr>
        <w:jc w:val="right"/>
        <w:rPr>
          <w:color w:val="006600"/>
          <w:u w:val="single"/>
          <w:lang w:val="fr-FR"/>
        </w:rPr>
      </w:pPr>
    </w:p>
    <w:p w:rsidR="00B267F3" w:rsidRPr="00F918E4" w:rsidRDefault="009369DD" w:rsidP="003058F5">
      <w:pPr>
        <w:rPr>
          <w:rFonts w:cs="Arial"/>
          <w:b/>
          <w:color w:val="006600"/>
          <w:u w:val="single"/>
          <w:lang w:val="fr-FR"/>
        </w:rPr>
      </w:pPr>
      <w:r w:rsidRPr="00F918E4">
        <w:rPr>
          <w:rFonts w:cs="Arial"/>
          <w:b/>
          <w:color w:val="006600"/>
          <w:u w:val="single"/>
          <w:lang w:val="fr-FR"/>
        </w:rPr>
        <w:t>Check</w:t>
      </w:r>
      <w:r w:rsidR="00AE3FD9">
        <w:rPr>
          <w:rFonts w:cs="Arial"/>
          <w:b/>
          <w:color w:val="006600"/>
          <w:u w:val="single"/>
          <w:lang w:val="fr-FR"/>
        </w:rPr>
        <w:t>-</w:t>
      </w:r>
      <w:r w:rsidRPr="00F918E4">
        <w:rPr>
          <w:rFonts w:cs="Arial"/>
          <w:b/>
          <w:color w:val="006600"/>
          <w:u w:val="single"/>
          <w:lang w:val="fr-FR"/>
        </w:rPr>
        <w:t>li</w:t>
      </w:r>
      <w:r w:rsidR="00B267F3" w:rsidRPr="00F918E4">
        <w:rPr>
          <w:rFonts w:cs="Arial"/>
          <w:b/>
          <w:color w:val="006600"/>
          <w:u w:val="single"/>
          <w:lang w:val="fr-FR"/>
        </w:rPr>
        <w:t xml:space="preserve">st </w:t>
      </w:r>
      <w:r w:rsidR="00AE3FD9">
        <w:rPr>
          <w:rFonts w:cs="Arial"/>
          <w:b/>
          <w:color w:val="006600"/>
          <w:u w:val="single"/>
          <w:lang w:val="fr-FR"/>
        </w:rPr>
        <w:t>analyse des risques Premiers secours</w:t>
      </w:r>
    </w:p>
    <w:p w:rsidR="00B267F3" w:rsidRPr="00F918E4" w:rsidRDefault="00B267F3" w:rsidP="00B267F3">
      <w:pPr>
        <w:pStyle w:val="Header"/>
        <w:tabs>
          <w:tab w:val="clear" w:pos="4536"/>
          <w:tab w:val="clear" w:pos="9072"/>
        </w:tabs>
        <w:rPr>
          <w:rFonts w:cs="Arial"/>
          <w:lang w:val="fr-FR"/>
        </w:rPr>
      </w:pPr>
    </w:p>
    <w:p w:rsidR="00B267F3" w:rsidRPr="00F918E4" w:rsidRDefault="00AE3FD9" w:rsidP="00B267F3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rPr>
          <w:rFonts w:cs="Arial"/>
          <w:b/>
          <w:lang w:val="fr-FR"/>
        </w:rPr>
      </w:pPr>
      <w:r>
        <w:rPr>
          <w:rFonts w:cs="Arial"/>
          <w:b/>
          <w:lang w:val="fr-FR"/>
        </w:rPr>
        <w:t>R</w:t>
      </w:r>
      <w:r w:rsidRPr="00AE3FD9">
        <w:rPr>
          <w:rFonts w:cs="Arial"/>
          <w:b/>
          <w:lang w:val="fr-FR"/>
        </w:rPr>
        <w:t xml:space="preserve">isques </w:t>
      </w:r>
      <w:r w:rsidR="003D5A24">
        <w:rPr>
          <w:rFonts w:cs="Arial"/>
          <w:b/>
          <w:lang w:val="fr-FR"/>
        </w:rPr>
        <w:t>liés</w:t>
      </w:r>
      <w:r w:rsidRPr="00AE3FD9">
        <w:rPr>
          <w:rFonts w:cs="Arial"/>
          <w:b/>
          <w:lang w:val="fr-FR"/>
        </w:rPr>
        <w:t xml:space="preserve"> aux activités d</w:t>
      </w:r>
      <w:r>
        <w:rPr>
          <w:rFonts w:cs="Arial"/>
          <w:b/>
          <w:lang w:val="fr-FR"/>
        </w:rPr>
        <w:t>ans l’entreprise</w:t>
      </w:r>
    </w:p>
    <w:p w:rsidR="00B267F3" w:rsidRPr="00F918E4" w:rsidRDefault="00B267F3" w:rsidP="00B267F3">
      <w:pPr>
        <w:rPr>
          <w:rFonts w:cs="Arial"/>
          <w:lang w:val="fr-FR"/>
        </w:rPr>
      </w:pPr>
    </w:p>
    <w:tbl>
      <w:tblPr>
        <w:tblStyle w:val="TableGrid"/>
        <w:tblW w:w="5233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6"/>
        <w:gridCol w:w="2671"/>
        <w:gridCol w:w="721"/>
        <w:gridCol w:w="2917"/>
        <w:gridCol w:w="3494"/>
        <w:gridCol w:w="1299"/>
        <w:gridCol w:w="853"/>
        <w:gridCol w:w="847"/>
      </w:tblGrid>
      <w:tr w:rsidR="003058F5" w:rsidRPr="003D5A24" w:rsidTr="003058F5">
        <w:trPr>
          <w:trHeight w:val="297"/>
        </w:trPr>
        <w:tc>
          <w:tcPr>
            <w:tcW w:w="633" w:type="pct"/>
            <w:shd w:val="clear" w:color="auto" w:fill="0071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AE3FD9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F918E4">
              <w:rPr>
                <w:rFonts w:cs="Arial"/>
                <w:b/>
                <w:color w:val="FFFFFF" w:themeColor="background1"/>
                <w:lang w:val="fr-FR"/>
              </w:rPr>
              <w:t>Ris</w:t>
            </w:r>
            <w:r w:rsidR="00AE3FD9">
              <w:rPr>
                <w:rFonts w:cs="Arial"/>
                <w:b/>
                <w:color w:val="FFFFFF" w:themeColor="background1"/>
                <w:lang w:val="fr-FR"/>
              </w:rPr>
              <w:t>que</w:t>
            </w:r>
          </w:p>
        </w:tc>
        <w:tc>
          <w:tcPr>
            <w:tcW w:w="911" w:type="pct"/>
            <w:shd w:val="clear" w:color="auto" w:fill="007133"/>
          </w:tcPr>
          <w:p w:rsidR="00B267F3" w:rsidRPr="00F918E4" w:rsidRDefault="00B267F3" w:rsidP="00AE3FD9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F918E4">
              <w:rPr>
                <w:rFonts w:cs="Arial"/>
                <w:b/>
                <w:color w:val="FFFFFF" w:themeColor="background1"/>
                <w:lang w:val="fr-FR"/>
              </w:rPr>
              <w:t>Probl</w:t>
            </w:r>
            <w:r w:rsidR="00AE3FD9">
              <w:rPr>
                <w:rFonts w:cs="Arial"/>
                <w:b/>
                <w:color w:val="FFFFFF" w:themeColor="background1"/>
                <w:lang w:val="fr-FR"/>
              </w:rPr>
              <w:t>ème</w:t>
            </w:r>
          </w:p>
        </w:tc>
        <w:tc>
          <w:tcPr>
            <w:tcW w:w="246" w:type="pct"/>
            <w:shd w:val="clear" w:color="auto" w:fill="007133"/>
          </w:tcPr>
          <w:p w:rsidR="00B267F3" w:rsidRPr="00F918E4" w:rsidRDefault="00AE3FD9" w:rsidP="00561406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color w:val="FFFFFF" w:themeColor="background1"/>
                <w:lang w:val="fr-FR"/>
              </w:rPr>
              <w:t>A</w:t>
            </w:r>
            <w:r w:rsidR="00B267F3" w:rsidRPr="00F918E4">
              <w:rPr>
                <w:rFonts w:cs="Arial"/>
                <w:color w:val="FFFFFF" w:themeColor="background1"/>
                <w:lang w:val="fr-FR"/>
              </w:rPr>
              <w:t>/</w:t>
            </w:r>
          </w:p>
          <w:p w:rsidR="00B267F3" w:rsidRPr="00F918E4" w:rsidRDefault="00B267F3" w:rsidP="00AE3FD9">
            <w:pPr>
              <w:rPr>
                <w:rFonts w:cs="Arial"/>
                <w:color w:val="FFFFFF" w:themeColor="background1"/>
                <w:lang w:val="fr-FR"/>
              </w:rPr>
            </w:pPr>
            <w:r w:rsidRPr="00F918E4">
              <w:rPr>
                <w:rFonts w:cs="Arial"/>
                <w:color w:val="FFFFFF" w:themeColor="background1"/>
                <w:lang w:val="fr-FR"/>
              </w:rPr>
              <w:t>N</w:t>
            </w:r>
            <w:r w:rsidR="00AE3FD9">
              <w:rPr>
                <w:rFonts w:cs="Arial"/>
                <w:color w:val="FFFFFF" w:themeColor="background1"/>
                <w:lang w:val="fr-FR"/>
              </w:rPr>
              <w:t>A</w:t>
            </w:r>
          </w:p>
        </w:tc>
        <w:tc>
          <w:tcPr>
            <w:tcW w:w="995" w:type="pct"/>
            <w:shd w:val="clear" w:color="auto" w:fill="007133"/>
          </w:tcPr>
          <w:p w:rsidR="00B267F3" w:rsidRPr="00F918E4" w:rsidRDefault="00AE3FD9" w:rsidP="00AE3FD9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color w:val="FFFFFF" w:themeColor="background1"/>
                <w:lang w:val="fr-FR"/>
              </w:rPr>
              <w:t>C</w:t>
            </w:r>
            <w:r w:rsidRPr="00AE3FD9">
              <w:rPr>
                <w:rFonts w:cs="Arial"/>
                <w:color w:val="FFFFFF" w:themeColor="background1"/>
                <w:lang w:val="fr-FR"/>
              </w:rPr>
              <w:t>onséquences possibles</w:t>
            </w:r>
          </w:p>
        </w:tc>
        <w:tc>
          <w:tcPr>
            <w:tcW w:w="1192" w:type="pct"/>
            <w:shd w:val="clear" w:color="auto" w:fill="007133"/>
          </w:tcPr>
          <w:p w:rsidR="00B267F3" w:rsidRPr="00F918E4" w:rsidRDefault="00AE3FD9" w:rsidP="00AE3FD9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color w:val="FFFFFF" w:themeColor="background1"/>
                <w:lang w:val="fr-FR"/>
              </w:rPr>
              <w:t>Dispositif Premiers secours</w:t>
            </w:r>
          </w:p>
        </w:tc>
        <w:tc>
          <w:tcPr>
            <w:tcW w:w="443" w:type="pct"/>
            <w:shd w:val="clear" w:color="auto" w:fill="007133"/>
          </w:tcPr>
          <w:p w:rsidR="00B267F3" w:rsidRPr="00F918E4" w:rsidRDefault="00AE3FD9" w:rsidP="00561406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color w:val="FFFFFF" w:themeColor="background1"/>
                <w:lang w:val="fr-FR"/>
              </w:rPr>
              <w:t>Responsable</w:t>
            </w:r>
          </w:p>
        </w:tc>
        <w:tc>
          <w:tcPr>
            <w:tcW w:w="291" w:type="pct"/>
            <w:shd w:val="clear" w:color="auto" w:fill="007133"/>
          </w:tcPr>
          <w:p w:rsidR="00B267F3" w:rsidRPr="00F918E4" w:rsidRDefault="00AE3FD9" w:rsidP="00561406">
            <w:pPr>
              <w:rPr>
                <w:rFonts w:cs="Arial"/>
                <w:color w:val="FFFFFF" w:themeColor="background1"/>
                <w:lang w:val="fr-FR"/>
              </w:rPr>
            </w:pPr>
            <w:proofErr w:type="spellStart"/>
            <w:proofErr w:type="gramStart"/>
            <w:r>
              <w:rPr>
                <w:rFonts w:cs="Arial"/>
                <w:color w:val="FFFFFF" w:themeColor="background1"/>
                <w:lang w:val="fr-FR"/>
              </w:rPr>
              <w:t>Ex</w:t>
            </w:r>
            <w:r w:rsidR="00DD689B">
              <w:rPr>
                <w:rFonts w:cs="Arial"/>
                <w:color w:val="FFFFFF" w:themeColor="background1"/>
                <w:lang w:val="fr-FR"/>
              </w:rPr>
              <w:t>é</w:t>
            </w:r>
            <w:r>
              <w:rPr>
                <w:rFonts w:cs="Arial"/>
                <w:color w:val="FFFFFF" w:themeColor="background1"/>
                <w:lang w:val="fr-FR"/>
              </w:rPr>
              <w:t>c</w:t>
            </w:r>
            <w:proofErr w:type="spellEnd"/>
            <w:r>
              <w:rPr>
                <w:rFonts w:cs="Arial"/>
                <w:color w:val="FFFFFF" w:themeColor="background1"/>
                <w:lang w:val="fr-FR"/>
              </w:rPr>
              <w:t> .</w:t>
            </w:r>
            <w:proofErr w:type="gramEnd"/>
            <w:r>
              <w:rPr>
                <w:rFonts w:cs="Arial"/>
                <w:color w:val="FFFFFF" w:themeColor="background1"/>
                <w:lang w:val="fr-FR"/>
              </w:rPr>
              <w:t xml:space="preserve"> </w:t>
            </w:r>
            <w:r w:rsidR="003D5A24">
              <w:rPr>
                <w:rFonts w:cs="Arial"/>
                <w:color w:val="FFFFFF" w:themeColor="background1"/>
                <w:lang w:val="fr-FR"/>
              </w:rPr>
              <w:t>pour</w:t>
            </w:r>
          </w:p>
        </w:tc>
        <w:tc>
          <w:tcPr>
            <w:tcW w:w="290" w:type="pct"/>
            <w:shd w:val="clear" w:color="auto" w:fill="007133"/>
          </w:tcPr>
          <w:p w:rsidR="00B267F3" w:rsidRPr="00F918E4" w:rsidRDefault="00B267F3" w:rsidP="00AE3FD9">
            <w:pPr>
              <w:rPr>
                <w:rFonts w:cs="Arial"/>
                <w:color w:val="FFFFFF" w:themeColor="background1"/>
                <w:lang w:val="fr-FR"/>
              </w:rPr>
            </w:pPr>
            <w:r w:rsidRPr="00F918E4">
              <w:rPr>
                <w:rFonts w:cs="Arial"/>
                <w:color w:val="FFFFFF" w:themeColor="background1"/>
                <w:lang w:val="fr-FR"/>
              </w:rPr>
              <w:t>Statu</w:t>
            </w:r>
            <w:r w:rsidR="00AE3FD9">
              <w:rPr>
                <w:rFonts w:cs="Arial"/>
                <w:color w:val="FFFFFF" w:themeColor="background1"/>
                <w:lang w:val="fr-FR"/>
              </w:rPr>
              <w:t>t</w:t>
            </w:r>
          </w:p>
        </w:tc>
      </w:tr>
      <w:tr w:rsidR="003058F5" w:rsidRPr="00056BC8" w:rsidTr="003058F5">
        <w:trPr>
          <w:trHeight w:val="802"/>
        </w:trPr>
        <w:tc>
          <w:tcPr>
            <w:tcW w:w="6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8E0" w:rsidRPr="00385BFC" w:rsidRDefault="00E958E0" w:rsidP="00E958E0">
            <w:pPr>
              <w:widowControl w:val="0"/>
              <w:autoSpaceDE w:val="0"/>
              <w:autoSpaceDN w:val="0"/>
              <w:adjustRightInd w:val="0"/>
              <w:rPr>
                <w:rFonts w:eastAsiaTheme="minorHAnsi" w:cs="Arial"/>
                <w:lang w:val="fr-FR" w:eastAsia="en-US"/>
              </w:rPr>
            </w:pPr>
            <w:r w:rsidRPr="00385BFC">
              <w:rPr>
                <w:rFonts w:eastAsiaTheme="minorHAnsi" w:cs="Arial"/>
                <w:lang w:val="fr-FR" w:eastAsia="en-US"/>
              </w:rPr>
              <w:t>Manutention</w:t>
            </w:r>
          </w:p>
          <w:p w:rsidR="00B267F3" w:rsidRPr="00F918E4" w:rsidRDefault="00E958E0" w:rsidP="00E958E0">
            <w:pPr>
              <w:rPr>
                <w:rFonts w:cs="Arial"/>
                <w:b/>
                <w:lang w:val="fr-FR"/>
              </w:rPr>
            </w:pPr>
            <w:r w:rsidRPr="00385BFC">
              <w:rPr>
                <w:rFonts w:eastAsiaTheme="minorHAnsi" w:cs="Arial"/>
                <w:lang w:val="fr-FR" w:eastAsia="en-US"/>
              </w:rPr>
              <w:t>de charges</w:t>
            </w:r>
          </w:p>
        </w:tc>
        <w:tc>
          <w:tcPr>
            <w:tcW w:w="911" w:type="pct"/>
          </w:tcPr>
          <w:p w:rsidR="00B267F3" w:rsidRPr="00F918E4" w:rsidRDefault="00AB7A3D" w:rsidP="00681EB5">
            <w:pPr>
              <w:rPr>
                <w:rFonts w:cs="Arial"/>
                <w:b/>
                <w:lang w:val="fr-FR"/>
              </w:rPr>
            </w:pPr>
            <w:r>
              <w:rPr>
                <w:rFonts w:cs="Arial"/>
                <w:lang w:val="fr-FR"/>
              </w:rPr>
              <w:t>S</w:t>
            </w:r>
            <w:r w:rsidRPr="00AB7A3D">
              <w:rPr>
                <w:rFonts w:cs="Arial"/>
                <w:lang w:val="fr-FR"/>
              </w:rPr>
              <w:t xml:space="preserve">urcharge, </w:t>
            </w:r>
            <w:r>
              <w:rPr>
                <w:rFonts w:cs="Arial"/>
                <w:lang w:val="fr-FR"/>
              </w:rPr>
              <w:t>position d</w:t>
            </w:r>
            <w:r w:rsidRPr="00AB7A3D">
              <w:rPr>
                <w:rFonts w:cs="Arial"/>
                <w:lang w:val="fr-FR"/>
              </w:rPr>
              <w:t xml:space="preserve">e travail </w:t>
            </w:r>
            <w:r w:rsidR="00681EB5">
              <w:rPr>
                <w:rFonts w:cs="Arial"/>
                <w:lang w:val="fr-FR"/>
              </w:rPr>
              <w:t>in</w:t>
            </w:r>
            <w:r w:rsidRPr="00AB7A3D">
              <w:rPr>
                <w:rFonts w:cs="Arial"/>
                <w:lang w:val="fr-FR"/>
              </w:rPr>
              <w:t>confortable</w:t>
            </w:r>
          </w:p>
        </w:tc>
        <w:tc>
          <w:tcPr>
            <w:tcW w:w="246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95" w:type="pct"/>
          </w:tcPr>
          <w:p w:rsidR="00B267F3" w:rsidRPr="00F918E4" w:rsidRDefault="00A6701B" w:rsidP="00385BF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</w:t>
            </w:r>
            <w:r w:rsidRPr="00AB7A3D">
              <w:rPr>
                <w:rFonts w:cs="Arial"/>
                <w:lang w:val="fr-FR"/>
              </w:rPr>
              <w:t>échirure</w:t>
            </w:r>
            <w:r w:rsidR="00385BFC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musculaire</w:t>
            </w:r>
            <w:r w:rsidR="00AB7A3D" w:rsidRPr="00AB7A3D">
              <w:rPr>
                <w:rFonts w:cs="Arial"/>
                <w:lang w:val="fr-FR"/>
              </w:rPr>
              <w:t xml:space="preserve"> ou du tendon, fracture, </w:t>
            </w:r>
            <w:r w:rsidR="00681EB5">
              <w:rPr>
                <w:rFonts w:cs="Arial"/>
                <w:lang w:val="fr-FR"/>
              </w:rPr>
              <w:t>lombalgies</w:t>
            </w:r>
            <w:r w:rsidR="00AB7A3D" w:rsidRPr="00AB7A3D">
              <w:rPr>
                <w:rFonts w:cs="Arial"/>
                <w:lang w:val="fr-FR"/>
              </w:rPr>
              <w:t xml:space="preserve"> aigu</w:t>
            </w:r>
            <w:r w:rsidR="00681EB5">
              <w:rPr>
                <w:rFonts w:cs="Arial"/>
                <w:lang w:val="fr-FR"/>
              </w:rPr>
              <w:t>es</w:t>
            </w:r>
            <w:r w:rsidR="00AB7A3D" w:rsidRPr="00AB7A3D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192" w:type="pct"/>
          </w:tcPr>
          <w:p w:rsidR="00B267F3" w:rsidRPr="00F918E4" w:rsidRDefault="00A6701B" w:rsidP="00561406">
            <w:pPr>
              <w:rPr>
                <w:rFonts w:cs="Arial"/>
                <w:lang w:val="fr-FR"/>
              </w:rPr>
            </w:pPr>
            <w:r w:rsidRPr="00A6701B">
              <w:rPr>
                <w:rFonts w:cs="Arial"/>
                <w:lang w:val="fr-FR"/>
              </w:rPr>
              <w:t>Matériel</w:t>
            </w:r>
            <w:r>
              <w:rPr>
                <w:rFonts w:cs="Arial"/>
                <w:lang w:val="fr-FR"/>
              </w:rPr>
              <w:t xml:space="preserve"> </w:t>
            </w:r>
            <w:r w:rsidR="00B267F3" w:rsidRPr="00F918E4">
              <w:rPr>
                <w:rFonts w:cs="Arial"/>
                <w:lang w:val="fr-FR"/>
              </w:rPr>
              <w:t>: “Cold pack”</w:t>
            </w:r>
          </w:p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Transport</w:t>
            </w:r>
            <w:r w:rsidR="00A6701B">
              <w:rPr>
                <w:rFonts w:cs="Arial"/>
                <w:lang w:val="fr-FR"/>
              </w:rPr>
              <w:t xml:space="preserve"> </w:t>
            </w:r>
            <w:r w:rsidRPr="00F918E4">
              <w:rPr>
                <w:rFonts w:cs="Arial"/>
                <w:lang w:val="fr-FR"/>
              </w:rPr>
              <w:t>?</w:t>
            </w:r>
          </w:p>
          <w:p w:rsidR="00B267F3" w:rsidRPr="00F918E4" w:rsidRDefault="00A6701B" w:rsidP="0056140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Local de soins </w:t>
            </w:r>
            <w:r w:rsidR="00B267F3" w:rsidRPr="00F918E4">
              <w:rPr>
                <w:rFonts w:cs="Arial"/>
                <w:lang w:val="fr-FR"/>
              </w:rPr>
              <w:t>?</w:t>
            </w:r>
          </w:p>
        </w:tc>
        <w:tc>
          <w:tcPr>
            <w:tcW w:w="443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1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0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3058F5" w:rsidRPr="00056BC8" w:rsidTr="003058F5">
        <w:trPr>
          <w:trHeight w:val="605"/>
        </w:trPr>
        <w:tc>
          <w:tcPr>
            <w:tcW w:w="6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AE3FD9" w:rsidP="0056140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Chute</w:t>
            </w:r>
          </w:p>
        </w:tc>
        <w:tc>
          <w:tcPr>
            <w:tcW w:w="911" w:type="pct"/>
          </w:tcPr>
          <w:p w:rsidR="00B267F3" w:rsidRPr="00F918E4" w:rsidRDefault="00681EB5" w:rsidP="00385BF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</w:t>
            </w:r>
            <w:r w:rsidR="00AB7A3D">
              <w:rPr>
                <w:rFonts w:cs="Arial"/>
                <w:lang w:val="fr-FR"/>
              </w:rPr>
              <w:t xml:space="preserve"> </w:t>
            </w:r>
            <w:r w:rsidR="00AB7A3D" w:rsidRPr="00AB7A3D">
              <w:rPr>
                <w:rFonts w:cs="Arial"/>
                <w:lang w:val="fr-FR"/>
              </w:rPr>
              <w:t>haut</w:t>
            </w:r>
            <w:r w:rsidR="00AB7A3D">
              <w:rPr>
                <w:rFonts w:cs="Arial"/>
                <w:lang w:val="fr-FR"/>
              </w:rPr>
              <w:t>eur</w:t>
            </w:r>
            <w:r w:rsidR="00AB7A3D" w:rsidRPr="00AB7A3D">
              <w:rPr>
                <w:rFonts w:cs="Arial"/>
                <w:lang w:val="fr-FR"/>
              </w:rPr>
              <w:t>, gliss</w:t>
            </w:r>
            <w:r>
              <w:rPr>
                <w:rFonts w:cs="Arial"/>
                <w:lang w:val="fr-FR"/>
              </w:rPr>
              <w:t>ade</w:t>
            </w:r>
            <w:r w:rsidR="00AB7A3D" w:rsidRPr="00AB7A3D">
              <w:rPr>
                <w:rFonts w:cs="Arial"/>
                <w:lang w:val="fr-FR"/>
              </w:rPr>
              <w:t>, trébuche</w:t>
            </w:r>
            <w:r>
              <w:rPr>
                <w:rFonts w:cs="Arial"/>
                <w:lang w:val="fr-FR"/>
              </w:rPr>
              <w:t>ment</w:t>
            </w:r>
          </w:p>
        </w:tc>
        <w:tc>
          <w:tcPr>
            <w:tcW w:w="246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95" w:type="pct"/>
          </w:tcPr>
          <w:p w:rsidR="00B267F3" w:rsidRPr="00F918E4" w:rsidRDefault="00681EB5" w:rsidP="00385BF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</w:t>
            </w:r>
            <w:r w:rsidRPr="00AB7A3D">
              <w:rPr>
                <w:rFonts w:cs="Arial"/>
                <w:lang w:val="fr-FR"/>
              </w:rPr>
              <w:t xml:space="preserve">échirure </w:t>
            </w:r>
            <w:r>
              <w:rPr>
                <w:rFonts w:cs="Arial"/>
                <w:lang w:val="fr-FR"/>
              </w:rPr>
              <w:t>musculaire</w:t>
            </w:r>
            <w:r w:rsidRPr="00AB7A3D">
              <w:rPr>
                <w:rFonts w:cs="Arial"/>
                <w:lang w:val="fr-FR"/>
              </w:rPr>
              <w:t xml:space="preserve"> ou du tendon</w:t>
            </w:r>
            <w:r w:rsidR="00AB7A3D" w:rsidRPr="00AB7A3D">
              <w:rPr>
                <w:rFonts w:cs="Arial"/>
                <w:lang w:val="fr-FR"/>
              </w:rPr>
              <w:t xml:space="preserve">, fractures, luxations, contusions, </w:t>
            </w:r>
            <w:r w:rsidR="00A6701B">
              <w:rPr>
                <w:rFonts w:cs="Arial"/>
                <w:lang w:val="fr-FR"/>
              </w:rPr>
              <w:t>plaies</w:t>
            </w:r>
            <w:r w:rsidR="00AB7A3D" w:rsidRPr="00AB7A3D">
              <w:rPr>
                <w:rFonts w:cs="Arial"/>
                <w:lang w:val="fr-FR"/>
              </w:rPr>
              <w:t>, commotion</w:t>
            </w:r>
            <w:r>
              <w:rPr>
                <w:rFonts w:cs="Arial"/>
                <w:lang w:val="fr-FR"/>
              </w:rPr>
              <w:t xml:space="preserve"> cérébrale</w:t>
            </w:r>
          </w:p>
        </w:tc>
        <w:tc>
          <w:tcPr>
            <w:tcW w:w="1192" w:type="pct"/>
          </w:tcPr>
          <w:p w:rsidR="00A6701B" w:rsidRPr="00F918E4" w:rsidRDefault="00A6701B" w:rsidP="00A6701B">
            <w:pPr>
              <w:rPr>
                <w:rFonts w:cs="Arial"/>
                <w:lang w:val="fr-FR"/>
              </w:rPr>
            </w:pPr>
            <w:r w:rsidRPr="00A6701B">
              <w:rPr>
                <w:rFonts w:cs="Arial"/>
                <w:lang w:val="fr-FR"/>
              </w:rPr>
              <w:t>Matériel</w:t>
            </w:r>
            <w:r>
              <w:rPr>
                <w:rFonts w:cs="Arial"/>
                <w:lang w:val="fr-FR"/>
              </w:rPr>
              <w:t xml:space="preserve"> </w:t>
            </w:r>
            <w:r w:rsidRPr="00F918E4">
              <w:rPr>
                <w:rFonts w:cs="Arial"/>
                <w:lang w:val="fr-FR"/>
              </w:rPr>
              <w:t>: “Cold pack”</w:t>
            </w:r>
          </w:p>
          <w:p w:rsidR="00B267F3" w:rsidRDefault="00A6701B" w:rsidP="00561406">
            <w:pPr>
              <w:rPr>
                <w:rFonts w:cs="Arial"/>
                <w:lang w:val="fr-FR"/>
              </w:rPr>
            </w:pPr>
            <w:r w:rsidRPr="00A6701B">
              <w:rPr>
                <w:rFonts w:cs="Arial"/>
                <w:lang w:val="fr-FR"/>
              </w:rPr>
              <w:t>Mat</w:t>
            </w:r>
            <w:r>
              <w:rPr>
                <w:rFonts w:cs="Arial"/>
                <w:lang w:val="fr-FR"/>
              </w:rPr>
              <w:t>ériel de soins des plaies</w:t>
            </w:r>
            <w:r w:rsidRPr="00A6701B">
              <w:rPr>
                <w:rFonts w:cs="Arial"/>
                <w:lang w:val="fr-FR"/>
              </w:rPr>
              <w:t xml:space="preserve"> </w:t>
            </w:r>
          </w:p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Transport</w:t>
            </w:r>
            <w:r w:rsidR="00A6701B">
              <w:rPr>
                <w:rFonts w:cs="Arial"/>
                <w:lang w:val="fr-FR"/>
              </w:rPr>
              <w:t xml:space="preserve"> </w:t>
            </w:r>
            <w:r w:rsidRPr="00F918E4">
              <w:rPr>
                <w:rFonts w:cs="Arial"/>
                <w:lang w:val="fr-FR"/>
              </w:rPr>
              <w:t xml:space="preserve">? </w:t>
            </w:r>
            <w:r w:rsidR="00A6701B">
              <w:rPr>
                <w:rFonts w:cs="Arial"/>
                <w:lang w:val="fr-FR"/>
              </w:rPr>
              <w:t xml:space="preserve">Position </w:t>
            </w:r>
            <w:r w:rsidRPr="00F918E4">
              <w:rPr>
                <w:rFonts w:cs="Arial"/>
                <w:lang w:val="fr-FR"/>
              </w:rPr>
              <w:t>?</w:t>
            </w:r>
          </w:p>
          <w:p w:rsidR="00B267F3" w:rsidRPr="00F918E4" w:rsidRDefault="00A6701B" w:rsidP="0056140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Local de soins </w:t>
            </w:r>
            <w:r w:rsidRPr="00F918E4">
              <w:rPr>
                <w:rFonts w:cs="Arial"/>
                <w:lang w:val="fr-FR"/>
              </w:rPr>
              <w:t>?</w:t>
            </w:r>
          </w:p>
        </w:tc>
        <w:tc>
          <w:tcPr>
            <w:tcW w:w="443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1" w:type="pct"/>
          </w:tcPr>
          <w:p w:rsidR="00B267F3" w:rsidRPr="00F918E4" w:rsidRDefault="00B267F3" w:rsidP="003058F5">
            <w:pPr>
              <w:ind w:left="-92"/>
              <w:rPr>
                <w:rFonts w:cs="Arial"/>
                <w:lang w:val="fr-FR"/>
              </w:rPr>
            </w:pPr>
          </w:p>
        </w:tc>
        <w:tc>
          <w:tcPr>
            <w:tcW w:w="290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3058F5" w:rsidRPr="00056BC8" w:rsidTr="003058F5">
        <w:trPr>
          <w:trHeight w:val="637"/>
        </w:trPr>
        <w:tc>
          <w:tcPr>
            <w:tcW w:w="6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AE3FD9" w:rsidP="00AE3FD9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</w:t>
            </w:r>
            <w:r w:rsidRPr="00AE3FD9">
              <w:rPr>
                <w:rFonts w:cs="Arial"/>
                <w:lang w:val="fr-FR"/>
              </w:rPr>
              <w:t>lectricité</w:t>
            </w:r>
          </w:p>
        </w:tc>
        <w:tc>
          <w:tcPr>
            <w:tcW w:w="911" w:type="pct"/>
          </w:tcPr>
          <w:p w:rsidR="00B267F3" w:rsidRPr="00F918E4" w:rsidRDefault="00681EB5" w:rsidP="00561406">
            <w:pPr>
              <w:tabs>
                <w:tab w:val="left" w:pos="423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Contact avec </w:t>
            </w:r>
            <w:r w:rsidR="00AB7A3D" w:rsidRPr="00AB7A3D">
              <w:rPr>
                <w:rFonts w:cs="Arial"/>
                <w:lang w:val="fr-FR"/>
              </w:rPr>
              <w:t>électricité</w:t>
            </w:r>
          </w:p>
        </w:tc>
        <w:tc>
          <w:tcPr>
            <w:tcW w:w="246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95" w:type="pct"/>
          </w:tcPr>
          <w:p w:rsidR="00B267F3" w:rsidRPr="00F918E4" w:rsidRDefault="00AB7A3D" w:rsidP="00A6701B">
            <w:pPr>
              <w:rPr>
                <w:rFonts w:cs="Arial"/>
                <w:lang w:val="fr-FR"/>
              </w:rPr>
            </w:pPr>
            <w:r w:rsidRPr="00AB7A3D">
              <w:rPr>
                <w:rFonts w:cs="Arial"/>
                <w:lang w:val="fr-FR"/>
              </w:rPr>
              <w:t>Choc, brûlures, perte de conscience, problèmes cardiaques</w:t>
            </w:r>
          </w:p>
        </w:tc>
        <w:tc>
          <w:tcPr>
            <w:tcW w:w="1192" w:type="pct"/>
          </w:tcPr>
          <w:p w:rsidR="00B267F3" w:rsidRPr="00F918E4" w:rsidRDefault="00A6701B" w:rsidP="00561406">
            <w:pPr>
              <w:rPr>
                <w:rFonts w:cs="Arial"/>
                <w:lang w:val="fr-FR"/>
              </w:rPr>
            </w:pPr>
            <w:r w:rsidRPr="00A6701B">
              <w:rPr>
                <w:rFonts w:cs="Arial"/>
                <w:lang w:val="fr-FR"/>
              </w:rPr>
              <w:t>Matériel</w:t>
            </w:r>
            <w:r>
              <w:rPr>
                <w:rFonts w:cs="Arial"/>
                <w:lang w:val="fr-FR"/>
              </w:rPr>
              <w:t xml:space="preserve"> </w:t>
            </w:r>
            <w:r w:rsidRPr="00A6701B">
              <w:rPr>
                <w:rFonts w:cs="Arial"/>
                <w:lang w:val="fr-FR"/>
              </w:rPr>
              <w:t>: douche d'urgence</w:t>
            </w:r>
            <w:r w:rsidR="00B267F3" w:rsidRPr="00F918E4">
              <w:rPr>
                <w:rFonts w:cs="Arial"/>
                <w:lang w:val="fr-FR"/>
              </w:rPr>
              <w:t xml:space="preserve">, </w:t>
            </w:r>
            <w:r w:rsidR="00681EB5">
              <w:rPr>
                <w:rFonts w:cs="Arial"/>
                <w:lang w:val="fr-FR"/>
              </w:rPr>
              <w:t>DEA</w:t>
            </w:r>
            <w:r>
              <w:rPr>
                <w:rFonts w:cs="Arial"/>
                <w:lang w:val="fr-FR"/>
              </w:rPr>
              <w:t xml:space="preserve"> </w:t>
            </w:r>
            <w:r w:rsidR="00B267F3" w:rsidRPr="00F918E4">
              <w:rPr>
                <w:rFonts w:cs="Arial"/>
                <w:lang w:val="fr-FR"/>
              </w:rPr>
              <w:t>?</w:t>
            </w:r>
          </w:p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  <w:p w:rsidR="00A6701B" w:rsidRPr="00F918E4" w:rsidRDefault="00A6701B" w:rsidP="00A6701B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Transport</w:t>
            </w:r>
            <w:r>
              <w:rPr>
                <w:rFonts w:cs="Arial"/>
                <w:lang w:val="fr-FR"/>
              </w:rPr>
              <w:t xml:space="preserve"> </w:t>
            </w:r>
            <w:r w:rsidRPr="00F918E4">
              <w:rPr>
                <w:rFonts w:cs="Arial"/>
                <w:lang w:val="fr-FR"/>
              </w:rPr>
              <w:t xml:space="preserve">? </w:t>
            </w:r>
            <w:r>
              <w:rPr>
                <w:rFonts w:cs="Arial"/>
                <w:lang w:val="fr-FR"/>
              </w:rPr>
              <w:t xml:space="preserve">Position </w:t>
            </w:r>
            <w:r w:rsidRPr="00F918E4">
              <w:rPr>
                <w:rFonts w:cs="Arial"/>
                <w:lang w:val="fr-FR"/>
              </w:rPr>
              <w:t>?</w:t>
            </w:r>
          </w:p>
          <w:p w:rsidR="00B267F3" w:rsidRPr="00F918E4" w:rsidRDefault="00A6701B" w:rsidP="00A6701B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Local de soins </w:t>
            </w:r>
            <w:r w:rsidRPr="00F918E4">
              <w:rPr>
                <w:rFonts w:cs="Arial"/>
                <w:lang w:val="fr-FR"/>
              </w:rPr>
              <w:t>?</w:t>
            </w:r>
            <w:r>
              <w:rPr>
                <w:rFonts w:cs="Arial"/>
                <w:lang w:val="fr-FR"/>
              </w:rPr>
              <w:t xml:space="preserve"> Formation spécifique </w:t>
            </w:r>
            <w:r w:rsidR="00681EB5">
              <w:rPr>
                <w:rFonts w:cs="Arial"/>
                <w:lang w:val="fr-FR"/>
              </w:rPr>
              <w:t xml:space="preserve">du </w:t>
            </w:r>
            <w:r>
              <w:rPr>
                <w:rFonts w:cs="Arial"/>
                <w:lang w:val="fr-FR"/>
              </w:rPr>
              <w:t>secouriste ?</w:t>
            </w:r>
            <w:r w:rsidR="00B267F3" w:rsidRPr="00F918E4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443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1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0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3058F5" w:rsidRPr="00056BC8" w:rsidTr="003058F5">
        <w:trPr>
          <w:trHeight w:val="1108"/>
        </w:trPr>
        <w:tc>
          <w:tcPr>
            <w:tcW w:w="633" w:type="pct"/>
            <w:tcBorders>
              <w:bottom w:val="single" w:sz="4" w:space="0" w:color="0066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AB7A3D" w:rsidP="00385BF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Risques </w:t>
            </w:r>
            <w:r w:rsidR="00681EB5">
              <w:rPr>
                <w:rFonts w:cs="Arial"/>
                <w:lang w:val="fr-FR"/>
              </w:rPr>
              <w:t>inhérents</w:t>
            </w:r>
            <w:r>
              <w:rPr>
                <w:rFonts w:cs="Arial"/>
                <w:lang w:val="fr-FR"/>
              </w:rPr>
              <w:t xml:space="preserve"> au lie</w:t>
            </w:r>
            <w:r w:rsidR="00681EB5">
              <w:rPr>
                <w:rFonts w:cs="Arial"/>
                <w:lang w:val="fr-FR"/>
              </w:rPr>
              <w:t>u</w:t>
            </w:r>
            <w:r>
              <w:rPr>
                <w:rFonts w:cs="Arial"/>
                <w:lang w:val="fr-FR"/>
              </w:rPr>
              <w:t xml:space="preserve"> de travail, moyens de transport</w:t>
            </w:r>
            <w:r w:rsidR="00681EB5">
              <w:rPr>
                <w:rFonts w:cs="Arial"/>
                <w:lang w:val="fr-FR"/>
              </w:rPr>
              <w:t>,</w:t>
            </w:r>
            <w:r w:rsidR="00B267F3" w:rsidRPr="00F918E4">
              <w:rPr>
                <w:rFonts w:cs="Arial"/>
                <w:lang w:val="fr-FR"/>
              </w:rPr>
              <w:t xml:space="preserve"> ord</w:t>
            </w:r>
            <w:r>
              <w:rPr>
                <w:rFonts w:cs="Arial"/>
                <w:lang w:val="fr-FR"/>
              </w:rPr>
              <w:t>r</w:t>
            </w:r>
            <w:r w:rsidR="00B267F3" w:rsidRPr="00F918E4">
              <w:rPr>
                <w:rFonts w:cs="Arial"/>
                <w:lang w:val="fr-FR"/>
              </w:rPr>
              <w:t xml:space="preserve">e </w:t>
            </w:r>
            <w:r>
              <w:rPr>
                <w:rFonts w:cs="Arial"/>
                <w:lang w:val="fr-FR"/>
              </w:rPr>
              <w:t xml:space="preserve">et propreté </w:t>
            </w:r>
            <w:r w:rsidR="00385BFC">
              <w:rPr>
                <w:rFonts w:cs="Arial"/>
                <w:lang w:val="fr-FR"/>
              </w:rPr>
              <w:t>sur le lieu de</w:t>
            </w:r>
            <w:r w:rsidRPr="00AB7A3D">
              <w:rPr>
                <w:rFonts w:cs="Arial"/>
                <w:lang w:val="fr-FR"/>
              </w:rPr>
              <w:t xml:space="preserve"> travail</w:t>
            </w:r>
          </w:p>
        </w:tc>
        <w:tc>
          <w:tcPr>
            <w:tcW w:w="911" w:type="pct"/>
            <w:tcBorders>
              <w:bottom w:val="single" w:sz="4" w:space="0" w:color="006600"/>
            </w:tcBorders>
          </w:tcPr>
          <w:p w:rsidR="00B267F3" w:rsidRPr="00F918E4" w:rsidRDefault="00681EB5" w:rsidP="00385BF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</w:t>
            </w:r>
            <w:r w:rsidR="00AB7A3D">
              <w:rPr>
                <w:rFonts w:cs="Arial"/>
                <w:lang w:val="fr-FR"/>
              </w:rPr>
              <w:t>oinc</w:t>
            </w:r>
            <w:r>
              <w:rPr>
                <w:rFonts w:cs="Arial"/>
                <w:lang w:val="fr-FR"/>
              </w:rPr>
              <w:t>ement</w:t>
            </w:r>
            <w:r w:rsidR="00AB7A3D" w:rsidRPr="00AB7A3D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pendaison</w:t>
            </w:r>
            <w:r w:rsidR="00AB7A3D" w:rsidRPr="00AB7A3D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 xml:space="preserve">être </w:t>
            </w:r>
            <w:r w:rsidR="00AB7A3D" w:rsidRPr="00AB7A3D">
              <w:rPr>
                <w:rFonts w:cs="Arial"/>
                <w:lang w:val="fr-FR"/>
              </w:rPr>
              <w:t xml:space="preserve">touché par des </w:t>
            </w:r>
            <w:r>
              <w:rPr>
                <w:rFonts w:cs="Arial"/>
                <w:lang w:val="fr-FR"/>
              </w:rPr>
              <w:t>parties mouvantes</w:t>
            </w:r>
            <w:r w:rsidR="00AB7A3D" w:rsidRPr="00AB7A3D">
              <w:rPr>
                <w:rFonts w:cs="Arial"/>
                <w:lang w:val="fr-FR"/>
              </w:rPr>
              <w:t xml:space="preserve">, </w:t>
            </w:r>
            <w:r w:rsidR="00FA05B8">
              <w:rPr>
                <w:rFonts w:cs="Arial"/>
                <w:lang w:val="fr-FR"/>
              </w:rPr>
              <w:t xml:space="preserve">des </w:t>
            </w:r>
            <w:r w:rsidR="00AB7A3D" w:rsidRPr="00AB7A3D">
              <w:rPr>
                <w:rFonts w:cs="Arial"/>
                <w:lang w:val="fr-FR"/>
              </w:rPr>
              <w:t xml:space="preserve">bords </w:t>
            </w:r>
            <w:r w:rsidR="00FA05B8">
              <w:rPr>
                <w:rFonts w:cs="Arial"/>
                <w:lang w:val="fr-FR"/>
              </w:rPr>
              <w:t xml:space="preserve">tranchants </w:t>
            </w:r>
            <w:r w:rsidR="00AB7A3D" w:rsidRPr="00AB7A3D">
              <w:rPr>
                <w:rFonts w:cs="Arial"/>
                <w:lang w:val="fr-FR"/>
              </w:rPr>
              <w:t xml:space="preserve">et </w:t>
            </w:r>
            <w:r w:rsidR="00FA05B8">
              <w:rPr>
                <w:rFonts w:cs="Arial"/>
                <w:lang w:val="fr-FR"/>
              </w:rPr>
              <w:t>des points</w:t>
            </w:r>
            <w:r w:rsidR="00AB7A3D" w:rsidRPr="00AB7A3D">
              <w:rPr>
                <w:rFonts w:cs="Arial"/>
                <w:lang w:val="fr-FR"/>
              </w:rPr>
              <w:t xml:space="preserve"> </w:t>
            </w:r>
            <w:r w:rsidR="00FA05B8">
              <w:rPr>
                <w:rFonts w:cs="Arial"/>
                <w:lang w:val="fr-FR"/>
              </w:rPr>
              <w:t>en saillie</w:t>
            </w:r>
            <w:r w:rsidR="00AB7A3D" w:rsidRPr="00AB7A3D">
              <w:rPr>
                <w:rFonts w:cs="Arial"/>
                <w:lang w:val="fr-FR"/>
              </w:rPr>
              <w:t xml:space="preserve">, </w:t>
            </w:r>
            <w:r w:rsidR="00FA05B8">
              <w:rPr>
                <w:rFonts w:cs="Arial"/>
                <w:lang w:val="fr-FR"/>
              </w:rPr>
              <w:t>des échardes</w:t>
            </w:r>
            <w:r w:rsidR="00AB7A3D" w:rsidRPr="00AB7A3D">
              <w:rPr>
                <w:rFonts w:cs="Arial"/>
                <w:lang w:val="fr-FR"/>
              </w:rPr>
              <w:t xml:space="preserve">, </w:t>
            </w:r>
            <w:r w:rsidR="00FA05B8">
              <w:rPr>
                <w:rFonts w:cs="Arial"/>
                <w:lang w:val="fr-FR"/>
              </w:rPr>
              <w:t xml:space="preserve">de la </w:t>
            </w:r>
            <w:r w:rsidR="00AB7A3D" w:rsidRPr="00AB7A3D">
              <w:rPr>
                <w:rFonts w:cs="Arial"/>
                <w:lang w:val="fr-FR"/>
              </w:rPr>
              <w:t>poussière, chute d'un véhicule</w:t>
            </w:r>
          </w:p>
        </w:tc>
        <w:tc>
          <w:tcPr>
            <w:tcW w:w="246" w:type="pct"/>
            <w:tcBorders>
              <w:bottom w:val="single" w:sz="4" w:space="0" w:color="006600"/>
            </w:tcBorders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95" w:type="pct"/>
            <w:tcBorders>
              <w:bottom w:val="single" w:sz="4" w:space="0" w:color="006600"/>
            </w:tcBorders>
          </w:tcPr>
          <w:p w:rsidR="00B267F3" w:rsidRPr="00F918E4" w:rsidRDefault="00AB7A3D" w:rsidP="00FA05B8">
            <w:pPr>
              <w:rPr>
                <w:rFonts w:cs="Arial"/>
                <w:lang w:val="fr-FR"/>
              </w:rPr>
            </w:pPr>
            <w:r w:rsidRPr="00AB7A3D">
              <w:rPr>
                <w:rFonts w:cs="Arial"/>
                <w:lang w:val="fr-FR"/>
              </w:rPr>
              <w:t xml:space="preserve">Amputations, fractures, plaies, </w:t>
            </w:r>
            <w:r w:rsidR="00A6701B">
              <w:rPr>
                <w:rFonts w:cs="Arial"/>
                <w:lang w:val="fr-FR"/>
              </w:rPr>
              <w:t>luxations</w:t>
            </w:r>
            <w:r w:rsidRPr="00AB7A3D">
              <w:rPr>
                <w:rFonts w:cs="Arial"/>
                <w:lang w:val="fr-FR"/>
              </w:rPr>
              <w:t xml:space="preserve">, </w:t>
            </w:r>
            <w:r w:rsidR="00FA05B8">
              <w:rPr>
                <w:rFonts w:cs="Arial"/>
                <w:lang w:val="fr-FR"/>
              </w:rPr>
              <w:t>lésions oculaires</w:t>
            </w:r>
            <w:r w:rsidRPr="00AB7A3D">
              <w:rPr>
                <w:rFonts w:cs="Arial"/>
                <w:lang w:val="fr-FR"/>
              </w:rPr>
              <w:t xml:space="preserve">, syndrome d'écrasement, </w:t>
            </w:r>
            <w:r w:rsidR="00A6701B">
              <w:rPr>
                <w:rFonts w:cs="Arial"/>
                <w:lang w:val="fr-FR"/>
              </w:rPr>
              <w:t>contamination</w:t>
            </w:r>
          </w:p>
        </w:tc>
        <w:tc>
          <w:tcPr>
            <w:tcW w:w="1192" w:type="pct"/>
            <w:tcBorders>
              <w:bottom w:val="single" w:sz="4" w:space="0" w:color="006600"/>
            </w:tcBorders>
          </w:tcPr>
          <w:p w:rsidR="00B267F3" w:rsidRPr="00F918E4" w:rsidRDefault="00A6701B" w:rsidP="00561406">
            <w:pPr>
              <w:rPr>
                <w:rFonts w:cs="Arial"/>
                <w:lang w:val="fr-FR"/>
              </w:rPr>
            </w:pPr>
            <w:r w:rsidRPr="00A6701B">
              <w:rPr>
                <w:rFonts w:cs="Arial"/>
                <w:lang w:val="fr-FR"/>
              </w:rPr>
              <w:t>Matériel</w:t>
            </w:r>
            <w:r w:rsidR="00DD689B">
              <w:rPr>
                <w:rFonts w:cs="Arial"/>
                <w:lang w:val="fr-FR"/>
              </w:rPr>
              <w:t xml:space="preserve"> </w:t>
            </w:r>
            <w:r w:rsidRPr="00A6701B">
              <w:rPr>
                <w:rFonts w:cs="Arial"/>
                <w:lang w:val="fr-FR"/>
              </w:rPr>
              <w:t>: soins des plaies.</w:t>
            </w:r>
          </w:p>
          <w:p w:rsidR="00B267F3" w:rsidRPr="00F918E4" w:rsidRDefault="00A6701B" w:rsidP="0056140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Matériel</w:t>
            </w:r>
            <w:r w:rsidR="00B267F3" w:rsidRPr="00F918E4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pince à écharde</w:t>
            </w:r>
            <w:r w:rsidR="00FA05B8">
              <w:rPr>
                <w:rFonts w:cs="Arial"/>
                <w:lang w:val="fr-FR"/>
              </w:rPr>
              <w:t>s</w:t>
            </w:r>
            <w:r w:rsidR="00B267F3" w:rsidRPr="00F918E4">
              <w:rPr>
                <w:rFonts w:cs="Arial"/>
                <w:lang w:val="fr-FR"/>
              </w:rPr>
              <w:t xml:space="preserve">, </w:t>
            </w:r>
            <w:r w:rsidR="006B5C26">
              <w:rPr>
                <w:rFonts w:cs="Arial"/>
                <w:lang w:val="fr-FR"/>
              </w:rPr>
              <w:t>b</w:t>
            </w:r>
            <w:r w:rsidR="006B5C26" w:rsidRPr="0062328A">
              <w:rPr>
                <w:rFonts w:eastAsiaTheme="minorHAnsi" w:cs="Arial"/>
                <w:lang w:val="fr-FR" w:eastAsia="en-US"/>
              </w:rPr>
              <w:t>outeille de rinçage oculaire</w:t>
            </w:r>
            <w:r w:rsidR="00B267F3" w:rsidRPr="00F918E4">
              <w:rPr>
                <w:rFonts w:cs="Arial"/>
                <w:lang w:val="fr-FR"/>
              </w:rPr>
              <w:t xml:space="preserve">, “Cold pack”, </w:t>
            </w:r>
            <w:r w:rsidR="00C24D11">
              <w:rPr>
                <w:rFonts w:cs="Arial"/>
                <w:lang w:val="fr-FR"/>
              </w:rPr>
              <w:t>garrot</w:t>
            </w:r>
          </w:p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  <w:p w:rsidR="00C24D11" w:rsidRPr="00F918E4" w:rsidRDefault="00C24D11" w:rsidP="00C24D11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Transport</w:t>
            </w:r>
            <w:r>
              <w:rPr>
                <w:rFonts w:cs="Arial"/>
                <w:lang w:val="fr-FR"/>
              </w:rPr>
              <w:t xml:space="preserve"> </w:t>
            </w:r>
            <w:r w:rsidRPr="00F918E4">
              <w:rPr>
                <w:rFonts w:cs="Arial"/>
                <w:lang w:val="fr-FR"/>
              </w:rPr>
              <w:t xml:space="preserve">? </w:t>
            </w:r>
            <w:r>
              <w:rPr>
                <w:rFonts w:cs="Arial"/>
                <w:lang w:val="fr-FR"/>
              </w:rPr>
              <w:t xml:space="preserve">Position </w:t>
            </w:r>
            <w:r w:rsidRPr="00F918E4">
              <w:rPr>
                <w:rFonts w:cs="Arial"/>
                <w:lang w:val="fr-FR"/>
              </w:rPr>
              <w:t>?</w:t>
            </w:r>
          </w:p>
          <w:p w:rsidR="00B267F3" w:rsidRPr="00F918E4" w:rsidRDefault="00C24D11" w:rsidP="00C24D1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Local de soins </w:t>
            </w:r>
            <w:r w:rsidRPr="00F918E4">
              <w:rPr>
                <w:rFonts w:cs="Arial"/>
                <w:lang w:val="fr-FR"/>
              </w:rPr>
              <w:t>?</w:t>
            </w:r>
          </w:p>
        </w:tc>
        <w:tc>
          <w:tcPr>
            <w:tcW w:w="443" w:type="pct"/>
            <w:tcBorders>
              <w:bottom w:val="single" w:sz="4" w:space="0" w:color="006600"/>
            </w:tcBorders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1" w:type="pct"/>
            <w:tcBorders>
              <w:bottom w:val="single" w:sz="4" w:space="0" w:color="006600"/>
            </w:tcBorders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0" w:type="pct"/>
            <w:tcBorders>
              <w:bottom w:val="single" w:sz="4" w:space="0" w:color="006600"/>
            </w:tcBorders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3058F5" w:rsidRPr="00FB18F9" w:rsidTr="003058F5">
        <w:trPr>
          <w:trHeight w:val="861"/>
        </w:trPr>
        <w:tc>
          <w:tcPr>
            <w:tcW w:w="633" w:type="pct"/>
            <w:tcBorders>
              <w:bottom w:val="single" w:sz="4" w:space="0" w:color="0066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A24" w:rsidRDefault="003D5A24" w:rsidP="00385BF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lastRenderedPageBreak/>
              <w:t>S</w:t>
            </w:r>
            <w:r w:rsidRPr="00AB7A3D">
              <w:rPr>
                <w:rFonts w:cs="Arial"/>
                <w:lang w:val="fr-FR"/>
              </w:rPr>
              <w:t>ubstances dangereuses</w:t>
            </w:r>
          </w:p>
        </w:tc>
        <w:tc>
          <w:tcPr>
            <w:tcW w:w="911" w:type="pct"/>
            <w:tcBorders>
              <w:bottom w:val="single" w:sz="4" w:space="0" w:color="006600"/>
            </w:tcBorders>
          </w:tcPr>
          <w:p w:rsidR="003D5A24" w:rsidRDefault="003D5A24" w:rsidP="00385BF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</w:t>
            </w:r>
            <w:r w:rsidRPr="00AB7A3D">
              <w:rPr>
                <w:rFonts w:cs="Arial"/>
                <w:lang w:val="fr-FR"/>
              </w:rPr>
              <w:t xml:space="preserve">xposition à des produits chimiques - en particulier en cas de fuite, </w:t>
            </w:r>
            <w:r>
              <w:rPr>
                <w:rFonts w:cs="Arial"/>
                <w:lang w:val="fr-FR"/>
              </w:rPr>
              <w:t>radiations</w:t>
            </w:r>
            <w:r w:rsidRPr="00AB7A3D">
              <w:rPr>
                <w:rFonts w:cs="Arial"/>
                <w:lang w:val="fr-FR"/>
              </w:rPr>
              <w:t xml:space="preserve"> ionisant</w:t>
            </w:r>
            <w:r>
              <w:rPr>
                <w:rFonts w:cs="Arial"/>
                <w:lang w:val="fr-FR"/>
              </w:rPr>
              <w:t>e</w:t>
            </w:r>
            <w:r w:rsidRPr="00AB7A3D">
              <w:rPr>
                <w:rFonts w:cs="Arial"/>
                <w:lang w:val="fr-FR"/>
              </w:rPr>
              <w:t>s, autre</w:t>
            </w:r>
            <w:r>
              <w:rPr>
                <w:rFonts w:cs="Arial"/>
                <w:lang w:val="fr-FR"/>
              </w:rPr>
              <w:t>s</w:t>
            </w:r>
            <w:r w:rsidRPr="00AB7A3D">
              <w:rPr>
                <w:rFonts w:cs="Arial"/>
                <w:lang w:val="fr-FR"/>
              </w:rPr>
              <w:t xml:space="preserve"> rayonnement</w:t>
            </w:r>
            <w:r>
              <w:rPr>
                <w:rFonts w:cs="Arial"/>
                <w:lang w:val="fr-FR"/>
              </w:rPr>
              <w:t>s</w:t>
            </w:r>
          </w:p>
        </w:tc>
        <w:tc>
          <w:tcPr>
            <w:tcW w:w="246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95" w:type="pct"/>
            <w:tcBorders>
              <w:bottom w:val="single" w:sz="4" w:space="0" w:color="006600"/>
            </w:tcBorders>
          </w:tcPr>
          <w:p w:rsidR="007A2ECB" w:rsidRDefault="003D5A24" w:rsidP="00FA05B8">
            <w:pPr>
              <w:rPr>
                <w:rFonts w:cs="Arial"/>
                <w:lang w:val="fr-FR"/>
              </w:rPr>
            </w:pPr>
            <w:r w:rsidRPr="00A6701B">
              <w:rPr>
                <w:rFonts w:cs="Arial"/>
                <w:lang w:val="fr-FR"/>
              </w:rPr>
              <w:t>Malaise, vomissements, troubles</w:t>
            </w:r>
            <w:r>
              <w:rPr>
                <w:rFonts w:cs="Arial"/>
                <w:lang w:val="fr-FR"/>
              </w:rPr>
              <w:t xml:space="preserve"> de la concentration</w:t>
            </w:r>
            <w:r w:rsidRPr="00A6701B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céphalées</w:t>
            </w:r>
            <w:r w:rsidRPr="00A6701B">
              <w:rPr>
                <w:rFonts w:cs="Arial"/>
                <w:lang w:val="fr-FR"/>
              </w:rPr>
              <w:t>, problèmes respiratoires (étouffement), brûlures chimiques aux yeux et à la peau</w:t>
            </w:r>
          </w:p>
          <w:p w:rsidR="007A2ECB" w:rsidRPr="007A2ECB" w:rsidRDefault="007A2ECB" w:rsidP="007A2ECB">
            <w:pPr>
              <w:rPr>
                <w:rFonts w:cs="Arial"/>
                <w:lang w:val="fr-FR"/>
              </w:rPr>
            </w:pPr>
          </w:p>
          <w:p w:rsidR="003D5A24" w:rsidRPr="007A2ECB" w:rsidRDefault="003D5A24" w:rsidP="007A2ECB">
            <w:pPr>
              <w:rPr>
                <w:rFonts w:cs="Arial"/>
                <w:lang w:val="fr-FR"/>
              </w:rPr>
            </w:pPr>
          </w:p>
        </w:tc>
        <w:tc>
          <w:tcPr>
            <w:tcW w:w="1192" w:type="pct"/>
            <w:tcBorders>
              <w:bottom w:val="single" w:sz="4" w:space="0" w:color="006600"/>
            </w:tcBorders>
          </w:tcPr>
          <w:p w:rsidR="003D5A24" w:rsidRPr="00F918E4" w:rsidRDefault="003D5A24" w:rsidP="003D5A24">
            <w:pPr>
              <w:rPr>
                <w:rFonts w:cs="Arial"/>
                <w:lang w:val="fr-FR"/>
              </w:rPr>
            </w:pPr>
            <w:r w:rsidRPr="00A6701B">
              <w:rPr>
                <w:rFonts w:cs="Arial"/>
                <w:lang w:val="fr-FR"/>
              </w:rPr>
              <w:t>Matériel</w:t>
            </w:r>
            <w:r>
              <w:rPr>
                <w:rFonts w:cs="Arial"/>
                <w:lang w:val="fr-FR"/>
              </w:rPr>
              <w:t xml:space="preserve"> </w:t>
            </w:r>
            <w:r w:rsidRPr="00A6701B">
              <w:rPr>
                <w:rFonts w:cs="Arial"/>
                <w:lang w:val="fr-FR"/>
              </w:rPr>
              <w:t xml:space="preserve">: douche </w:t>
            </w:r>
            <w:r>
              <w:rPr>
                <w:rFonts w:cs="Arial"/>
                <w:lang w:val="fr-FR"/>
              </w:rPr>
              <w:t>de secours</w:t>
            </w:r>
            <w:r w:rsidRPr="00F918E4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b</w:t>
            </w:r>
            <w:r w:rsidRPr="0062328A">
              <w:rPr>
                <w:rFonts w:eastAsiaTheme="minorHAnsi" w:cs="Arial"/>
                <w:lang w:val="fr-FR" w:eastAsia="en-US"/>
              </w:rPr>
              <w:t xml:space="preserve">outeille </w:t>
            </w:r>
            <w:r>
              <w:rPr>
                <w:rFonts w:cs="Arial"/>
                <w:lang w:val="fr-FR"/>
              </w:rPr>
              <w:t>de rinçage oculaire</w:t>
            </w:r>
            <w:r w:rsidRPr="00F918E4">
              <w:rPr>
                <w:rFonts w:cs="Arial"/>
                <w:lang w:val="fr-FR"/>
              </w:rPr>
              <w:t xml:space="preserve"> – </w:t>
            </w:r>
            <w:proofErr w:type="spellStart"/>
            <w:r w:rsidRPr="00F918E4">
              <w:rPr>
                <w:rFonts w:cs="Arial"/>
                <w:lang w:val="fr-FR"/>
              </w:rPr>
              <w:t>Diphot</w:t>
            </w:r>
            <w:r>
              <w:rPr>
                <w:rFonts w:cs="Arial"/>
                <w:lang w:val="fr-FR"/>
              </w:rPr>
              <w:t>é</w:t>
            </w:r>
            <w:r w:rsidRPr="00F918E4">
              <w:rPr>
                <w:rFonts w:cs="Arial"/>
                <w:lang w:val="fr-FR"/>
              </w:rPr>
              <w:t>rine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r w:rsidRPr="00F918E4">
              <w:rPr>
                <w:rFonts w:cs="Arial"/>
                <w:lang w:val="fr-FR"/>
              </w:rPr>
              <w:t>?</w:t>
            </w:r>
          </w:p>
          <w:p w:rsidR="003D5A24" w:rsidRPr="00F918E4" w:rsidRDefault="003D5A24" w:rsidP="003D5A24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Antidot</w:t>
            </w:r>
            <w:r>
              <w:rPr>
                <w:rFonts w:cs="Arial"/>
                <w:lang w:val="fr-FR"/>
              </w:rPr>
              <w:t>e</w:t>
            </w:r>
          </w:p>
          <w:p w:rsidR="003D5A24" w:rsidRPr="00F918E4" w:rsidRDefault="003D5A24" w:rsidP="003D5A24">
            <w:pPr>
              <w:rPr>
                <w:rFonts w:cs="Arial"/>
                <w:lang w:val="fr-FR"/>
              </w:rPr>
            </w:pPr>
          </w:p>
          <w:p w:rsidR="003D5A24" w:rsidRPr="00F918E4" w:rsidRDefault="003D5A24" w:rsidP="003D5A24">
            <w:pPr>
              <w:rPr>
                <w:rFonts w:cs="Arial"/>
                <w:lang w:val="fr-FR"/>
              </w:rPr>
            </w:pPr>
            <w:r w:rsidRPr="00C24D11">
              <w:rPr>
                <w:rFonts w:cs="Arial"/>
                <w:lang w:val="fr-FR"/>
              </w:rPr>
              <w:t>Mas</w:t>
            </w:r>
            <w:r>
              <w:rPr>
                <w:rFonts w:cs="Arial"/>
                <w:lang w:val="fr-FR"/>
              </w:rPr>
              <w:t xml:space="preserve">que de protection et gants </w:t>
            </w:r>
            <w:r w:rsidRPr="00F918E4">
              <w:rPr>
                <w:rFonts w:cs="Arial"/>
                <w:lang w:val="fr-FR"/>
              </w:rPr>
              <w:t>(</w:t>
            </w:r>
            <w:r w:rsidR="00056BC8">
              <w:rPr>
                <w:rFonts w:cs="Arial"/>
                <w:lang w:val="fr-FR"/>
              </w:rPr>
              <w:t>secouriste</w:t>
            </w:r>
            <w:r w:rsidRPr="00F918E4">
              <w:rPr>
                <w:rFonts w:cs="Arial"/>
                <w:lang w:val="fr-FR"/>
              </w:rPr>
              <w:t>)</w:t>
            </w:r>
          </w:p>
          <w:p w:rsidR="003D5A24" w:rsidRPr="00F918E4" w:rsidRDefault="003D5A24" w:rsidP="003D5A24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Transport</w:t>
            </w:r>
            <w:r>
              <w:rPr>
                <w:rFonts w:cs="Arial"/>
                <w:lang w:val="fr-FR"/>
              </w:rPr>
              <w:t xml:space="preserve"> </w:t>
            </w:r>
            <w:r w:rsidRPr="00F918E4">
              <w:rPr>
                <w:rFonts w:cs="Arial"/>
                <w:lang w:val="fr-FR"/>
              </w:rPr>
              <w:t xml:space="preserve">? </w:t>
            </w:r>
            <w:r>
              <w:rPr>
                <w:rFonts w:cs="Arial"/>
                <w:lang w:val="fr-FR"/>
              </w:rPr>
              <w:t xml:space="preserve">Position </w:t>
            </w:r>
            <w:r w:rsidRPr="00F918E4">
              <w:rPr>
                <w:rFonts w:cs="Arial"/>
                <w:lang w:val="fr-FR"/>
              </w:rPr>
              <w:t>?</w:t>
            </w:r>
          </w:p>
          <w:p w:rsidR="003D5A24" w:rsidRPr="00A6701B" w:rsidRDefault="003D5A24" w:rsidP="003D5A2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Local de soins </w:t>
            </w:r>
            <w:r w:rsidRPr="00F918E4">
              <w:rPr>
                <w:rFonts w:cs="Arial"/>
                <w:lang w:val="fr-FR"/>
              </w:rPr>
              <w:t>?</w:t>
            </w:r>
            <w:r>
              <w:rPr>
                <w:rFonts w:cs="Arial"/>
                <w:lang w:val="fr-FR"/>
              </w:rPr>
              <w:t xml:space="preserve"> Formation spécifique du secouriste ?</w:t>
            </w:r>
          </w:p>
        </w:tc>
        <w:tc>
          <w:tcPr>
            <w:tcW w:w="443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1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0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</w:tr>
      <w:tr w:rsidR="003058F5" w:rsidRPr="00C44222" w:rsidTr="003058F5">
        <w:trPr>
          <w:trHeight w:val="1108"/>
        </w:trPr>
        <w:tc>
          <w:tcPr>
            <w:tcW w:w="633" w:type="pct"/>
            <w:tcBorders>
              <w:bottom w:val="single" w:sz="4" w:space="0" w:color="0066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A24" w:rsidRDefault="00C44222" w:rsidP="00385BFC">
            <w:pPr>
              <w:rPr>
                <w:rFonts w:cs="Arial"/>
                <w:lang w:val="fr-FR"/>
              </w:rPr>
            </w:pPr>
            <w:r w:rsidRPr="00AB7A3D">
              <w:rPr>
                <w:rFonts w:cs="Arial"/>
                <w:lang w:val="fr-FR"/>
              </w:rPr>
              <w:t>Température, soleil</w:t>
            </w:r>
          </w:p>
        </w:tc>
        <w:tc>
          <w:tcPr>
            <w:tcW w:w="911" w:type="pct"/>
            <w:tcBorders>
              <w:bottom w:val="single" w:sz="4" w:space="0" w:color="006600"/>
            </w:tcBorders>
          </w:tcPr>
          <w:p w:rsidR="003D5A24" w:rsidRDefault="00C44222" w:rsidP="00385BFC">
            <w:pPr>
              <w:rPr>
                <w:rFonts w:cs="Arial"/>
                <w:lang w:val="fr-FR"/>
              </w:rPr>
            </w:pPr>
            <w:r w:rsidRPr="00AB7A3D">
              <w:rPr>
                <w:rFonts w:cs="Arial"/>
                <w:lang w:val="fr-FR"/>
              </w:rPr>
              <w:t xml:space="preserve">Effets </w:t>
            </w:r>
            <w:r>
              <w:rPr>
                <w:rFonts w:cs="Arial"/>
                <w:lang w:val="fr-FR"/>
              </w:rPr>
              <w:t xml:space="preserve">du </w:t>
            </w:r>
            <w:r w:rsidRPr="00AB7A3D">
              <w:rPr>
                <w:rFonts w:cs="Arial"/>
                <w:lang w:val="fr-FR"/>
              </w:rPr>
              <w:t xml:space="preserve">froid ou </w:t>
            </w:r>
            <w:r>
              <w:rPr>
                <w:rFonts w:cs="Arial"/>
                <w:lang w:val="fr-FR"/>
              </w:rPr>
              <w:t>de la</w:t>
            </w:r>
            <w:r w:rsidRPr="00AB7A3D">
              <w:rPr>
                <w:rFonts w:cs="Arial"/>
                <w:lang w:val="fr-FR"/>
              </w:rPr>
              <w:t xml:space="preserve"> cha</w:t>
            </w:r>
            <w:r>
              <w:rPr>
                <w:rFonts w:cs="Arial"/>
                <w:lang w:val="fr-FR"/>
              </w:rPr>
              <w:t>leur</w:t>
            </w:r>
            <w:r w:rsidRPr="00AB7A3D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conditions climatiques</w:t>
            </w:r>
          </w:p>
        </w:tc>
        <w:tc>
          <w:tcPr>
            <w:tcW w:w="246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95" w:type="pct"/>
            <w:tcBorders>
              <w:bottom w:val="single" w:sz="4" w:space="0" w:color="006600"/>
            </w:tcBorders>
          </w:tcPr>
          <w:p w:rsidR="003D5A24" w:rsidRPr="00A6701B" w:rsidRDefault="00C44222" w:rsidP="00FA05B8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Coup de soleil</w:t>
            </w:r>
            <w:r w:rsidRPr="00A6701B">
              <w:rPr>
                <w:rFonts w:cs="Arial"/>
                <w:lang w:val="fr-FR"/>
              </w:rPr>
              <w:t xml:space="preserve">, coup de chaleur, hypothermie, brûlures, </w:t>
            </w:r>
            <w:r>
              <w:rPr>
                <w:rFonts w:cs="Arial"/>
                <w:lang w:val="fr-FR"/>
              </w:rPr>
              <w:t>blessures dues au gel</w:t>
            </w:r>
          </w:p>
        </w:tc>
        <w:tc>
          <w:tcPr>
            <w:tcW w:w="1192" w:type="pct"/>
            <w:tcBorders>
              <w:bottom w:val="single" w:sz="4" w:space="0" w:color="006600"/>
            </w:tcBorders>
          </w:tcPr>
          <w:p w:rsidR="00C44222" w:rsidRPr="00F918E4" w:rsidRDefault="00C44222" w:rsidP="00C44222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Mat</w:t>
            </w:r>
            <w:r>
              <w:rPr>
                <w:rFonts w:cs="Arial"/>
                <w:lang w:val="fr-FR"/>
              </w:rPr>
              <w:t>é</w:t>
            </w:r>
            <w:r w:rsidRPr="00F918E4">
              <w:rPr>
                <w:rFonts w:cs="Arial"/>
                <w:lang w:val="fr-FR"/>
              </w:rPr>
              <w:t>ri</w:t>
            </w:r>
            <w:r>
              <w:rPr>
                <w:rFonts w:cs="Arial"/>
                <w:lang w:val="fr-FR"/>
              </w:rPr>
              <w:t>e</w:t>
            </w:r>
            <w:r w:rsidRPr="00F918E4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 xml:space="preserve"> </w:t>
            </w:r>
            <w:r w:rsidRPr="00F918E4"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lang w:val="fr-FR"/>
              </w:rPr>
              <w:t>gel pour brûlures</w:t>
            </w:r>
          </w:p>
          <w:p w:rsidR="00C44222" w:rsidRPr="00F918E4" w:rsidRDefault="00C44222" w:rsidP="00C44222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(</w:t>
            </w:r>
            <w:proofErr w:type="spellStart"/>
            <w:r w:rsidRPr="00F918E4">
              <w:rPr>
                <w:rFonts w:cs="Arial"/>
                <w:lang w:val="fr-FR"/>
              </w:rPr>
              <w:t>Flamigel</w:t>
            </w:r>
            <w:proofErr w:type="spellEnd"/>
            <w:r w:rsidRPr="00F918E4">
              <w:rPr>
                <w:rFonts w:cs="Arial"/>
                <w:lang w:val="fr-FR"/>
              </w:rPr>
              <w:t xml:space="preserve">), </w:t>
            </w:r>
            <w:r>
              <w:rPr>
                <w:rFonts w:cs="Arial"/>
                <w:lang w:val="fr-FR"/>
              </w:rPr>
              <w:t>bande de gaze grasse ou compresse stérile non adhérente</w:t>
            </w:r>
            <w:r w:rsidRPr="00F918E4">
              <w:rPr>
                <w:rFonts w:cs="Arial"/>
                <w:lang w:val="fr-FR"/>
              </w:rPr>
              <w:t xml:space="preserve"> (</w:t>
            </w:r>
            <w:proofErr w:type="spellStart"/>
            <w:r w:rsidRPr="00F918E4">
              <w:rPr>
                <w:rFonts w:cs="Arial"/>
                <w:lang w:val="fr-FR"/>
              </w:rPr>
              <w:t>Melolin</w:t>
            </w:r>
            <w:proofErr w:type="spellEnd"/>
            <w:r w:rsidRPr="00F918E4">
              <w:rPr>
                <w:rFonts w:cs="Arial"/>
                <w:lang w:val="fr-FR"/>
              </w:rPr>
              <w:t>)</w:t>
            </w:r>
          </w:p>
          <w:p w:rsidR="00C44222" w:rsidRPr="00F918E4" w:rsidRDefault="00C44222" w:rsidP="00C44222">
            <w:pPr>
              <w:rPr>
                <w:rFonts w:cs="Arial"/>
                <w:lang w:val="fr-FR"/>
              </w:rPr>
            </w:pPr>
          </w:p>
          <w:p w:rsidR="003D5A24" w:rsidRPr="00A6701B" w:rsidRDefault="00C44222" w:rsidP="00C44222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Local de soins </w:t>
            </w:r>
            <w:r w:rsidRPr="00F918E4">
              <w:rPr>
                <w:rFonts w:cs="Arial"/>
                <w:lang w:val="fr-FR"/>
              </w:rPr>
              <w:t>?</w:t>
            </w:r>
          </w:p>
        </w:tc>
        <w:tc>
          <w:tcPr>
            <w:tcW w:w="443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1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0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</w:tr>
      <w:tr w:rsidR="003058F5" w:rsidRPr="00C44222" w:rsidTr="003058F5">
        <w:trPr>
          <w:trHeight w:val="1108"/>
        </w:trPr>
        <w:tc>
          <w:tcPr>
            <w:tcW w:w="633" w:type="pct"/>
            <w:tcBorders>
              <w:bottom w:val="single" w:sz="4" w:space="0" w:color="0066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5A24" w:rsidRDefault="00C44222" w:rsidP="00385BF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</w:t>
            </w:r>
            <w:r w:rsidRPr="00AB7A3D">
              <w:rPr>
                <w:rFonts w:cs="Arial"/>
                <w:lang w:val="fr-FR"/>
              </w:rPr>
              <w:t xml:space="preserve">gents biologiques (également </w:t>
            </w:r>
            <w:r>
              <w:rPr>
                <w:rFonts w:cs="Arial"/>
                <w:lang w:val="fr-FR"/>
              </w:rPr>
              <w:t xml:space="preserve">en tant que </w:t>
            </w:r>
            <w:r w:rsidRPr="00AB7A3D">
              <w:rPr>
                <w:rFonts w:cs="Arial"/>
                <w:lang w:val="fr-FR"/>
              </w:rPr>
              <w:t xml:space="preserve">risque distinct pour le </w:t>
            </w:r>
            <w:r>
              <w:rPr>
                <w:rFonts w:cs="Arial"/>
                <w:lang w:val="fr-FR"/>
              </w:rPr>
              <w:t>secouriste</w:t>
            </w:r>
            <w:r w:rsidRPr="00AB7A3D">
              <w:rPr>
                <w:rFonts w:cs="Arial"/>
                <w:lang w:val="fr-FR"/>
              </w:rPr>
              <w:t>)</w:t>
            </w:r>
          </w:p>
        </w:tc>
        <w:tc>
          <w:tcPr>
            <w:tcW w:w="911" w:type="pct"/>
            <w:tcBorders>
              <w:bottom w:val="single" w:sz="4" w:space="0" w:color="006600"/>
            </w:tcBorders>
          </w:tcPr>
          <w:p w:rsidR="003D5A24" w:rsidRDefault="00C44222" w:rsidP="00385BFC">
            <w:pPr>
              <w:rPr>
                <w:rFonts w:cs="Arial"/>
                <w:lang w:val="fr-FR"/>
              </w:rPr>
            </w:pPr>
            <w:r w:rsidRPr="00AB7A3D">
              <w:rPr>
                <w:rFonts w:cs="Arial"/>
                <w:lang w:val="fr-FR"/>
              </w:rPr>
              <w:t>Allergènes, piqûre</w:t>
            </w:r>
            <w:r>
              <w:rPr>
                <w:rFonts w:cs="Arial"/>
                <w:lang w:val="fr-FR"/>
              </w:rPr>
              <w:t>s,</w:t>
            </w:r>
            <w:r w:rsidRPr="00AB7A3D">
              <w:rPr>
                <w:rFonts w:cs="Arial"/>
                <w:lang w:val="fr-FR"/>
              </w:rPr>
              <w:t xml:space="preserve"> exposition </w:t>
            </w:r>
            <w:r>
              <w:rPr>
                <w:rFonts w:cs="Arial"/>
                <w:lang w:val="fr-FR"/>
              </w:rPr>
              <w:t>à des</w:t>
            </w:r>
            <w:r w:rsidRPr="00AB7A3D">
              <w:rPr>
                <w:rFonts w:cs="Arial"/>
                <w:lang w:val="fr-FR"/>
              </w:rPr>
              <w:t xml:space="preserve"> infections (tuberculose, hépatite, sida)</w:t>
            </w:r>
          </w:p>
        </w:tc>
        <w:tc>
          <w:tcPr>
            <w:tcW w:w="246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95" w:type="pct"/>
            <w:tcBorders>
              <w:bottom w:val="single" w:sz="4" w:space="0" w:color="006600"/>
            </w:tcBorders>
          </w:tcPr>
          <w:p w:rsidR="003D5A24" w:rsidRPr="00A6701B" w:rsidRDefault="00C44222" w:rsidP="00FA05B8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</w:t>
            </w:r>
            <w:r w:rsidRPr="00A6701B">
              <w:rPr>
                <w:rFonts w:cs="Arial"/>
                <w:lang w:val="fr-FR"/>
              </w:rPr>
              <w:t>éactions allergiques, infections, réactions cutanées, problèmes respiratoires</w:t>
            </w:r>
          </w:p>
        </w:tc>
        <w:tc>
          <w:tcPr>
            <w:tcW w:w="1192" w:type="pct"/>
            <w:tcBorders>
              <w:bottom w:val="single" w:sz="4" w:space="0" w:color="006600"/>
            </w:tcBorders>
          </w:tcPr>
          <w:p w:rsidR="00C44222" w:rsidRPr="00F918E4" w:rsidRDefault="00C44222" w:rsidP="00C44222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Mat</w:t>
            </w:r>
            <w:r>
              <w:rPr>
                <w:rFonts w:cs="Arial"/>
                <w:lang w:val="fr-FR"/>
              </w:rPr>
              <w:t>é</w:t>
            </w:r>
            <w:r w:rsidRPr="00F918E4">
              <w:rPr>
                <w:rFonts w:cs="Arial"/>
                <w:lang w:val="fr-FR"/>
              </w:rPr>
              <w:t>ri</w:t>
            </w:r>
            <w:r>
              <w:rPr>
                <w:rFonts w:cs="Arial"/>
                <w:lang w:val="fr-FR"/>
              </w:rPr>
              <w:t>e</w:t>
            </w:r>
            <w:r w:rsidRPr="00F918E4">
              <w:rPr>
                <w:rFonts w:cs="Arial"/>
                <w:lang w:val="fr-FR"/>
              </w:rPr>
              <w:t>l</w:t>
            </w:r>
            <w:r>
              <w:rPr>
                <w:rFonts w:cs="Arial"/>
                <w:lang w:val="fr-FR"/>
              </w:rPr>
              <w:t xml:space="preserve"> </w:t>
            </w:r>
            <w:r w:rsidRPr="00F918E4"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lang w:val="fr-FR"/>
              </w:rPr>
              <w:t>collecteur d’aiguilles</w:t>
            </w:r>
            <w:r w:rsidRPr="00F918E4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désinfectant</w:t>
            </w:r>
            <w:r w:rsidRPr="00F918E4">
              <w:rPr>
                <w:rFonts w:cs="Arial"/>
                <w:lang w:val="fr-FR"/>
              </w:rPr>
              <w:t xml:space="preserve">, </w:t>
            </w:r>
          </w:p>
          <w:p w:rsidR="00C44222" w:rsidRPr="00F918E4" w:rsidRDefault="00C44222" w:rsidP="00C44222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équipements de protection </w:t>
            </w:r>
            <w:r w:rsidRPr="00F918E4">
              <w:rPr>
                <w:rFonts w:cs="Arial"/>
                <w:lang w:val="fr-FR"/>
              </w:rPr>
              <w:t xml:space="preserve">: </w:t>
            </w:r>
          </w:p>
          <w:p w:rsidR="00C44222" w:rsidRPr="00C24D11" w:rsidRDefault="00C44222" w:rsidP="00C44222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masq</w:t>
            </w:r>
            <w:r w:rsidRPr="00C24D11">
              <w:rPr>
                <w:rFonts w:cs="Arial"/>
                <w:lang w:val="fr-FR"/>
              </w:rPr>
              <w:t>ue de protection P2 ou P3</w:t>
            </w:r>
            <w:r w:rsidRPr="00F918E4">
              <w:rPr>
                <w:rFonts w:cs="Arial"/>
                <w:lang w:val="fr-FR"/>
              </w:rPr>
              <w:t xml:space="preserve">, </w:t>
            </w:r>
            <w:r w:rsidRPr="00C24D11">
              <w:rPr>
                <w:rFonts w:cs="Arial"/>
                <w:lang w:val="fr-FR"/>
              </w:rPr>
              <w:t xml:space="preserve">gants </w:t>
            </w:r>
            <w:r>
              <w:rPr>
                <w:rFonts w:cs="Arial"/>
                <w:lang w:val="fr-FR"/>
              </w:rPr>
              <w:t>sans</w:t>
            </w:r>
            <w:r w:rsidRPr="00C24D11">
              <w:rPr>
                <w:rFonts w:cs="Arial"/>
                <w:lang w:val="fr-FR"/>
              </w:rPr>
              <w:t xml:space="preserve"> latex, </w:t>
            </w:r>
            <w:proofErr w:type="spellStart"/>
            <w:r>
              <w:rPr>
                <w:rFonts w:cs="Arial"/>
                <w:lang w:val="fr-FR"/>
              </w:rPr>
              <w:t>pocket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mask</w:t>
            </w:r>
            <w:proofErr w:type="spellEnd"/>
            <w:r w:rsidRPr="00C24D11">
              <w:rPr>
                <w:rFonts w:cs="Arial"/>
                <w:lang w:val="fr-FR"/>
              </w:rPr>
              <w:t xml:space="preserve"> </w:t>
            </w:r>
          </w:p>
          <w:p w:rsidR="00C44222" w:rsidRPr="00F918E4" w:rsidRDefault="00C44222" w:rsidP="00C44222">
            <w:pPr>
              <w:rPr>
                <w:rFonts w:cs="Arial"/>
                <w:lang w:val="fr-FR"/>
              </w:rPr>
            </w:pPr>
          </w:p>
          <w:p w:rsidR="003D5A24" w:rsidRPr="00A6701B" w:rsidRDefault="00C44222" w:rsidP="00C44222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Local de soins </w:t>
            </w:r>
            <w:r w:rsidRPr="00F918E4">
              <w:rPr>
                <w:rFonts w:cs="Arial"/>
                <w:lang w:val="fr-FR"/>
              </w:rPr>
              <w:t>?</w:t>
            </w:r>
          </w:p>
        </w:tc>
        <w:tc>
          <w:tcPr>
            <w:tcW w:w="443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1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0" w:type="pct"/>
            <w:tcBorders>
              <w:bottom w:val="single" w:sz="4" w:space="0" w:color="006600"/>
            </w:tcBorders>
          </w:tcPr>
          <w:p w:rsidR="003D5A24" w:rsidRPr="00F918E4" w:rsidRDefault="003D5A24" w:rsidP="00561406">
            <w:pPr>
              <w:rPr>
                <w:rFonts w:cs="Arial"/>
                <w:lang w:val="fr-FR"/>
              </w:rPr>
            </w:pPr>
          </w:p>
        </w:tc>
      </w:tr>
      <w:tr w:rsidR="003058F5" w:rsidRPr="00056BC8" w:rsidTr="003058F5">
        <w:trPr>
          <w:trHeight w:val="1108"/>
        </w:trPr>
        <w:tc>
          <w:tcPr>
            <w:tcW w:w="633" w:type="pct"/>
            <w:tcBorders>
              <w:bottom w:val="single" w:sz="4" w:space="0" w:color="0066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4222" w:rsidRDefault="00C44222" w:rsidP="00056BC8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</w:t>
            </w:r>
            <w:r w:rsidRPr="00AB7A3D">
              <w:rPr>
                <w:rFonts w:cs="Arial"/>
                <w:lang w:val="fr-FR"/>
              </w:rPr>
              <w:t>elations</w:t>
            </w:r>
            <w:r>
              <w:rPr>
                <w:rFonts w:cs="Arial"/>
                <w:lang w:val="fr-FR"/>
              </w:rPr>
              <w:t>/</w:t>
            </w:r>
          </w:p>
          <w:p w:rsidR="00C44222" w:rsidRPr="00F918E4" w:rsidRDefault="00C44222" w:rsidP="00056BC8">
            <w:pPr>
              <w:rPr>
                <w:rFonts w:cs="Arial"/>
                <w:lang w:val="fr-FR"/>
              </w:rPr>
            </w:pPr>
            <w:r w:rsidRPr="00AB7A3D">
              <w:rPr>
                <w:rFonts w:cs="Arial"/>
                <w:lang w:val="fr-FR"/>
              </w:rPr>
              <w:t xml:space="preserve">conditions de travail  </w:t>
            </w:r>
          </w:p>
        </w:tc>
        <w:tc>
          <w:tcPr>
            <w:tcW w:w="911" w:type="pct"/>
            <w:tcBorders>
              <w:bottom w:val="single" w:sz="4" w:space="0" w:color="006600"/>
            </w:tcBorders>
          </w:tcPr>
          <w:p w:rsidR="00C44222" w:rsidRDefault="00C44222" w:rsidP="00385BFC">
            <w:pPr>
              <w:rPr>
                <w:rFonts w:cs="Arial"/>
                <w:lang w:val="fr-FR"/>
              </w:rPr>
            </w:pPr>
            <w:r w:rsidRPr="00AB7A3D">
              <w:rPr>
                <w:rFonts w:cs="Arial"/>
                <w:lang w:val="fr-FR"/>
              </w:rPr>
              <w:t>Intimidation</w:t>
            </w:r>
            <w:r>
              <w:rPr>
                <w:rFonts w:cs="Arial"/>
                <w:lang w:val="fr-FR"/>
              </w:rPr>
              <w:t>s</w:t>
            </w:r>
            <w:r w:rsidRPr="00AB7A3D">
              <w:rPr>
                <w:rFonts w:cs="Arial"/>
                <w:lang w:val="fr-FR"/>
              </w:rPr>
              <w:t>, conflits, stress</w:t>
            </w:r>
          </w:p>
        </w:tc>
        <w:tc>
          <w:tcPr>
            <w:tcW w:w="246" w:type="pct"/>
            <w:tcBorders>
              <w:bottom w:val="single" w:sz="4" w:space="0" w:color="006600"/>
            </w:tcBorders>
          </w:tcPr>
          <w:p w:rsidR="00C44222" w:rsidRPr="00F918E4" w:rsidRDefault="00C44222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95" w:type="pct"/>
            <w:tcBorders>
              <w:bottom w:val="single" w:sz="4" w:space="0" w:color="006600"/>
            </w:tcBorders>
          </w:tcPr>
          <w:p w:rsidR="00C44222" w:rsidRPr="00F918E4" w:rsidRDefault="00C44222" w:rsidP="00056BC8">
            <w:pPr>
              <w:rPr>
                <w:rFonts w:cs="Arial"/>
                <w:lang w:val="fr-FR"/>
              </w:rPr>
            </w:pPr>
            <w:r w:rsidRPr="00A6701B">
              <w:rPr>
                <w:rFonts w:cs="Arial"/>
                <w:lang w:val="fr-FR"/>
              </w:rPr>
              <w:t>Nausées, étourdissements, maux de tête, sensation d'o</w:t>
            </w:r>
            <w:r>
              <w:rPr>
                <w:rFonts w:cs="Arial"/>
                <w:lang w:val="fr-FR"/>
              </w:rPr>
              <w:t xml:space="preserve">bstruction </w:t>
            </w:r>
            <w:r w:rsidRPr="00A6701B">
              <w:rPr>
                <w:rFonts w:cs="Arial"/>
                <w:lang w:val="fr-FR"/>
              </w:rPr>
              <w:t>respirat</w:t>
            </w:r>
            <w:r>
              <w:rPr>
                <w:rFonts w:cs="Arial"/>
                <w:lang w:val="fr-FR"/>
              </w:rPr>
              <w:t>oire</w:t>
            </w:r>
            <w:r w:rsidRPr="00A6701B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infarctus</w:t>
            </w:r>
          </w:p>
        </w:tc>
        <w:tc>
          <w:tcPr>
            <w:tcW w:w="1192" w:type="pct"/>
            <w:tcBorders>
              <w:bottom w:val="single" w:sz="4" w:space="0" w:color="006600"/>
            </w:tcBorders>
          </w:tcPr>
          <w:p w:rsidR="00C44222" w:rsidRPr="00F918E4" w:rsidRDefault="00C44222" w:rsidP="00C44222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Transport</w:t>
            </w:r>
            <w:r>
              <w:rPr>
                <w:rFonts w:cs="Arial"/>
                <w:lang w:val="fr-FR"/>
              </w:rPr>
              <w:t xml:space="preserve"> </w:t>
            </w:r>
            <w:r w:rsidRPr="00F918E4">
              <w:rPr>
                <w:rFonts w:cs="Arial"/>
                <w:lang w:val="fr-FR"/>
              </w:rPr>
              <w:t xml:space="preserve">? </w:t>
            </w:r>
            <w:r>
              <w:rPr>
                <w:rFonts w:cs="Arial"/>
                <w:lang w:val="fr-FR"/>
              </w:rPr>
              <w:t xml:space="preserve">Position </w:t>
            </w:r>
            <w:r w:rsidRPr="00F918E4">
              <w:rPr>
                <w:rFonts w:cs="Arial"/>
                <w:lang w:val="fr-FR"/>
              </w:rPr>
              <w:t>?</w:t>
            </w:r>
          </w:p>
          <w:p w:rsidR="00C44222" w:rsidRPr="00A6701B" w:rsidRDefault="00C44222" w:rsidP="00C44222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Local de soins </w:t>
            </w:r>
            <w:r w:rsidRPr="00F918E4">
              <w:rPr>
                <w:rFonts w:cs="Arial"/>
                <w:lang w:val="fr-FR"/>
              </w:rPr>
              <w:t>?</w:t>
            </w:r>
          </w:p>
        </w:tc>
        <w:tc>
          <w:tcPr>
            <w:tcW w:w="443" w:type="pct"/>
            <w:tcBorders>
              <w:bottom w:val="single" w:sz="4" w:space="0" w:color="006600"/>
            </w:tcBorders>
          </w:tcPr>
          <w:p w:rsidR="00C44222" w:rsidRPr="00F918E4" w:rsidRDefault="00C44222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1" w:type="pct"/>
            <w:tcBorders>
              <w:bottom w:val="single" w:sz="4" w:space="0" w:color="006600"/>
            </w:tcBorders>
          </w:tcPr>
          <w:p w:rsidR="00C44222" w:rsidRPr="00F918E4" w:rsidRDefault="00C44222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90" w:type="pct"/>
            <w:tcBorders>
              <w:bottom w:val="single" w:sz="4" w:space="0" w:color="006600"/>
            </w:tcBorders>
          </w:tcPr>
          <w:p w:rsidR="00C44222" w:rsidRPr="00F918E4" w:rsidRDefault="00C44222" w:rsidP="00561406">
            <w:pPr>
              <w:rPr>
                <w:rFonts w:cs="Arial"/>
                <w:lang w:val="fr-FR"/>
              </w:rPr>
            </w:pPr>
          </w:p>
        </w:tc>
      </w:tr>
    </w:tbl>
    <w:p w:rsidR="00B267F3" w:rsidRPr="00F918E4" w:rsidRDefault="00B267F3" w:rsidP="00B267F3">
      <w:pPr>
        <w:rPr>
          <w:lang w:val="fr-FR"/>
        </w:rPr>
        <w:sectPr w:rsidR="00B267F3" w:rsidRPr="00F918E4" w:rsidSect="003058F5">
          <w:footerReference w:type="default" r:id="rId15"/>
          <w:pgSz w:w="16840" w:h="11901" w:orient="landscape" w:code="9"/>
          <w:pgMar w:top="737" w:right="1531" w:bottom="1560" w:left="1418" w:header="709" w:footer="578" w:gutter="0"/>
          <w:cols w:space="720"/>
          <w:formProt w:val="0"/>
          <w:docGrid w:linePitch="360"/>
        </w:sectPr>
      </w:pPr>
    </w:p>
    <w:p w:rsidR="00B267F3" w:rsidRPr="00056BC8" w:rsidRDefault="0029216F" w:rsidP="00B267F3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rPr>
          <w:rFonts w:cs="Arial"/>
          <w:b/>
          <w:lang w:val="fr-FR"/>
        </w:rPr>
      </w:pPr>
      <w:r w:rsidRPr="00056BC8">
        <w:rPr>
          <w:rFonts w:cs="Arial"/>
          <w:b/>
          <w:lang w:val="fr-FR"/>
        </w:rPr>
        <w:lastRenderedPageBreak/>
        <w:t xml:space="preserve">Le nombre de </w:t>
      </w:r>
      <w:r w:rsidR="0071329C" w:rsidRPr="00056BC8">
        <w:rPr>
          <w:rFonts w:cs="Arial"/>
          <w:b/>
          <w:lang w:val="fr-FR"/>
        </w:rPr>
        <w:t>travailleur</w:t>
      </w:r>
      <w:r w:rsidRPr="00056BC8">
        <w:rPr>
          <w:rFonts w:cs="Arial"/>
          <w:b/>
          <w:lang w:val="fr-FR"/>
        </w:rPr>
        <w:t>s / entrepreneurs / sous-traitants / tier</w:t>
      </w:r>
      <w:r w:rsidR="00B40358" w:rsidRPr="00056BC8">
        <w:rPr>
          <w:rFonts w:cs="Arial"/>
          <w:b/>
          <w:lang w:val="fr-FR"/>
        </w:rPr>
        <w:t xml:space="preserve">s </w:t>
      </w:r>
      <w:r w:rsidRPr="00056BC8">
        <w:rPr>
          <w:rFonts w:cs="Arial"/>
          <w:b/>
          <w:lang w:val="fr-FR"/>
        </w:rPr>
        <w:t>: (simultanément) par rapport au nombre de secouristes</w:t>
      </w:r>
    </w:p>
    <w:tbl>
      <w:tblPr>
        <w:tblStyle w:val="TableGrid"/>
        <w:tblW w:w="5352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8"/>
        <w:gridCol w:w="2056"/>
        <w:gridCol w:w="550"/>
        <w:gridCol w:w="2320"/>
        <w:gridCol w:w="3860"/>
        <w:gridCol w:w="2269"/>
      </w:tblGrid>
      <w:tr w:rsidR="00B267F3" w:rsidRPr="00F918E4" w:rsidTr="00F55B91">
        <w:trPr>
          <w:trHeight w:val="297"/>
        </w:trPr>
        <w:tc>
          <w:tcPr>
            <w:tcW w:w="1116" w:type="pct"/>
            <w:shd w:val="clear" w:color="auto" w:fill="0071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29216F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F918E4">
              <w:rPr>
                <w:rFonts w:cs="Arial"/>
                <w:b/>
                <w:color w:val="FFFFFF" w:themeColor="background1"/>
                <w:lang w:val="fr-FR"/>
              </w:rPr>
              <w:t>Ris</w:t>
            </w:r>
            <w:r w:rsidR="0029216F">
              <w:rPr>
                <w:rFonts w:cs="Arial"/>
                <w:b/>
                <w:color w:val="FFFFFF" w:themeColor="background1"/>
                <w:lang w:val="fr-FR"/>
              </w:rPr>
              <w:t>que</w:t>
            </w:r>
          </w:p>
        </w:tc>
        <w:tc>
          <w:tcPr>
            <w:tcW w:w="722" w:type="pct"/>
            <w:shd w:val="clear" w:color="auto" w:fill="007133"/>
          </w:tcPr>
          <w:p w:rsidR="00B267F3" w:rsidRPr="00F918E4" w:rsidRDefault="0029216F" w:rsidP="0029216F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29216F">
              <w:rPr>
                <w:rFonts w:cs="Arial"/>
                <w:b/>
                <w:color w:val="FFFFFF" w:themeColor="background1"/>
                <w:lang w:val="fr-FR"/>
              </w:rPr>
              <w:t>Nombre de sites,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 xml:space="preserve"> étages</w:t>
            </w:r>
          </w:p>
        </w:tc>
        <w:tc>
          <w:tcPr>
            <w:tcW w:w="193" w:type="pct"/>
            <w:shd w:val="clear" w:color="auto" w:fill="007133"/>
          </w:tcPr>
          <w:p w:rsidR="0029216F" w:rsidRDefault="0029216F" w:rsidP="00561406">
            <w:pPr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A/</w:t>
            </w:r>
          </w:p>
          <w:p w:rsidR="00B267F3" w:rsidRPr="00F918E4" w:rsidRDefault="0029216F" w:rsidP="00561406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NA</w:t>
            </w:r>
          </w:p>
        </w:tc>
        <w:tc>
          <w:tcPr>
            <w:tcW w:w="815" w:type="pct"/>
            <w:shd w:val="clear" w:color="auto" w:fill="007133"/>
          </w:tcPr>
          <w:p w:rsidR="00B267F3" w:rsidRPr="00F918E4" w:rsidRDefault="0029216F" w:rsidP="0029216F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 xml:space="preserve">Nombre de </w:t>
            </w:r>
            <w:r w:rsidR="00B40358">
              <w:rPr>
                <w:rFonts w:cs="Arial"/>
                <w:b/>
                <w:color w:val="FFFFFF" w:themeColor="background1"/>
                <w:lang w:val="fr-FR"/>
              </w:rPr>
              <w:t xml:space="preserve">personnes 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présent</w:t>
            </w:r>
            <w:r w:rsidR="00B40358">
              <w:rPr>
                <w:rFonts w:cs="Arial"/>
                <w:b/>
                <w:color w:val="FFFFFF" w:themeColor="background1"/>
                <w:lang w:val="fr-FR"/>
              </w:rPr>
              <w:t>e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s par</w:t>
            </w:r>
            <w:r w:rsidR="00B267F3" w:rsidRPr="00F918E4">
              <w:rPr>
                <w:rFonts w:cs="Arial"/>
                <w:b/>
                <w:color w:val="FFFFFF" w:themeColor="background1"/>
                <w:lang w:val="fr-FR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étage</w:t>
            </w:r>
            <w:r w:rsidR="00B267F3" w:rsidRPr="00F918E4">
              <w:rPr>
                <w:rFonts w:cs="Arial"/>
                <w:b/>
                <w:color w:val="FFFFFF" w:themeColor="background1"/>
                <w:lang w:val="fr-FR"/>
              </w:rPr>
              <w:t>, site</w:t>
            </w:r>
          </w:p>
        </w:tc>
        <w:tc>
          <w:tcPr>
            <w:tcW w:w="1356" w:type="pct"/>
            <w:shd w:val="clear" w:color="auto" w:fill="007133"/>
          </w:tcPr>
          <w:p w:rsidR="00B267F3" w:rsidRPr="00F918E4" w:rsidRDefault="0029216F" w:rsidP="00B40358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 xml:space="preserve">Nombre de secouristes </w:t>
            </w:r>
            <w:r w:rsidR="00B40358">
              <w:rPr>
                <w:rFonts w:cs="Arial"/>
                <w:b/>
                <w:color w:val="FFFFFF" w:themeColor="background1"/>
                <w:lang w:val="fr-FR"/>
              </w:rPr>
              <w:t>actuellement</w:t>
            </w:r>
          </w:p>
        </w:tc>
        <w:tc>
          <w:tcPr>
            <w:tcW w:w="797" w:type="pct"/>
            <w:shd w:val="clear" w:color="auto" w:fill="007133"/>
          </w:tcPr>
          <w:p w:rsidR="00B267F3" w:rsidRPr="00F918E4" w:rsidRDefault="0029216F" w:rsidP="00B40358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 xml:space="preserve">Combien </w:t>
            </w:r>
            <w:r w:rsidR="00B40358">
              <w:rPr>
                <w:rFonts w:cs="Arial"/>
                <w:b/>
                <w:color w:val="FFFFFF" w:themeColor="background1"/>
                <w:lang w:val="fr-FR"/>
              </w:rPr>
              <w:t xml:space="preserve">en faut-il 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?</w:t>
            </w:r>
          </w:p>
        </w:tc>
      </w:tr>
      <w:tr w:rsidR="00B267F3" w:rsidRPr="00F918E4" w:rsidTr="00F55B91">
        <w:trPr>
          <w:trHeight w:val="414"/>
        </w:trPr>
        <w:tc>
          <w:tcPr>
            <w:tcW w:w="11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D71763" w:rsidP="00D7176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F</w:t>
            </w:r>
            <w:r w:rsidRPr="00D71763">
              <w:rPr>
                <w:rFonts w:cs="Arial"/>
                <w:lang w:val="fr-FR"/>
              </w:rPr>
              <w:t xml:space="preserve">aible </w:t>
            </w:r>
            <w:proofErr w:type="gramStart"/>
            <w:r w:rsidRPr="00D71763">
              <w:rPr>
                <w:rFonts w:cs="Arial"/>
                <w:lang w:val="fr-FR"/>
              </w:rPr>
              <w:t>risque</w:t>
            </w:r>
            <w:proofErr w:type="gramEnd"/>
            <w:r w:rsidR="00B267F3" w:rsidRPr="00F918E4">
              <w:rPr>
                <w:rFonts w:cs="Arial"/>
                <w:lang w:val="fr-FR"/>
              </w:rPr>
              <w:br/>
              <w:t>(</w:t>
            </w:r>
            <w:r w:rsidRPr="00D71763">
              <w:rPr>
                <w:rFonts w:cs="Arial"/>
                <w:lang w:val="fr-FR"/>
              </w:rPr>
              <w:t xml:space="preserve">Par exemple </w:t>
            </w:r>
            <w:r>
              <w:rPr>
                <w:rFonts w:cs="Arial"/>
                <w:lang w:val="fr-FR"/>
              </w:rPr>
              <w:t>b</w:t>
            </w:r>
            <w:r w:rsidRPr="00D71763">
              <w:rPr>
                <w:rFonts w:cs="Arial"/>
                <w:lang w:val="fr-FR"/>
              </w:rPr>
              <w:t>anques, assurances)</w:t>
            </w:r>
          </w:p>
        </w:tc>
        <w:tc>
          <w:tcPr>
            <w:tcW w:w="722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93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81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356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797" w:type="pct"/>
          </w:tcPr>
          <w:p w:rsidR="00B267F3" w:rsidRPr="00F918E4" w:rsidRDefault="0029216F" w:rsidP="0056140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Par</w:t>
            </w:r>
            <w:r w:rsidR="00B267F3" w:rsidRPr="00F918E4">
              <w:rPr>
                <w:rFonts w:cs="Arial"/>
                <w:lang w:val="fr-FR"/>
              </w:rPr>
              <w:t xml:space="preserve"> 50/1 </w:t>
            </w:r>
            <w:proofErr w:type="spellStart"/>
            <w:r>
              <w:rPr>
                <w:rFonts w:cs="Arial"/>
                <w:lang w:val="fr-FR"/>
              </w:rPr>
              <w:t>secour</w:t>
            </w:r>
            <w:proofErr w:type="spellEnd"/>
            <w:r>
              <w:rPr>
                <w:rFonts w:cs="Arial"/>
                <w:lang w:val="fr-FR"/>
              </w:rPr>
              <w:t>.</w:t>
            </w:r>
          </w:p>
          <w:p w:rsidR="00B267F3" w:rsidRPr="00F918E4" w:rsidRDefault="00B267F3" w:rsidP="0029216F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P</w:t>
            </w:r>
            <w:r w:rsidR="0029216F">
              <w:rPr>
                <w:rFonts w:cs="Arial"/>
                <w:lang w:val="fr-FR"/>
              </w:rPr>
              <w:t>a</w:t>
            </w:r>
            <w:r w:rsidRPr="00F918E4">
              <w:rPr>
                <w:rFonts w:cs="Arial"/>
                <w:lang w:val="fr-FR"/>
              </w:rPr>
              <w:t xml:space="preserve">r 1000/1 </w:t>
            </w:r>
            <w:proofErr w:type="spellStart"/>
            <w:r w:rsidR="0029216F">
              <w:rPr>
                <w:rFonts w:cs="Arial"/>
                <w:lang w:val="fr-FR"/>
              </w:rPr>
              <w:t>inf</w:t>
            </w:r>
            <w:r w:rsidR="00B40358">
              <w:rPr>
                <w:rFonts w:cs="Arial"/>
                <w:lang w:val="fr-FR"/>
              </w:rPr>
              <w:t>irm</w:t>
            </w:r>
            <w:proofErr w:type="spellEnd"/>
            <w:r w:rsidR="0029216F">
              <w:rPr>
                <w:rFonts w:cs="Arial"/>
                <w:lang w:val="fr-FR"/>
              </w:rPr>
              <w:t>.</w:t>
            </w:r>
          </w:p>
        </w:tc>
      </w:tr>
      <w:tr w:rsidR="00B267F3" w:rsidRPr="00056BC8" w:rsidTr="00F55B91">
        <w:trPr>
          <w:trHeight w:val="414"/>
        </w:trPr>
        <w:tc>
          <w:tcPr>
            <w:tcW w:w="11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40358" w:rsidP="00B40358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Risque m</w:t>
            </w:r>
            <w:r w:rsidR="00D71763">
              <w:rPr>
                <w:rFonts w:cs="Arial"/>
                <w:lang w:val="fr-FR"/>
              </w:rPr>
              <w:t>oyen</w:t>
            </w:r>
            <w:r w:rsidR="00B267F3" w:rsidRPr="00F918E4">
              <w:rPr>
                <w:rFonts w:cs="Arial"/>
                <w:lang w:val="fr-FR"/>
              </w:rPr>
              <w:t xml:space="preserve"> (assemblage)</w:t>
            </w:r>
          </w:p>
        </w:tc>
        <w:tc>
          <w:tcPr>
            <w:tcW w:w="722" w:type="pct"/>
          </w:tcPr>
          <w:p w:rsidR="00B267F3" w:rsidRPr="00F918E4" w:rsidRDefault="00B267F3" w:rsidP="00561406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93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81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356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797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P</w:t>
            </w:r>
            <w:r w:rsidR="0029216F">
              <w:rPr>
                <w:rFonts w:cs="Arial"/>
                <w:lang w:val="fr-FR"/>
              </w:rPr>
              <w:t>a</w:t>
            </w:r>
            <w:r w:rsidRPr="00F918E4">
              <w:rPr>
                <w:rFonts w:cs="Arial"/>
                <w:lang w:val="fr-FR"/>
              </w:rPr>
              <w:t xml:space="preserve">r 20/1 </w:t>
            </w:r>
            <w:proofErr w:type="spellStart"/>
            <w:r w:rsidR="0029216F">
              <w:rPr>
                <w:rFonts w:cs="Arial"/>
                <w:lang w:val="fr-FR"/>
              </w:rPr>
              <w:t>secour</w:t>
            </w:r>
            <w:proofErr w:type="spellEnd"/>
            <w:r w:rsidRPr="00F918E4">
              <w:rPr>
                <w:rFonts w:cs="Arial"/>
                <w:lang w:val="fr-FR"/>
              </w:rPr>
              <w:t>.</w:t>
            </w:r>
          </w:p>
          <w:p w:rsidR="00B267F3" w:rsidRPr="00F918E4" w:rsidRDefault="0029216F" w:rsidP="0056140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 partir de</w:t>
            </w:r>
            <w:r w:rsidR="00B267F3" w:rsidRPr="00F918E4">
              <w:rPr>
                <w:rFonts w:cs="Arial"/>
                <w:lang w:val="fr-FR"/>
              </w:rPr>
              <w:t xml:space="preserve"> 500/ 1 </w:t>
            </w:r>
            <w:proofErr w:type="spellStart"/>
            <w:r>
              <w:rPr>
                <w:rFonts w:cs="Arial"/>
                <w:lang w:val="fr-FR"/>
              </w:rPr>
              <w:t>inf</w:t>
            </w:r>
            <w:r w:rsidR="00B40358">
              <w:rPr>
                <w:rFonts w:cs="Arial"/>
                <w:lang w:val="fr-FR"/>
              </w:rPr>
              <w:t>irm</w:t>
            </w:r>
            <w:proofErr w:type="spellEnd"/>
            <w:r w:rsidR="00B40358">
              <w:rPr>
                <w:rFonts w:cs="Arial"/>
                <w:lang w:val="fr-FR"/>
              </w:rPr>
              <w:t>.</w:t>
            </w:r>
          </w:p>
        </w:tc>
      </w:tr>
      <w:tr w:rsidR="00B267F3" w:rsidRPr="00F918E4" w:rsidTr="00F55B91">
        <w:trPr>
          <w:trHeight w:val="220"/>
        </w:trPr>
        <w:tc>
          <w:tcPr>
            <w:tcW w:w="11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40358" w:rsidP="00B40358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Risque é</w:t>
            </w:r>
            <w:r w:rsidR="00D71763">
              <w:rPr>
                <w:rFonts w:cs="Arial"/>
                <w:lang w:val="fr-FR"/>
              </w:rPr>
              <w:t>levé</w:t>
            </w:r>
            <w:r w:rsidR="00B267F3" w:rsidRPr="00F918E4">
              <w:rPr>
                <w:rFonts w:cs="Arial"/>
                <w:lang w:val="fr-FR"/>
              </w:rPr>
              <w:t xml:space="preserve"> (</w:t>
            </w:r>
            <w:r w:rsidR="00D71763">
              <w:rPr>
                <w:rFonts w:cs="Arial"/>
                <w:lang w:val="fr-FR"/>
              </w:rPr>
              <w:t>construction</w:t>
            </w:r>
            <w:r w:rsidR="00B267F3" w:rsidRPr="00F918E4">
              <w:rPr>
                <w:rFonts w:cs="Arial"/>
                <w:lang w:val="fr-FR"/>
              </w:rPr>
              <w:t>)</w:t>
            </w:r>
          </w:p>
        </w:tc>
        <w:tc>
          <w:tcPr>
            <w:tcW w:w="722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93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81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356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797" w:type="pct"/>
          </w:tcPr>
          <w:p w:rsidR="00B267F3" w:rsidRPr="00F918E4" w:rsidRDefault="0029216F" w:rsidP="0056140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Pa</w:t>
            </w:r>
            <w:r w:rsidR="00B267F3" w:rsidRPr="00F918E4">
              <w:rPr>
                <w:rFonts w:cs="Arial"/>
                <w:lang w:val="fr-FR"/>
              </w:rPr>
              <w:t xml:space="preserve">r 5/1 </w:t>
            </w:r>
            <w:proofErr w:type="spellStart"/>
            <w:r>
              <w:rPr>
                <w:rFonts w:cs="Arial"/>
                <w:lang w:val="fr-FR"/>
              </w:rPr>
              <w:t>secour</w:t>
            </w:r>
            <w:proofErr w:type="spellEnd"/>
            <w:r w:rsidR="00B267F3" w:rsidRPr="00F918E4">
              <w:rPr>
                <w:rFonts w:cs="Arial"/>
                <w:lang w:val="fr-FR"/>
              </w:rPr>
              <w:t>.</w:t>
            </w:r>
          </w:p>
        </w:tc>
      </w:tr>
    </w:tbl>
    <w:p w:rsidR="00B267F3" w:rsidRPr="00F918E4" w:rsidRDefault="00B267F3" w:rsidP="00B267F3">
      <w:pPr>
        <w:pStyle w:val="Header"/>
        <w:tabs>
          <w:tab w:val="clear" w:pos="4536"/>
          <w:tab w:val="clear" w:pos="9072"/>
        </w:tabs>
        <w:ind w:left="360"/>
        <w:rPr>
          <w:rFonts w:cs="Arial"/>
          <w:szCs w:val="22"/>
          <w:lang w:val="fr-FR"/>
        </w:rPr>
      </w:pPr>
    </w:p>
    <w:p w:rsidR="00B267F3" w:rsidRPr="00F918E4" w:rsidRDefault="00D71763" w:rsidP="00B267F3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rPr>
          <w:rFonts w:cs="Arial"/>
          <w:b/>
          <w:szCs w:val="22"/>
          <w:lang w:val="fr-FR"/>
        </w:rPr>
      </w:pPr>
      <w:r>
        <w:rPr>
          <w:rFonts w:cs="Arial"/>
          <w:b/>
          <w:szCs w:val="22"/>
          <w:lang w:val="fr-FR"/>
        </w:rPr>
        <w:t>Risques liés à la personne</w:t>
      </w:r>
    </w:p>
    <w:tbl>
      <w:tblPr>
        <w:tblStyle w:val="TableGrid"/>
        <w:tblW w:w="5352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0"/>
        <w:gridCol w:w="2747"/>
        <w:gridCol w:w="549"/>
        <w:gridCol w:w="7857"/>
      </w:tblGrid>
      <w:tr w:rsidR="00B267F3" w:rsidRPr="00F918E4" w:rsidTr="00F55B91">
        <w:trPr>
          <w:trHeight w:val="297"/>
        </w:trPr>
        <w:tc>
          <w:tcPr>
            <w:tcW w:w="1082" w:type="pct"/>
            <w:shd w:val="clear" w:color="auto" w:fill="0071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D71763" w:rsidP="00561406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F918E4">
              <w:rPr>
                <w:rFonts w:cs="Arial"/>
                <w:b/>
                <w:color w:val="FFFFFF" w:themeColor="background1"/>
                <w:lang w:val="fr-FR"/>
              </w:rPr>
              <w:t>Ris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que</w:t>
            </w:r>
          </w:p>
        </w:tc>
        <w:tc>
          <w:tcPr>
            <w:tcW w:w="965" w:type="pct"/>
            <w:shd w:val="clear" w:color="auto" w:fill="007133"/>
          </w:tcPr>
          <w:p w:rsidR="00B267F3" w:rsidRPr="00F918E4" w:rsidRDefault="00D71763" w:rsidP="00D71763">
            <w:pPr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 xml:space="preserve">Nombre de </w:t>
            </w:r>
            <w:r w:rsidR="0071329C">
              <w:rPr>
                <w:rFonts w:cs="Arial"/>
                <w:b/>
                <w:color w:val="FFFFFF" w:themeColor="background1"/>
                <w:lang w:val="fr-FR"/>
              </w:rPr>
              <w:t>travailleur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s</w:t>
            </w:r>
            <w:r w:rsidRPr="00F918E4">
              <w:rPr>
                <w:rFonts w:cs="Arial"/>
                <w:b/>
                <w:color w:val="FFFFFF" w:themeColor="background1"/>
                <w:lang w:val="fr-FR"/>
              </w:rPr>
              <w:t xml:space="preserve"> </w:t>
            </w:r>
            <w:r w:rsidR="00B267F3" w:rsidRPr="00F918E4">
              <w:rPr>
                <w:rFonts w:cs="Arial"/>
                <w:b/>
                <w:color w:val="FFFFFF" w:themeColor="background1"/>
                <w:lang w:val="fr-FR"/>
              </w:rPr>
              <w:t>/</w:t>
            </w:r>
            <w:r w:rsidR="00B267F3" w:rsidRPr="00F918E4">
              <w:rPr>
                <w:rFonts w:cs="Arial"/>
                <w:b/>
                <w:color w:val="FFFFFF" w:themeColor="background1"/>
                <w:lang w:val="fr-FR"/>
              </w:rPr>
              <w:br/>
            </w:r>
            <w:r>
              <w:rPr>
                <w:rFonts w:cs="Arial"/>
                <w:b/>
                <w:color w:val="FFFFFF" w:themeColor="background1"/>
                <w:lang w:val="fr-FR"/>
              </w:rPr>
              <w:t>tiers</w:t>
            </w:r>
          </w:p>
        </w:tc>
        <w:tc>
          <w:tcPr>
            <w:tcW w:w="193" w:type="pct"/>
            <w:shd w:val="clear" w:color="auto" w:fill="007133"/>
          </w:tcPr>
          <w:p w:rsidR="00D71763" w:rsidRDefault="00D71763" w:rsidP="00D71763">
            <w:pPr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A/</w:t>
            </w:r>
          </w:p>
          <w:p w:rsidR="00B267F3" w:rsidRPr="00F918E4" w:rsidRDefault="00D71763" w:rsidP="00D71763">
            <w:pPr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NA</w:t>
            </w:r>
          </w:p>
        </w:tc>
        <w:tc>
          <w:tcPr>
            <w:tcW w:w="2760" w:type="pct"/>
            <w:shd w:val="clear" w:color="auto" w:fill="007133"/>
          </w:tcPr>
          <w:p w:rsidR="00D71763" w:rsidRPr="00D71763" w:rsidRDefault="00D71763" w:rsidP="00D71763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D71763">
              <w:rPr>
                <w:rFonts w:cs="Arial"/>
                <w:b/>
                <w:color w:val="FFFFFF" w:themeColor="background1"/>
                <w:lang w:val="fr-FR"/>
              </w:rPr>
              <w:t xml:space="preserve">Remarque </w:t>
            </w:r>
          </w:p>
          <w:p w:rsidR="00B267F3" w:rsidRPr="00F918E4" w:rsidRDefault="00D71763" w:rsidP="00B40358">
            <w:pPr>
              <w:rPr>
                <w:rFonts w:cs="Arial"/>
                <w:color w:val="FFFFFF" w:themeColor="background1"/>
                <w:lang w:val="fr-FR"/>
              </w:rPr>
            </w:pPr>
            <w:r w:rsidRPr="00D71763">
              <w:rPr>
                <w:rFonts w:cs="Arial"/>
                <w:b/>
                <w:color w:val="FFFFFF" w:themeColor="background1"/>
                <w:lang w:val="fr-FR"/>
              </w:rPr>
              <w:t xml:space="preserve">(nécessite des </w:t>
            </w:r>
            <w:r w:rsidR="00B40358">
              <w:rPr>
                <w:rFonts w:cs="Arial"/>
                <w:b/>
                <w:color w:val="FFFFFF" w:themeColor="background1"/>
                <w:lang w:val="fr-FR"/>
              </w:rPr>
              <w:t>outils spécifiques</w:t>
            </w:r>
            <w:r w:rsidRPr="00D71763">
              <w:rPr>
                <w:rFonts w:cs="Arial"/>
                <w:b/>
                <w:color w:val="FFFFFF" w:themeColor="background1"/>
                <w:lang w:val="fr-FR"/>
              </w:rPr>
              <w:t>)</w:t>
            </w:r>
          </w:p>
        </w:tc>
      </w:tr>
      <w:tr w:rsidR="00B267F3" w:rsidRPr="00F918E4" w:rsidTr="00F55B91">
        <w:trPr>
          <w:trHeight w:val="129"/>
        </w:trPr>
        <w:tc>
          <w:tcPr>
            <w:tcW w:w="10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D71763" w:rsidP="00D7176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M</w:t>
            </w:r>
            <w:r w:rsidRPr="00D71763">
              <w:rPr>
                <w:rFonts w:cs="Arial"/>
                <w:lang w:val="fr-FR"/>
              </w:rPr>
              <w:t>obilité réduite</w:t>
            </w:r>
          </w:p>
        </w:tc>
        <w:tc>
          <w:tcPr>
            <w:tcW w:w="96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93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760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B267F3" w:rsidRPr="00F918E4" w:rsidTr="00F55B91">
        <w:trPr>
          <w:trHeight w:val="218"/>
        </w:trPr>
        <w:tc>
          <w:tcPr>
            <w:tcW w:w="10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D71763" w:rsidP="00561406">
            <w:pPr>
              <w:rPr>
                <w:rFonts w:cs="Arial"/>
                <w:b/>
                <w:lang w:val="fr-FR"/>
              </w:rPr>
            </w:pPr>
            <w:r>
              <w:rPr>
                <w:rFonts w:cs="Arial"/>
                <w:lang w:val="fr-FR"/>
              </w:rPr>
              <w:t>Soins particuliers</w:t>
            </w:r>
            <w:r w:rsidR="00B267F3" w:rsidRPr="00F918E4">
              <w:rPr>
                <w:rFonts w:cs="Arial"/>
                <w:b/>
                <w:lang w:val="fr-FR"/>
              </w:rPr>
              <w:t xml:space="preserve"> </w:t>
            </w:r>
          </w:p>
        </w:tc>
        <w:tc>
          <w:tcPr>
            <w:tcW w:w="965" w:type="pct"/>
          </w:tcPr>
          <w:p w:rsidR="00B267F3" w:rsidRPr="00F918E4" w:rsidRDefault="00B267F3" w:rsidP="00561406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93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760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B267F3" w:rsidRPr="00056BC8" w:rsidTr="00F55B91">
        <w:trPr>
          <w:trHeight w:val="467"/>
        </w:trPr>
        <w:tc>
          <w:tcPr>
            <w:tcW w:w="10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D71763" w:rsidP="00D7176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</w:t>
            </w:r>
            <w:r w:rsidRPr="00D71763">
              <w:rPr>
                <w:rFonts w:cs="Arial"/>
                <w:lang w:val="fr-FR"/>
              </w:rPr>
              <w:t>roblèmes de santé (problèmes cardiaques, diabète, épilepsie)</w:t>
            </w:r>
          </w:p>
        </w:tc>
        <w:tc>
          <w:tcPr>
            <w:tcW w:w="96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93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2760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</w:tbl>
    <w:p w:rsidR="00B267F3" w:rsidRPr="00F918E4" w:rsidRDefault="00B267F3" w:rsidP="00B267F3">
      <w:pPr>
        <w:pStyle w:val="Header"/>
        <w:tabs>
          <w:tab w:val="clear" w:pos="4536"/>
          <w:tab w:val="clear" w:pos="9072"/>
        </w:tabs>
        <w:rPr>
          <w:rFonts w:cs="Arial"/>
          <w:szCs w:val="22"/>
          <w:lang w:val="fr-FR"/>
        </w:rPr>
      </w:pPr>
    </w:p>
    <w:p w:rsidR="00B267F3" w:rsidRPr="00F918E4" w:rsidRDefault="00D71763" w:rsidP="00B267F3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rPr>
          <w:rFonts w:cs="Arial"/>
          <w:b/>
          <w:szCs w:val="22"/>
          <w:lang w:val="fr-FR"/>
        </w:rPr>
      </w:pPr>
      <w:r>
        <w:rPr>
          <w:rFonts w:cs="Arial"/>
          <w:b/>
          <w:szCs w:val="22"/>
          <w:lang w:val="fr-FR"/>
        </w:rPr>
        <w:t>Risques liés au temps</w:t>
      </w:r>
    </w:p>
    <w:tbl>
      <w:tblPr>
        <w:tblStyle w:val="TableGrid"/>
        <w:tblW w:w="5352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9"/>
        <w:gridCol w:w="2756"/>
        <w:gridCol w:w="547"/>
        <w:gridCol w:w="4799"/>
        <w:gridCol w:w="3052"/>
      </w:tblGrid>
      <w:tr w:rsidR="00B267F3" w:rsidRPr="00F918E4" w:rsidTr="00F55B91">
        <w:trPr>
          <w:trHeight w:val="297"/>
        </w:trPr>
        <w:tc>
          <w:tcPr>
            <w:tcW w:w="1082" w:type="pct"/>
            <w:shd w:val="clear" w:color="auto" w:fill="0071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D71763" w:rsidP="00561406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F918E4">
              <w:rPr>
                <w:rFonts w:cs="Arial"/>
                <w:b/>
                <w:color w:val="FFFFFF" w:themeColor="background1"/>
                <w:lang w:val="fr-FR"/>
              </w:rPr>
              <w:t>Ris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que</w:t>
            </w:r>
          </w:p>
        </w:tc>
        <w:tc>
          <w:tcPr>
            <w:tcW w:w="968" w:type="pct"/>
            <w:shd w:val="clear" w:color="auto" w:fill="007133"/>
          </w:tcPr>
          <w:p w:rsidR="00B267F3" w:rsidRPr="00F918E4" w:rsidRDefault="00D71763" w:rsidP="00561406">
            <w:pPr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Nombre de secouristes</w:t>
            </w:r>
            <w:r w:rsidR="00B267F3" w:rsidRPr="00F918E4">
              <w:rPr>
                <w:rFonts w:cs="Arial"/>
                <w:b/>
                <w:color w:val="FFFFFF" w:themeColor="background1"/>
                <w:lang w:val="fr-FR"/>
              </w:rPr>
              <w:t xml:space="preserve"> p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a</w:t>
            </w:r>
            <w:r w:rsidR="00B267F3" w:rsidRPr="00F918E4">
              <w:rPr>
                <w:rFonts w:cs="Arial"/>
                <w:b/>
                <w:color w:val="FFFFFF" w:themeColor="background1"/>
                <w:lang w:val="fr-FR"/>
              </w:rPr>
              <w:t>r</w:t>
            </w:r>
          </w:p>
          <w:p w:rsidR="00B267F3" w:rsidRPr="00F918E4" w:rsidRDefault="00B267F3" w:rsidP="00D71763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F918E4">
              <w:rPr>
                <w:rFonts w:cs="Arial"/>
                <w:b/>
                <w:color w:val="FFFFFF" w:themeColor="background1"/>
                <w:lang w:val="fr-FR"/>
              </w:rPr>
              <w:t xml:space="preserve">site, </w:t>
            </w:r>
            <w:r w:rsidR="00D71763">
              <w:rPr>
                <w:rFonts w:cs="Arial"/>
                <w:b/>
                <w:color w:val="FFFFFF" w:themeColor="background1"/>
                <w:lang w:val="fr-FR"/>
              </w:rPr>
              <w:t>étage</w:t>
            </w:r>
          </w:p>
        </w:tc>
        <w:tc>
          <w:tcPr>
            <w:tcW w:w="192" w:type="pct"/>
            <w:shd w:val="clear" w:color="auto" w:fill="007133"/>
          </w:tcPr>
          <w:p w:rsidR="00D71763" w:rsidRDefault="00D71763" w:rsidP="00D71763">
            <w:pPr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A/</w:t>
            </w:r>
          </w:p>
          <w:p w:rsidR="00B267F3" w:rsidRPr="00F918E4" w:rsidRDefault="00D71763" w:rsidP="00D71763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NA</w:t>
            </w:r>
          </w:p>
        </w:tc>
        <w:tc>
          <w:tcPr>
            <w:tcW w:w="1686" w:type="pct"/>
            <w:shd w:val="clear" w:color="auto" w:fill="007133"/>
          </w:tcPr>
          <w:p w:rsidR="00B267F3" w:rsidRPr="00F918E4" w:rsidRDefault="00D71763" w:rsidP="00B40358">
            <w:pPr>
              <w:rPr>
                <w:rFonts w:cs="Arial"/>
                <w:color w:val="FFFFFF" w:themeColor="background1"/>
                <w:lang w:val="fr-FR"/>
              </w:rPr>
            </w:pPr>
            <w:proofErr w:type="gramStart"/>
            <w:r>
              <w:rPr>
                <w:rFonts w:cs="Arial"/>
                <w:b/>
                <w:color w:val="FFFFFF" w:themeColor="background1"/>
                <w:lang w:val="fr-FR"/>
              </w:rPr>
              <w:t>Remarque</w:t>
            </w:r>
            <w:proofErr w:type="gramEnd"/>
            <w:r w:rsidR="00B267F3" w:rsidRPr="00F918E4">
              <w:rPr>
                <w:rFonts w:cs="Arial"/>
                <w:b/>
                <w:color w:val="FFFFFF" w:themeColor="background1"/>
                <w:lang w:val="fr-FR"/>
              </w:rPr>
              <w:br/>
              <w:t>(</w:t>
            </w:r>
            <w:r w:rsidR="00B40358">
              <w:rPr>
                <w:rFonts w:cs="Arial"/>
                <w:b/>
                <w:color w:val="FFFFFF" w:themeColor="background1"/>
                <w:lang w:val="fr-FR"/>
              </w:rPr>
              <w:t>conventions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 xml:space="preserve"> avec le médecin</w:t>
            </w:r>
            <w:r w:rsidR="00B40358">
              <w:rPr>
                <w:rFonts w:cs="Arial"/>
                <w:b/>
                <w:color w:val="FFFFFF" w:themeColor="background1"/>
                <w:lang w:val="fr-FR"/>
              </w:rPr>
              <w:t xml:space="preserve"> généraliste 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le plus proche</w:t>
            </w:r>
            <w:r w:rsidR="00B267F3" w:rsidRPr="00F918E4">
              <w:rPr>
                <w:rFonts w:cs="Arial"/>
                <w:b/>
                <w:color w:val="FFFFFF" w:themeColor="background1"/>
                <w:lang w:val="fr-FR"/>
              </w:rPr>
              <w:t xml:space="preserve">, 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hôpital</w:t>
            </w:r>
            <w:r w:rsidR="00B267F3" w:rsidRPr="00F918E4">
              <w:rPr>
                <w:rFonts w:cs="Arial"/>
                <w:b/>
                <w:color w:val="FFFFFF" w:themeColor="background1"/>
                <w:lang w:val="fr-FR"/>
              </w:rPr>
              <w:t>)</w:t>
            </w:r>
          </w:p>
        </w:tc>
        <w:tc>
          <w:tcPr>
            <w:tcW w:w="1072" w:type="pct"/>
            <w:shd w:val="clear" w:color="auto" w:fill="007133"/>
          </w:tcPr>
          <w:p w:rsidR="00B267F3" w:rsidRPr="00F918E4" w:rsidRDefault="00B40358" w:rsidP="00B40358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À</w:t>
            </w:r>
            <w:r w:rsidR="00D71763">
              <w:rPr>
                <w:rFonts w:cs="Arial"/>
                <w:b/>
                <w:color w:val="FFFFFF" w:themeColor="background1"/>
                <w:lang w:val="fr-FR"/>
              </w:rPr>
              <w:t xml:space="preserve"> prévoir</w:t>
            </w:r>
          </w:p>
        </w:tc>
      </w:tr>
      <w:tr w:rsidR="00B267F3" w:rsidRPr="00F918E4" w:rsidTr="00F55B91">
        <w:trPr>
          <w:trHeight w:val="106"/>
        </w:trPr>
        <w:tc>
          <w:tcPr>
            <w:tcW w:w="10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D71763" w:rsidP="00D7176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V</w:t>
            </w:r>
            <w:r w:rsidRPr="00D71763">
              <w:rPr>
                <w:rFonts w:cs="Arial"/>
                <w:lang w:val="fr-FR"/>
              </w:rPr>
              <w:t>acances</w:t>
            </w:r>
          </w:p>
        </w:tc>
        <w:tc>
          <w:tcPr>
            <w:tcW w:w="968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92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686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072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B267F3" w:rsidRPr="00F918E4" w:rsidTr="00F55B91">
        <w:trPr>
          <w:trHeight w:val="102"/>
        </w:trPr>
        <w:tc>
          <w:tcPr>
            <w:tcW w:w="10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D71763" w:rsidP="00561406">
            <w:pPr>
              <w:rPr>
                <w:rFonts w:cs="Arial"/>
                <w:b/>
                <w:lang w:val="fr-FR"/>
              </w:rPr>
            </w:pPr>
            <w:r>
              <w:rPr>
                <w:rFonts w:cs="Arial"/>
                <w:lang w:val="fr-FR"/>
              </w:rPr>
              <w:t xml:space="preserve">Par </w:t>
            </w:r>
            <w:r w:rsidRPr="00D71763">
              <w:rPr>
                <w:rFonts w:cs="Arial"/>
                <w:lang w:val="fr-FR"/>
              </w:rPr>
              <w:t>équipe</w:t>
            </w:r>
          </w:p>
        </w:tc>
        <w:tc>
          <w:tcPr>
            <w:tcW w:w="968" w:type="pct"/>
          </w:tcPr>
          <w:p w:rsidR="00B267F3" w:rsidRPr="00F918E4" w:rsidRDefault="00B267F3" w:rsidP="00561406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192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686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072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B267F3" w:rsidRPr="00F918E4" w:rsidTr="00F55B91">
        <w:trPr>
          <w:trHeight w:val="51"/>
        </w:trPr>
        <w:tc>
          <w:tcPr>
            <w:tcW w:w="10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D71763" w:rsidP="00D7176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H</w:t>
            </w:r>
            <w:r w:rsidRPr="00D71763">
              <w:rPr>
                <w:rFonts w:cs="Arial"/>
                <w:lang w:val="fr-FR"/>
              </w:rPr>
              <w:t>eures supplémentaires</w:t>
            </w:r>
          </w:p>
        </w:tc>
        <w:tc>
          <w:tcPr>
            <w:tcW w:w="968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92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686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1072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</w:tbl>
    <w:p w:rsidR="00B267F3" w:rsidRPr="00F918E4" w:rsidRDefault="00B267F3" w:rsidP="00B267F3">
      <w:pPr>
        <w:rPr>
          <w:lang w:val="fr-FR"/>
        </w:rPr>
        <w:sectPr w:rsidR="00B267F3" w:rsidRPr="00F918E4" w:rsidSect="00561406">
          <w:headerReference w:type="default" r:id="rId16"/>
          <w:pgSz w:w="16840" w:h="11901" w:orient="landscape" w:code="9"/>
          <w:pgMar w:top="1843" w:right="1814" w:bottom="709" w:left="1843" w:header="709" w:footer="578" w:gutter="0"/>
          <w:cols w:space="720"/>
          <w:formProt w:val="0"/>
          <w:docGrid w:linePitch="360"/>
        </w:sectPr>
      </w:pPr>
    </w:p>
    <w:p w:rsidR="00B267F3" w:rsidRPr="00F918E4" w:rsidRDefault="00B267F3" w:rsidP="00B267F3">
      <w:pPr>
        <w:rPr>
          <w:color w:val="006600"/>
          <w:u w:val="single"/>
          <w:lang w:val="fr-FR"/>
        </w:rPr>
      </w:pPr>
      <w:r w:rsidRPr="00F918E4">
        <w:rPr>
          <w:color w:val="006600"/>
          <w:u w:val="single"/>
          <w:lang w:val="fr-FR"/>
        </w:rPr>
        <w:lastRenderedPageBreak/>
        <w:softHyphen/>
      </w:r>
      <w:r w:rsidRPr="00F918E4">
        <w:rPr>
          <w:color w:val="006600"/>
          <w:u w:val="single"/>
          <w:lang w:val="fr-FR"/>
        </w:rPr>
        <w:softHyphen/>
      </w:r>
      <w:r w:rsidR="00495D71">
        <w:rPr>
          <w:b/>
          <w:color w:val="006600"/>
          <w:u w:val="single"/>
          <w:lang w:val="fr-FR"/>
        </w:rPr>
        <w:t>Répartition i</w:t>
      </w:r>
      <w:r w:rsidRPr="00F918E4">
        <w:rPr>
          <w:b/>
          <w:color w:val="006600"/>
          <w:u w:val="single"/>
          <w:lang w:val="fr-FR"/>
        </w:rPr>
        <w:t xml:space="preserve">ndicative </w:t>
      </w:r>
      <w:r w:rsidR="00495D71">
        <w:rPr>
          <w:b/>
          <w:color w:val="006600"/>
          <w:u w:val="single"/>
          <w:lang w:val="fr-FR"/>
        </w:rPr>
        <w:t>du personn</w:t>
      </w:r>
      <w:r w:rsidRPr="00F918E4">
        <w:rPr>
          <w:b/>
          <w:color w:val="006600"/>
          <w:u w:val="single"/>
          <w:lang w:val="fr-FR"/>
        </w:rPr>
        <w:t xml:space="preserve">el </w:t>
      </w:r>
      <w:r w:rsidR="00385BFC">
        <w:rPr>
          <w:b/>
          <w:color w:val="006600"/>
          <w:u w:val="single"/>
          <w:lang w:val="fr-FR"/>
        </w:rPr>
        <w:t>chargé</w:t>
      </w:r>
      <w:r w:rsidR="00495D71">
        <w:rPr>
          <w:b/>
          <w:color w:val="006600"/>
          <w:u w:val="single"/>
          <w:lang w:val="fr-FR"/>
        </w:rPr>
        <w:t xml:space="preserve"> des premiers secours</w:t>
      </w:r>
    </w:p>
    <w:p w:rsidR="00B267F3" w:rsidRPr="00F918E4" w:rsidRDefault="00B267F3" w:rsidP="00B267F3">
      <w:pPr>
        <w:rPr>
          <w:lang w:val="fr-FR"/>
        </w:rPr>
      </w:pPr>
    </w:p>
    <w:tbl>
      <w:tblPr>
        <w:tblStyle w:val="TableGrid"/>
        <w:tblW w:w="5000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8"/>
        <w:gridCol w:w="3290"/>
        <w:gridCol w:w="4326"/>
        <w:gridCol w:w="3487"/>
      </w:tblGrid>
      <w:tr w:rsidR="00934203" w:rsidRPr="00F918E4" w:rsidTr="00F55B91">
        <w:trPr>
          <w:trHeight w:val="297"/>
        </w:trPr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561406">
            <w:pPr>
              <w:rPr>
                <w:b/>
                <w:lang w:val="fr-FR"/>
              </w:rPr>
            </w:pPr>
          </w:p>
        </w:tc>
        <w:tc>
          <w:tcPr>
            <w:tcW w:w="1140" w:type="pct"/>
            <w:tcBorders>
              <w:left w:val="nil"/>
              <w:bottom w:val="single" w:sz="4" w:space="0" w:color="007133"/>
            </w:tcBorders>
            <w:shd w:val="clear" w:color="auto" w:fill="007133"/>
          </w:tcPr>
          <w:p w:rsidR="00B267F3" w:rsidRPr="00F918E4" w:rsidRDefault="00B267F3" w:rsidP="00495D71">
            <w:pPr>
              <w:jc w:val="center"/>
              <w:rPr>
                <w:b/>
                <w:color w:val="FFFFFF" w:themeColor="background1"/>
                <w:lang w:val="fr-FR"/>
              </w:rPr>
            </w:pPr>
            <w:r w:rsidRPr="00F918E4">
              <w:rPr>
                <w:b/>
                <w:color w:val="FFFFFF" w:themeColor="background1"/>
                <w:lang w:val="fr-FR"/>
              </w:rPr>
              <w:t xml:space="preserve">1 - 19 </w:t>
            </w:r>
            <w:r w:rsidR="0071329C">
              <w:rPr>
                <w:b/>
                <w:color w:val="FFFFFF" w:themeColor="background1"/>
                <w:lang w:val="fr-FR"/>
              </w:rPr>
              <w:t>travailleur</w:t>
            </w:r>
            <w:r w:rsidR="00495D71">
              <w:rPr>
                <w:b/>
                <w:color w:val="FFFFFF" w:themeColor="background1"/>
                <w:lang w:val="fr-FR"/>
              </w:rPr>
              <w:t>s</w:t>
            </w:r>
          </w:p>
        </w:tc>
        <w:tc>
          <w:tcPr>
            <w:tcW w:w="1499" w:type="pct"/>
            <w:tcBorders>
              <w:bottom w:val="single" w:sz="4" w:space="0" w:color="007133"/>
            </w:tcBorders>
            <w:shd w:val="clear" w:color="auto" w:fill="007133"/>
          </w:tcPr>
          <w:p w:rsidR="00B267F3" w:rsidRPr="00F918E4" w:rsidRDefault="00B267F3" w:rsidP="00561406">
            <w:pPr>
              <w:jc w:val="center"/>
              <w:rPr>
                <w:color w:val="FFFFFF" w:themeColor="background1"/>
                <w:lang w:val="fr-FR"/>
              </w:rPr>
            </w:pPr>
            <w:r w:rsidRPr="00F918E4">
              <w:rPr>
                <w:b/>
                <w:color w:val="FFFFFF" w:themeColor="background1"/>
                <w:lang w:val="fr-FR"/>
              </w:rPr>
              <w:t>20 - 499</w:t>
            </w:r>
          </w:p>
        </w:tc>
        <w:tc>
          <w:tcPr>
            <w:tcW w:w="1208" w:type="pct"/>
            <w:tcBorders>
              <w:bottom w:val="single" w:sz="4" w:space="0" w:color="007133"/>
            </w:tcBorders>
            <w:shd w:val="clear" w:color="auto" w:fill="007133"/>
          </w:tcPr>
          <w:p w:rsidR="00B267F3" w:rsidRPr="00F918E4" w:rsidRDefault="00B267F3" w:rsidP="00561406">
            <w:pPr>
              <w:jc w:val="center"/>
              <w:rPr>
                <w:color w:val="FFFFFF" w:themeColor="background1"/>
                <w:lang w:val="fr-FR"/>
              </w:rPr>
            </w:pPr>
            <w:r w:rsidRPr="00F918E4">
              <w:rPr>
                <w:b/>
                <w:color w:val="FFFFFF" w:themeColor="background1"/>
                <w:lang w:val="fr-FR"/>
              </w:rPr>
              <w:t>+ 500</w:t>
            </w:r>
          </w:p>
        </w:tc>
      </w:tr>
    </w:tbl>
    <w:p w:rsidR="00B267F3" w:rsidRPr="00F918E4" w:rsidRDefault="00B267F3" w:rsidP="00B267F3">
      <w:pPr>
        <w:rPr>
          <w:lang w:val="fr-FR"/>
        </w:rPr>
      </w:pPr>
    </w:p>
    <w:p w:rsidR="00B267F3" w:rsidRPr="00F918E4" w:rsidRDefault="00495D71" w:rsidP="00B267F3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Risque élevé</w:t>
      </w:r>
      <w:r w:rsidR="00B267F3" w:rsidRPr="00F918E4">
        <w:rPr>
          <w:rFonts w:ascii="Arial" w:hAnsi="Arial" w:cs="Arial"/>
          <w:b/>
          <w:sz w:val="18"/>
          <w:szCs w:val="18"/>
          <w:lang w:val="fr-FR"/>
        </w:rPr>
        <w:t xml:space="preserve"> (</w:t>
      </w:r>
      <w:r>
        <w:rPr>
          <w:rFonts w:ascii="Arial" w:hAnsi="Arial" w:cs="Arial"/>
          <w:b/>
          <w:sz w:val="18"/>
          <w:szCs w:val="18"/>
          <w:lang w:val="fr-FR"/>
        </w:rPr>
        <w:t xml:space="preserve">par ex. </w:t>
      </w:r>
      <w:r w:rsidRPr="00495D71">
        <w:rPr>
          <w:rFonts w:ascii="Arial" w:hAnsi="Arial" w:cs="Arial"/>
          <w:b/>
          <w:sz w:val="18"/>
          <w:szCs w:val="18"/>
          <w:lang w:val="fr-FR"/>
        </w:rPr>
        <w:t xml:space="preserve">construction, </w:t>
      </w:r>
      <w:r w:rsidR="00A346A5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A346A5" w:rsidRPr="00495D71">
        <w:rPr>
          <w:rFonts w:ascii="Arial" w:hAnsi="Arial" w:cs="Arial"/>
          <w:b/>
          <w:sz w:val="18"/>
          <w:szCs w:val="18"/>
          <w:lang w:val="fr-FR"/>
        </w:rPr>
        <w:t>automobile</w:t>
      </w:r>
      <w:r w:rsidR="00A346A5">
        <w:rPr>
          <w:rFonts w:ascii="Arial" w:hAnsi="Arial" w:cs="Arial"/>
          <w:b/>
          <w:sz w:val="18"/>
          <w:szCs w:val="18"/>
          <w:lang w:val="fr-FR"/>
        </w:rPr>
        <w:t xml:space="preserve">, </w:t>
      </w:r>
      <w:r w:rsidRPr="00495D71">
        <w:rPr>
          <w:rFonts w:ascii="Arial" w:hAnsi="Arial" w:cs="Arial"/>
          <w:b/>
          <w:sz w:val="18"/>
          <w:szCs w:val="18"/>
          <w:lang w:val="fr-FR"/>
        </w:rPr>
        <w:t xml:space="preserve">industrie </w:t>
      </w:r>
      <w:r w:rsidR="00A346A5">
        <w:rPr>
          <w:rFonts w:ascii="Arial" w:hAnsi="Arial" w:cs="Arial"/>
          <w:b/>
          <w:sz w:val="18"/>
          <w:szCs w:val="18"/>
          <w:lang w:val="fr-FR"/>
        </w:rPr>
        <w:t>chimique, industrie de l'acier</w:t>
      </w:r>
      <w:r w:rsidR="00B267F3" w:rsidRPr="00F918E4">
        <w:rPr>
          <w:rFonts w:ascii="Arial" w:hAnsi="Arial" w:cs="Arial"/>
          <w:b/>
          <w:sz w:val="18"/>
          <w:szCs w:val="18"/>
          <w:lang w:val="fr-FR"/>
        </w:rPr>
        <w:t>)</w:t>
      </w:r>
    </w:p>
    <w:p w:rsidR="00B267F3" w:rsidRPr="00F918E4" w:rsidRDefault="00B267F3" w:rsidP="00B267F3">
      <w:pPr>
        <w:rPr>
          <w:lang w:val="fr-FR"/>
        </w:rPr>
      </w:pPr>
    </w:p>
    <w:tbl>
      <w:tblPr>
        <w:tblStyle w:val="TableGrid"/>
        <w:tblW w:w="5000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8"/>
        <w:gridCol w:w="3290"/>
        <w:gridCol w:w="4326"/>
        <w:gridCol w:w="3487"/>
      </w:tblGrid>
      <w:tr w:rsidR="00934203" w:rsidRPr="00056BC8" w:rsidTr="00561406">
        <w:trPr>
          <w:trHeight w:val="155"/>
        </w:trPr>
        <w:tc>
          <w:tcPr>
            <w:tcW w:w="11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495D71" w:rsidP="00495D71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Pr="00495D71">
              <w:rPr>
                <w:lang w:val="fr-FR"/>
              </w:rPr>
              <w:t>ersonnes désignées</w:t>
            </w:r>
          </w:p>
        </w:tc>
        <w:tc>
          <w:tcPr>
            <w:tcW w:w="1140" w:type="pct"/>
            <w:vMerge w:val="restart"/>
            <w:vAlign w:val="center"/>
          </w:tcPr>
          <w:p w:rsidR="00B267F3" w:rsidRPr="00F918E4" w:rsidRDefault="00495D71" w:rsidP="00561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Tous les </w:t>
            </w:r>
            <w:r w:rsidR="0071329C">
              <w:rPr>
                <w:lang w:val="fr-FR"/>
              </w:rPr>
              <w:t>travailleur</w:t>
            </w:r>
            <w:r>
              <w:rPr>
                <w:lang w:val="fr-FR"/>
              </w:rPr>
              <w:t>s</w:t>
            </w:r>
            <w:r w:rsidR="00B267F3" w:rsidRPr="00F918E4">
              <w:rPr>
                <w:lang w:val="fr-FR"/>
              </w:rPr>
              <w:t xml:space="preserve"> (min</w:t>
            </w:r>
            <w:r w:rsidR="00956935">
              <w:rPr>
                <w:lang w:val="fr-FR"/>
              </w:rPr>
              <w:t>.</w:t>
            </w:r>
            <w:r w:rsidR="00B267F3" w:rsidRPr="00F918E4">
              <w:rPr>
                <w:lang w:val="fr-FR"/>
              </w:rPr>
              <w:t xml:space="preserve"> 50%)</w:t>
            </w:r>
          </w:p>
          <w:p w:rsidR="00B267F3" w:rsidRPr="00F918E4" w:rsidRDefault="00495D71" w:rsidP="00561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ou</w:t>
            </w:r>
            <w:r w:rsidR="00956935">
              <w:rPr>
                <w:lang w:val="fr-FR"/>
              </w:rPr>
              <w:t xml:space="preserve"> min.</w:t>
            </w:r>
            <w:r w:rsidR="00B267F3" w:rsidRPr="00F918E4">
              <w:rPr>
                <w:lang w:val="fr-FR"/>
              </w:rPr>
              <w:t xml:space="preserve"> 1</w:t>
            </w:r>
          </w:p>
        </w:tc>
        <w:tc>
          <w:tcPr>
            <w:tcW w:w="1499" w:type="pct"/>
            <w:vAlign w:val="center"/>
          </w:tcPr>
          <w:p w:rsidR="00B267F3" w:rsidRPr="00F918E4" w:rsidRDefault="00B267F3" w:rsidP="00561406">
            <w:pPr>
              <w:jc w:val="center"/>
              <w:rPr>
                <w:lang w:val="fr-FR"/>
              </w:rPr>
            </w:pPr>
          </w:p>
        </w:tc>
        <w:tc>
          <w:tcPr>
            <w:tcW w:w="1208" w:type="pct"/>
            <w:vAlign w:val="center"/>
          </w:tcPr>
          <w:p w:rsidR="00B267F3" w:rsidRPr="00F918E4" w:rsidRDefault="00B267F3" w:rsidP="00561406">
            <w:pPr>
              <w:jc w:val="center"/>
              <w:rPr>
                <w:lang w:val="fr-FR"/>
              </w:rPr>
            </w:pPr>
          </w:p>
        </w:tc>
      </w:tr>
      <w:tr w:rsidR="00934203" w:rsidRPr="00056BC8" w:rsidTr="00561406">
        <w:trPr>
          <w:trHeight w:val="248"/>
        </w:trPr>
        <w:tc>
          <w:tcPr>
            <w:tcW w:w="11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495D71" w:rsidP="00561406">
            <w:pPr>
              <w:rPr>
                <w:lang w:val="fr-FR"/>
              </w:rPr>
            </w:pPr>
            <w:r>
              <w:rPr>
                <w:lang w:val="fr-FR"/>
              </w:rPr>
              <w:t>Secouristes</w:t>
            </w:r>
          </w:p>
        </w:tc>
        <w:tc>
          <w:tcPr>
            <w:tcW w:w="1140" w:type="pct"/>
            <w:vMerge/>
            <w:vAlign w:val="center"/>
          </w:tcPr>
          <w:p w:rsidR="00B267F3" w:rsidRPr="00F918E4" w:rsidRDefault="00B267F3" w:rsidP="0056140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99" w:type="pct"/>
            <w:vAlign w:val="center"/>
          </w:tcPr>
          <w:p w:rsidR="00B267F3" w:rsidRPr="00F918E4" w:rsidRDefault="00956935" w:rsidP="00495D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B267F3" w:rsidRPr="00F918E4">
              <w:rPr>
                <w:lang w:val="fr-FR"/>
              </w:rPr>
              <w:t>in</w:t>
            </w:r>
            <w:r>
              <w:rPr>
                <w:lang w:val="fr-FR"/>
              </w:rPr>
              <w:t>.</w:t>
            </w:r>
            <w:r w:rsidR="00B267F3" w:rsidRPr="00F918E4">
              <w:rPr>
                <w:lang w:val="fr-FR"/>
              </w:rPr>
              <w:t xml:space="preserve"> 1 </w:t>
            </w:r>
            <w:r w:rsidR="00495D71">
              <w:rPr>
                <w:lang w:val="fr-FR"/>
              </w:rPr>
              <w:t>par tranche de</w:t>
            </w:r>
            <w:r w:rsidR="00B267F3" w:rsidRPr="00F918E4">
              <w:rPr>
                <w:lang w:val="fr-FR"/>
              </w:rPr>
              <w:t xml:space="preserve"> 20</w:t>
            </w:r>
            <w:r w:rsidR="00495D71">
              <w:rPr>
                <w:lang w:val="fr-FR"/>
              </w:rPr>
              <w:t xml:space="preserve"> entamée</w:t>
            </w:r>
          </w:p>
        </w:tc>
        <w:tc>
          <w:tcPr>
            <w:tcW w:w="1208" w:type="pct"/>
            <w:vAlign w:val="center"/>
          </w:tcPr>
          <w:p w:rsidR="00B267F3" w:rsidRPr="00F918E4" w:rsidRDefault="00956935" w:rsidP="00561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min.</w:t>
            </w:r>
            <w:r w:rsidR="00495D71" w:rsidRPr="00F918E4">
              <w:rPr>
                <w:lang w:val="fr-FR"/>
              </w:rPr>
              <w:t xml:space="preserve"> 1 </w:t>
            </w:r>
            <w:r w:rsidR="00495D71">
              <w:rPr>
                <w:lang w:val="fr-FR"/>
              </w:rPr>
              <w:t>par tranche de</w:t>
            </w:r>
            <w:r w:rsidR="00495D71" w:rsidRPr="00F918E4">
              <w:rPr>
                <w:lang w:val="fr-FR"/>
              </w:rPr>
              <w:t xml:space="preserve"> 20</w:t>
            </w:r>
            <w:r w:rsidR="00495D71">
              <w:rPr>
                <w:lang w:val="fr-FR"/>
              </w:rPr>
              <w:t xml:space="preserve"> entamée</w:t>
            </w:r>
          </w:p>
        </w:tc>
      </w:tr>
      <w:tr w:rsidR="00934203" w:rsidRPr="00056BC8" w:rsidTr="00561406">
        <w:trPr>
          <w:trHeight w:val="51"/>
        </w:trPr>
        <w:tc>
          <w:tcPr>
            <w:tcW w:w="11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A346A5" w:rsidP="00495D71">
            <w:pPr>
              <w:rPr>
                <w:lang w:val="fr-FR"/>
              </w:rPr>
            </w:pPr>
            <w:r>
              <w:rPr>
                <w:lang w:val="fr-FR"/>
              </w:rPr>
              <w:t>Infirmier/</w:t>
            </w:r>
            <w:r w:rsidR="00495D71">
              <w:rPr>
                <w:lang w:val="fr-FR"/>
              </w:rPr>
              <w:t>Infirmière</w:t>
            </w:r>
          </w:p>
        </w:tc>
        <w:tc>
          <w:tcPr>
            <w:tcW w:w="1140" w:type="pct"/>
            <w:vAlign w:val="center"/>
          </w:tcPr>
          <w:p w:rsidR="00B267F3" w:rsidRPr="00F918E4" w:rsidRDefault="00B267F3" w:rsidP="00561406">
            <w:pPr>
              <w:jc w:val="center"/>
              <w:rPr>
                <w:lang w:val="fr-FR"/>
              </w:rPr>
            </w:pPr>
          </w:p>
        </w:tc>
        <w:tc>
          <w:tcPr>
            <w:tcW w:w="1499" w:type="pct"/>
            <w:vAlign w:val="center"/>
          </w:tcPr>
          <w:p w:rsidR="00B267F3" w:rsidRPr="00F918E4" w:rsidRDefault="00B267F3" w:rsidP="00495D71">
            <w:pPr>
              <w:jc w:val="center"/>
              <w:rPr>
                <w:lang w:val="fr-FR"/>
              </w:rPr>
            </w:pPr>
            <w:r w:rsidRPr="00F918E4">
              <w:rPr>
                <w:lang w:val="fr-FR"/>
              </w:rPr>
              <w:t>1 (</w:t>
            </w:r>
            <w:r w:rsidR="00495D71">
              <w:rPr>
                <w:lang w:val="fr-FR"/>
              </w:rPr>
              <w:t>à partir de</w:t>
            </w:r>
            <w:r w:rsidRPr="00F918E4">
              <w:rPr>
                <w:lang w:val="fr-FR"/>
              </w:rPr>
              <w:t xml:space="preserve"> 200)</w:t>
            </w:r>
          </w:p>
        </w:tc>
        <w:tc>
          <w:tcPr>
            <w:tcW w:w="1208" w:type="pct"/>
            <w:vAlign w:val="center"/>
          </w:tcPr>
          <w:p w:rsidR="00B267F3" w:rsidRPr="00F918E4" w:rsidRDefault="00956935" w:rsidP="00561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min.</w:t>
            </w:r>
            <w:r w:rsidR="00495D71" w:rsidRPr="00F918E4">
              <w:rPr>
                <w:lang w:val="fr-FR"/>
              </w:rPr>
              <w:t xml:space="preserve"> 1 </w:t>
            </w:r>
            <w:r w:rsidR="00495D71">
              <w:rPr>
                <w:lang w:val="fr-FR"/>
              </w:rPr>
              <w:t>par tranche de</w:t>
            </w:r>
            <w:r w:rsidR="00495D71" w:rsidRPr="00F918E4">
              <w:rPr>
                <w:lang w:val="fr-FR"/>
              </w:rPr>
              <w:t xml:space="preserve"> </w:t>
            </w:r>
            <w:r w:rsidR="00495D71">
              <w:rPr>
                <w:lang w:val="fr-FR"/>
              </w:rPr>
              <w:t>5</w:t>
            </w:r>
            <w:r w:rsidR="00495D71" w:rsidRPr="00F918E4">
              <w:rPr>
                <w:lang w:val="fr-FR"/>
              </w:rPr>
              <w:t>0</w:t>
            </w:r>
            <w:r w:rsidR="00495D71">
              <w:rPr>
                <w:lang w:val="fr-FR"/>
              </w:rPr>
              <w:t>0 entamée</w:t>
            </w:r>
          </w:p>
        </w:tc>
      </w:tr>
    </w:tbl>
    <w:p w:rsidR="00B267F3" w:rsidRPr="00F918E4" w:rsidRDefault="00B267F3" w:rsidP="00B267F3">
      <w:pPr>
        <w:rPr>
          <w:lang w:val="fr-FR"/>
        </w:rPr>
      </w:pPr>
    </w:p>
    <w:p w:rsidR="00B267F3" w:rsidRPr="00F918E4" w:rsidRDefault="00495D71" w:rsidP="00B267F3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Risque moyen</w:t>
      </w:r>
      <w:r w:rsidR="00B267F3" w:rsidRPr="00F918E4">
        <w:rPr>
          <w:rFonts w:ascii="Arial" w:hAnsi="Arial" w:cs="Arial"/>
          <w:b/>
          <w:sz w:val="18"/>
          <w:szCs w:val="18"/>
          <w:lang w:val="fr-FR"/>
        </w:rPr>
        <w:t xml:space="preserve"> (</w:t>
      </w:r>
      <w:r>
        <w:rPr>
          <w:rFonts w:ascii="Arial" w:hAnsi="Arial" w:cs="Arial"/>
          <w:b/>
          <w:sz w:val="18"/>
          <w:szCs w:val="18"/>
          <w:lang w:val="fr-FR"/>
        </w:rPr>
        <w:t>par ex. entreprise d’assemblage</w:t>
      </w:r>
      <w:r w:rsidR="00B267F3" w:rsidRPr="00F918E4">
        <w:rPr>
          <w:rFonts w:ascii="Arial" w:hAnsi="Arial" w:cs="Arial"/>
          <w:b/>
          <w:sz w:val="18"/>
          <w:szCs w:val="18"/>
          <w:lang w:val="fr-FR"/>
        </w:rPr>
        <w:t>, atelier)</w:t>
      </w:r>
    </w:p>
    <w:p w:rsidR="00B267F3" w:rsidRPr="00F918E4" w:rsidRDefault="00B267F3" w:rsidP="00B267F3">
      <w:pPr>
        <w:rPr>
          <w:lang w:val="fr-FR"/>
        </w:rPr>
      </w:pPr>
    </w:p>
    <w:tbl>
      <w:tblPr>
        <w:tblStyle w:val="TableGrid"/>
        <w:tblW w:w="5000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8"/>
        <w:gridCol w:w="3290"/>
        <w:gridCol w:w="4326"/>
        <w:gridCol w:w="3487"/>
      </w:tblGrid>
      <w:tr w:rsidR="00934203" w:rsidRPr="00F918E4" w:rsidTr="00561406">
        <w:trPr>
          <w:trHeight w:val="155"/>
        </w:trPr>
        <w:tc>
          <w:tcPr>
            <w:tcW w:w="11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495D71" w:rsidP="00561406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Pr="00495D71">
              <w:rPr>
                <w:lang w:val="fr-FR"/>
              </w:rPr>
              <w:t>ersonnes désignées</w:t>
            </w:r>
          </w:p>
        </w:tc>
        <w:tc>
          <w:tcPr>
            <w:tcW w:w="1140" w:type="pct"/>
          </w:tcPr>
          <w:p w:rsidR="00B267F3" w:rsidRPr="00F918E4" w:rsidRDefault="00B267F3" w:rsidP="00561406">
            <w:pPr>
              <w:rPr>
                <w:lang w:val="fr-FR"/>
              </w:rPr>
            </w:pPr>
          </w:p>
        </w:tc>
        <w:tc>
          <w:tcPr>
            <w:tcW w:w="1499" w:type="pct"/>
          </w:tcPr>
          <w:p w:rsidR="00B267F3" w:rsidRPr="00F918E4" w:rsidRDefault="00B267F3" w:rsidP="00561406">
            <w:pPr>
              <w:rPr>
                <w:lang w:val="fr-FR"/>
              </w:rPr>
            </w:pPr>
          </w:p>
        </w:tc>
        <w:tc>
          <w:tcPr>
            <w:tcW w:w="1208" w:type="pct"/>
            <w:vAlign w:val="center"/>
          </w:tcPr>
          <w:p w:rsidR="00B267F3" w:rsidRPr="00F918E4" w:rsidRDefault="00B267F3" w:rsidP="00561406">
            <w:pPr>
              <w:jc w:val="center"/>
              <w:rPr>
                <w:lang w:val="fr-FR"/>
              </w:rPr>
            </w:pPr>
          </w:p>
        </w:tc>
      </w:tr>
      <w:tr w:rsidR="00934203" w:rsidRPr="00056BC8" w:rsidTr="00561406">
        <w:trPr>
          <w:trHeight w:val="102"/>
        </w:trPr>
        <w:tc>
          <w:tcPr>
            <w:tcW w:w="11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495D71" w:rsidP="00561406">
            <w:pPr>
              <w:rPr>
                <w:lang w:val="fr-FR"/>
              </w:rPr>
            </w:pPr>
            <w:r>
              <w:rPr>
                <w:lang w:val="fr-FR"/>
              </w:rPr>
              <w:t>Secouristes</w:t>
            </w:r>
          </w:p>
        </w:tc>
        <w:tc>
          <w:tcPr>
            <w:tcW w:w="1140" w:type="pct"/>
          </w:tcPr>
          <w:p w:rsidR="00B267F3" w:rsidRPr="00F918E4" w:rsidRDefault="00B267F3" w:rsidP="00561406">
            <w:pPr>
              <w:rPr>
                <w:b/>
                <w:lang w:val="fr-FR"/>
              </w:rPr>
            </w:pPr>
          </w:p>
        </w:tc>
        <w:tc>
          <w:tcPr>
            <w:tcW w:w="1499" w:type="pct"/>
          </w:tcPr>
          <w:p w:rsidR="00B267F3" w:rsidRPr="00F918E4" w:rsidRDefault="00956935" w:rsidP="00495D71">
            <w:pPr>
              <w:rPr>
                <w:lang w:val="fr-FR"/>
              </w:rPr>
            </w:pPr>
            <w:r>
              <w:rPr>
                <w:lang w:val="fr-FR"/>
              </w:rPr>
              <w:t>min.</w:t>
            </w:r>
            <w:r w:rsidR="00495D71" w:rsidRPr="00F918E4">
              <w:rPr>
                <w:lang w:val="fr-FR"/>
              </w:rPr>
              <w:t xml:space="preserve"> 1 </w:t>
            </w:r>
            <w:r w:rsidR="00495D71">
              <w:rPr>
                <w:lang w:val="fr-FR"/>
              </w:rPr>
              <w:t>par tranche de</w:t>
            </w:r>
            <w:r w:rsidR="00495D71" w:rsidRPr="00F918E4">
              <w:rPr>
                <w:lang w:val="fr-FR"/>
              </w:rPr>
              <w:t xml:space="preserve"> </w:t>
            </w:r>
            <w:r w:rsidR="00495D71">
              <w:rPr>
                <w:lang w:val="fr-FR"/>
              </w:rPr>
              <w:t>5</w:t>
            </w:r>
            <w:r w:rsidR="00495D71" w:rsidRPr="00F918E4">
              <w:rPr>
                <w:lang w:val="fr-FR"/>
              </w:rPr>
              <w:t>0</w:t>
            </w:r>
            <w:r w:rsidR="00495D71">
              <w:rPr>
                <w:lang w:val="fr-FR"/>
              </w:rPr>
              <w:t xml:space="preserve"> entamée</w:t>
            </w:r>
          </w:p>
        </w:tc>
        <w:tc>
          <w:tcPr>
            <w:tcW w:w="1208" w:type="pct"/>
            <w:vAlign w:val="center"/>
          </w:tcPr>
          <w:p w:rsidR="00B267F3" w:rsidRPr="00F918E4" w:rsidRDefault="00956935" w:rsidP="00561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min.</w:t>
            </w:r>
            <w:r w:rsidR="00495D71" w:rsidRPr="00F918E4">
              <w:rPr>
                <w:lang w:val="fr-FR"/>
              </w:rPr>
              <w:t xml:space="preserve"> 1 </w:t>
            </w:r>
            <w:r w:rsidR="00495D71">
              <w:rPr>
                <w:lang w:val="fr-FR"/>
              </w:rPr>
              <w:t>par tranche de</w:t>
            </w:r>
            <w:r w:rsidR="00495D71" w:rsidRPr="00F918E4">
              <w:rPr>
                <w:lang w:val="fr-FR"/>
              </w:rPr>
              <w:t xml:space="preserve"> </w:t>
            </w:r>
            <w:r w:rsidR="00495D71">
              <w:rPr>
                <w:lang w:val="fr-FR"/>
              </w:rPr>
              <w:t>5</w:t>
            </w:r>
            <w:r w:rsidR="00495D71" w:rsidRPr="00F918E4">
              <w:rPr>
                <w:lang w:val="fr-FR"/>
              </w:rPr>
              <w:t>0</w:t>
            </w:r>
            <w:r w:rsidR="00495D71">
              <w:rPr>
                <w:lang w:val="fr-FR"/>
              </w:rPr>
              <w:t xml:space="preserve"> entamée</w:t>
            </w:r>
          </w:p>
        </w:tc>
      </w:tr>
      <w:tr w:rsidR="00934203" w:rsidRPr="00956935" w:rsidTr="00561406">
        <w:trPr>
          <w:trHeight w:val="51"/>
        </w:trPr>
        <w:tc>
          <w:tcPr>
            <w:tcW w:w="11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A346A5" w:rsidP="00495D71">
            <w:pPr>
              <w:rPr>
                <w:lang w:val="fr-FR"/>
              </w:rPr>
            </w:pPr>
            <w:r>
              <w:rPr>
                <w:lang w:val="fr-FR"/>
              </w:rPr>
              <w:t>Infirmier/</w:t>
            </w:r>
            <w:r w:rsidR="00495D71">
              <w:rPr>
                <w:lang w:val="fr-FR"/>
              </w:rPr>
              <w:t>Infirmière</w:t>
            </w:r>
          </w:p>
        </w:tc>
        <w:tc>
          <w:tcPr>
            <w:tcW w:w="1140" w:type="pct"/>
          </w:tcPr>
          <w:p w:rsidR="00B267F3" w:rsidRPr="00F918E4" w:rsidRDefault="00B267F3" w:rsidP="00561406">
            <w:pPr>
              <w:rPr>
                <w:lang w:val="fr-FR"/>
              </w:rPr>
            </w:pPr>
          </w:p>
        </w:tc>
        <w:tc>
          <w:tcPr>
            <w:tcW w:w="1499" w:type="pct"/>
          </w:tcPr>
          <w:p w:rsidR="00B267F3" w:rsidRPr="00F918E4" w:rsidRDefault="00B267F3" w:rsidP="00561406">
            <w:pPr>
              <w:rPr>
                <w:lang w:val="fr-FR"/>
              </w:rPr>
            </w:pPr>
          </w:p>
        </w:tc>
        <w:tc>
          <w:tcPr>
            <w:tcW w:w="1208" w:type="pct"/>
            <w:vAlign w:val="center"/>
          </w:tcPr>
          <w:p w:rsidR="00B267F3" w:rsidRPr="00F918E4" w:rsidRDefault="00B267F3" w:rsidP="00495D71">
            <w:pPr>
              <w:jc w:val="center"/>
              <w:rPr>
                <w:lang w:val="fr-FR"/>
              </w:rPr>
            </w:pPr>
            <w:r w:rsidRPr="00F918E4">
              <w:rPr>
                <w:lang w:val="fr-FR"/>
              </w:rPr>
              <w:t>1 p</w:t>
            </w:r>
            <w:r w:rsidR="00495D71">
              <w:rPr>
                <w:lang w:val="fr-FR"/>
              </w:rPr>
              <w:t>ou</w:t>
            </w:r>
            <w:r w:rsidRPr="00F918E4">
              <w:rPr>
                <w:lang w:val="fr-FR"/>
              </w:rPr>
              <w:t>r 500</w:t>
            </w:r>
          </w:p>
        </w:tc>
      </w:tr>
    </w:tbl>
    <w:p w:rsidR="00B30C2A" w:rsidRPr="00F918E4" w:rsidRDefault="00B30C2A" w:rsidP="00B267F3">
      <w:pPr>
        <w:rPr>
          <w:lang w:val="fr-FR"/>
        </w:rPr>
      </w:pPr>
    </w:p>
    <w:p w:rsidR="00B267F3" w:rsidRPr="00F918E4" w:rsidRDefault="00495D71" w:rsidP="00B267F3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Risque limité</w:t>
      </w:r>
      <w:r w:rsidR="00B267F3" w:rsidRPr="00F918E4">
        <w:rPr>
          <w:rFonts w:ascii="Arial" w:hAnsi="Arial" w:cs="Arial"/>
          <w:b/>
          <w:sz w:val="18"/>
          <w:szCs w:val="18"/>
          <w:lang w:val="fr-FR"/>
        </w:rPr>
        <w:t xml:space="preserve"> (</w:t>
      </w:r>
      <w:r>
        <w:rPr>
          <w:rFonts w:ascii="Arial" w:hAnsi="Arial" w:cs="Arial"/>
          <w:b/>
          <w:sz w:val="18"/>
          <w:szCs w:val="18"/>
          <w:lang w:val="fr-FR"/>
        </w:rPr>
        <w:t>par ex. bureaux</w:t>
      </w:r>
      <w:r w:rsidR="00B267F3" w:rsidRPr="00F918E4">
        <w:rPr>
          <w:rFonts w:ascii="Arial" w:hAnsi="Arial" w:cs="Arial"/>
          <w:b/>
          <w:sz w:val="18"/>
          <w:szCs w:val="18"/>
          <w:lang w:val="fr-FR"/>
        </w:rPr>
        <w:t>)</w:t>
      </w:r>
    </w:p>
    <w:p w:rsidR="00B267F3" w:rsidRPr="00F918E4" w:rsidRDefault="00B267F3" w:rsidP="00B267F3">
      <w:pPr>
        <w:rPr>
          <w:lang w:val="fr-FR"/>
        </w:rPr>
      </w:pPr>
    </w:p>
    <w:tbl>
      <w:tblPr>
        <w:tblStyle w:val="TableGrid"/>
        <w:tblW w:w="5000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8"/>
        <w:gridCol w:w="3293"/>
        <w:gridCol w:w="4329"/>
        <w:gridCol w:w="3481"/>
      </w:tblGrid>
      <w:tr w:rsidR="00934203" w:rsidRPr="00956935" w:rsidTr="00561406">
        <w:trPr>
          <w:trHeight w:val="155"/>
        </w:trPr>
        <w:tc>
          <w:tcPr>
            <w:tcW w:w="11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495D71" w:rsidP="00561406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Pr="00495D71">
              <w:rPr>
                <w:lang w:val="fr-FR"/>
              </w:rPr>
              <w:t>ersonnes désignées</w:t>
            </w:r>
          </w:p>
        </w:tc>
        <w:tc>
          <w:tcPr>
            <w:tcW w:w="1140" w:type="pct"/>
            <w:vAlign w:val="center"/>
          </w:tcPr>
          <w:p w:rsidR="00B267F3" w:rsidRPr="00F918E4" w:rsidRDefault="00956935" w:rsidP="00561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min.</w:t>
            </w:r>
            <w:r w:rsidR="00B267F3" w:rsidRPr="00F918E4">
              <w:rPr>
                <w:lang w:val="fr-FR"/>
              </w:rPr>
              <w:t xml:space="preserve"> 1</w:t>
            </w:r>
          </w:p>
        </w:tc>
        <w:tc>
          <w:tcPr>
            <w:tcW w:w="1500" w:type="pct"/>
            <w:vAlign w:val="center"/>
          </w:tcPr>
          <w:p w:rsidR="00B267F3" w:rsidRPr="00F918E4" w:rsidRDefault="00B267F3" w:rsidP="00561406">
            <w:pPr>
              <w:jc w:val="center"/>
              <w:rPr>
                <w:lang w:val="fr-FR"/>
              </w:rPr>
            </w:pPr>
          </w:p>
        </w:tc>
        <w:tc>
          <w:tcPr>
            <w:tcW w:w="1207" w:type="pct"/>
            <w:vAlign w:val="center"/>
          </w:tcPr>
          <w:p w:rsidR="00B267F3" w:rsidRPr="00F918E4" w:rsidRDefault="00B267F3" w:rsidP="00561406">
            <w:pPr>
              <w:jc w:val="center"/>
              <w:rPr>
                <w:lang w:val="fr-FR"/>
              </w:rPr>
            </w:pPr>
          </w:p>
        </w:tc>
      </w:tr>
      <w:tr w:rsidR="00934203" w:rsidRPr="00056BC8" w:rsidTr="00561406">
        <w:trPr>
          <w:trHeight w:val="102"/>
        </w:trPr>
        <w:tc>
          <w:tcPr>
            <w:tcW w:w="11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495D71" w:rsidP="00561406">
            <w:pPr>
              <w:rPr>
                <w:lang w:val="fr-FR"/>
              </w:rPr>
            </w:pPr>
            <w:r>
              <w:rPr>
                <w:lang w:val="fr-FR"/>
              </w:rPr>
              <w:t>Secouristes</w:t>
            </w:r>
          </w:p>
        </w:tc>
        <w:tc>
          <w:tcPr>
            <w:tcW w:w="1141" w:type="pct"/>
            <w:vAlign w:val="center"/>
          </w:tcPr>
          <w:p w:rsidR="00B267F3" w:rsidRPr="00F918E4" w:rsidRDefault="00B267F3" w:rsidP="0056140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99" w:type="pct"/>
            <w:vAlign w:val="center"/>
          </w:tcPr>
          <w:p w:rsidR="00B267F3" w:rsidRPr="00F918E4" w:rsidRDefault="00956935" w:rsidP="00561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min.</w:t>
            </w:r>
            <w:r w:rsidR="00495D71" w:rsidRPr="00F918E4">
              <w:rPr>
                <w:lang w:val="fr-FR"/>
              </w:rPr>
              <w:t xml:space="preserve"> 1 </w:t>
            </w:r>
            <w:r w:rsidR="00495D71">
              <w:rPr>
                <w:lang w:val="fr-FR"/>
              </w:rPr>
              <w:t>par tranche de</w:t>
            </w:r>
            <w:r w:rsidR="00495D71" w:rsidRPr="00F918E4">
              <w:rPr>
                <w:lang w:val="fr-FR"/>
              </w:rPr>
              <w:t xml:space="preserve"> </w:t>
            </w:r>
            <w:r w:rsidR="00495D71">
              <w:rPr>
                <w:lang w:val="fr-FR"/>
              </w:rPr>
              <w:t>5</w:t>
            </w:r>
            <w:r w:rsidR="00495D71" w:rsidRPr="00F918E4">
              <w:rPr>
                <w:lang w:val="fr-FR"/>
              </w:rPr>
              <w:t>0</w:t>
            </w:r>
            <w:r w:rsidR="00495D71">
              <w:rPr>
                <w:lang w:val="fr-FR"/>
              </w:rPr>
              <w:t xml:space="preserve"> entamée</w:t>
            </w:r>
          </w:p>
        </w:tc>
        <w:tc>
          <w:tcPr>
            <w:tcW w:w="1207" w:type="pct"/>
            <w:vAlign w:val="center"/>
          </w:tcPr>
          <w:p w:rsidR="00B267F3" w:rsidRPr="00F918E4" w:rsidRDefault="00956935" w:rsidP="005614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min.</w:t>
            </w:r>
            <w:r w:rsidR="00495D71" w:rsidRPr="00F918E4">
              <w:rPr>
                <w:lang w:val="fr-FR"/>
              </w:rPr>
              <w:t xml:space="preserve"> 1 </w:t>
            </w:r>
            <w:r w:rsidR="00495D71">
              <w:rPr>
                <w:lang w:val="fr-FR"/>
              </w:rPr>
              <w:t>par tranche de</w:t>
            </w:r>
            <w:r w:rsidR="00495D71" w:rsidRPr="00F918E4">
              <w:rPr>
                <w:lang w:val="fr-FR"/>
              </w:rPr>
              <w:t xml:space="preserve"> </w:t>
            </w:r>
            <w:r w:rsidR="00495D71">
              <w:rPr>
                <w:lang w:val="fr-FR"/>
              </w:rPr>
              <w:t>5</w:t>
            </w:r>
            <w:r w:rsidR="00495D71" w:rsidRPr="00F918E4">
              <w:rPr>
                <w:lang w:val="fr-FR"/>
              </w:rPr>
              <w:t>0</w:t>
            </w:r>
            <w:r w:rsidR="00495D71">
              <w:rPr>
                <w:lang w:val="fr-FR"/>
              </w:rPr>
              <w:t xml:space="preserve"> entamée</w:t>
            </w:r>
          </w:p>
        </w:tc>
      </w:tr>
      <w:tr w:rsidR="00934203" w:rsidRPr="00956935" w:rsidTr="00561406">
        <w:trPr>
          <w:trHeight w:val="51"/>
        </w:trPr>
        <w:tc>
          <w:tcPr>
            <w:tcW w:w="11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5C52F6" w:rsidP="00495D71">
            <w:pPr>
              <w:rPr>
                <w:lang w:val="fr-FR"/>
              </w:rPr>
            </w:pPr>
            <w:r>
              <w:rPr>
                <w:lang w:val="fr-FR"/>
              </w:rPr>
              <w:t>Infirmier/</w:t>
            </w:r>
            <w:r w:rsidR="00495D71">
              <w:rPr>
                <w:lang w:val="fr-FR"/>
              </w:rPr>
              <w:t>Infirmière</w:t>
            </w:r>
          </w:p>
        </w:tc>
        <w:tc>
          <w:tcPr>
            <w:tcW w:w="1141" w:type="pct"/>
            <w:vAlign w:val="center"/>
          </w:tcPr>
          <w:p w:rsidR="00B267F3" w:rsidRPr="00F918E4" w:rsidRDefault="00B267F3" w:rsidP="00561406">
            <w:pPr>
              <w:jc w:val="center"/>
              <w:rPr>
                <w:lang w:val="fr-FR"/>
              </w:rPr>
            </w:pPr>
          </w:p>
        </w:tc>
        <w:tc>
          <w:tcPr>
            <w:tcW w:w="1499" w:type="pct"/>
            <w:vAlign w:val="center"/>
          </w:tcPr>
          <w:p w:rsidR="00B267F3" w:rsidRPr="00F918E4" w:rsidRDefault="00B267F3" w:rsidP="00561406">
            <w:pPr>
              <w:jc w:val="center"/>
              <w:rPr>
                <w:lang w:val="fr-FR"/>
              </w:rPr>
            </w:pPr>
          </w:p>
        </w:tc>
        <w:tc>
          <w:tcPr>
            <w:tcW w:w="1207" w:type="pct"/>
            <w:vAlign w:val="center"/>
          </w:tcPr>
          <w:p w:rsidR="00B267F3" w:rsidRPr="00F918E4" w:rsidRDefault="00B267F3" w:rsidP="00495D71">
            <w:pPr>
              <w:jc w:val="center"/>
              <w:rPr>
                <w:lang w:val="fr-FR"/>
              </w:rPr>
            </w:pPr>
            <w:r w:rsidRPr="00F918E4">
              <w:rPr>
                <w:lang w:val="fr-FR"/>
              </w:rPr>
              <w:t xml:space="preserve">1 </w:t>
            </w:r>
            <w:r w:rsidR="00495D71">
              <w:rPr>
                <w:lang w:val="fr-FR"/>
              </w:rPr>
              <w:t>à partir de</w:t>
            </w:r>
            <w:r w:rsidRPr="00F918E4">
              <w:rPr>
                <w:lang w:val="fr-FR"/>
              </w:rPr>
              <w:t xml:space="preserve"> 1000</w:t>
            </w:r>
          </w:p>
        </w:tc>
      </w:tr>
    </w:tbl>
    <w:p w:rsidR="00B267F3" w:rsidRPr="00F918E4" w:rsidRDefault="00B267F3" w:rsidP="00B267F3">
      <w:pPr>
        <w:rPr>
          <w:color w:val="636227"/>
          <w:lang w:val="fr-FR"/>
        </w:rPr>
      </w:pPr>
    </w:p>
    <w:p w:rsidR="00B267F3" w:rsidRPr="00F918E4" w:rsidRDefault="00934203" w:rsidP="00934203">
      <w:pPr>
        <w:rPr>
          <w:lang w:val="fr-FR"/>
        </w:rPr>
        <w:sectPr w:rsidR="00B267F3" w:rsidRPr="00F918E4" w:rsidSect="00F55B91">
          <w:pgSz w:w="16840" w:h="11901" w:orient="landscape" w:code="9"/>
          <w:pgMar w:top="1843" w:right="822" w:bottom="709" w:left="1701" w:header="709" w:footer="578" w:gutter="0"/>
          <w:cols w:space="720"/>
          <w:formProt w:val="0"/>
          <w:docGrid w:linePitch="360"/>
        </w:sectPr>
      </w:pPr>
      <w:r w:rsidRPr="00934203">
        <w:rPr>
          <w:lang w:val="fr-FR"/>
        </w:rPr>
        <w:t xml:space="preserve">Cette </w:t>
      </w:r>
      <w:r>
        <w:rPr>
          <w:lang w:val="fr-FR"/>
        </w:rPr>
        <w:t>répartition</w:t>
      </w:r>
      <w:r w:rsidRPr="00934203">
        <w:rPr>
          <w:lang w:val="fr-FR"/>
        </w:rPr>
        <w:t xml:space="preserve"> est indicative et </w:t>
      </w:r>
      <w:r w:rsidR="00B40358">
        <w:rPr>
          <w:lang w:val="fr-FR"/>
        </w:rPr>
        <w:t>fait fonction de</w:t>
      </w:r>
      <w:r w:rsidRPr="00934203">
        <w:rPr>
          <w:lang w:val="fr-FR"/>
        </w:rPr>
        <w:t xml:space="preserve"> bonne pratique </w:t>
      </w:r>
      <w:r w:rsidR="00B40358">
        <w:rPr>
          <w:lang w:val="fr-FR"/>
        </w:rPr>
        <w:t>pour</w:t>
      </w:r>
      <w:r>
        <w:rPr>
          <w:lang w:val="fr-FR"/>
        </w:rPr>
        <w:t xml:space="preserve"> l’AR</w:t>
      </w:r>
      <w:r w:rsidRPr="00934203">
        <w:rPr>
          <w:lang w:val="fr-FR"/>
        </w:rPr>
        <w:t xml:space="preserve"> Art. 7 § 1 et § 2. Le tableau </w:t>
      </w:r>
      <w:r w:rsidR="00B40358">
        <w:rPr>
          <w:lang w:val="fr-FR"/>
        </w:rPr>
        <w:t>se</w:t>
      </w:r>
      <w:r w:rsidRPr="00934203">
        <w:rPr>
          <w:lang w:val="fr-FR"/>
        </w:rPr>
        <w:t xml:space="preserve"> bas</w:t>
      </w:r>
      <w:r w:rsidR="00B40358">
        <w:rPr>
          <w:lang w:val="fr-FR"/>
        </w:rPr>
        <w:t>e</w:t>
      </w:r>
      <w:r w:rsidRPr="00934203">
        <w:rPr>
          <w:lang w:val="fr-FR"/>
        </w:rPr>
        <w:t xml:space="preserve"> sur </w:t>
      </w:r>
      <w:r w:rsidR="00B40358">
        <w:rPr>
          <w:lang w:val="fr-FR"/>
        </w:rPr>
        <w:t xml:space="preserve">le nombre de </w:t>
      </w:r>
      <w:r w:rsidR="0071329C">
        <w:rPr>
          <w:lang w:val="fr-FR"/>
        </w:rPr>
        <w:t>travailleur</w:t>
      </w:r>
      <w:r>
        <w:rPr>
          <w:lang w:val="fr-FR"/>
        </w:rPr>
        <w:t>s</w:t>
      </w:r>
      <w:r w:rsidRPr="00934203">
        <w:rPr>
          <w:lang w:val="fr-FR"/>
        </w:rPr>
        <w:t xml:space="preserve"> qui sont présents </w:t>
      </w:r>
      <w:r w:rsidRPr="00934203">
        <w:rPr>
          <w:b/>
          <w:lang w:val="fr-FR"/>
        </w:rPr>
        <w:t>simultanément</w:t>
      </w:r>
      <w:r w:rsidR="00B40358">
        <w:rPr>
          <w:lang w:val="fr-FR"/>
        </w:rPr>
        <w:t xml:space="preserve"> dans l’entreprise.</w:t>
      </w:r>
      <w:r w:rsidRPr="00934203">
        <w:rPr>
          <w:lang w:val="fr-FR"/>
        </w:rPr>
        <w:t xml:space="preserve"> Une </w:t>
      </w:r>
      <w:r>
        <w:rPr>
          <w:lang w:val="fr-FR"/>
        </w:rPr>
        <w:t>‘</w:t>
      </w:r>
      <w:r w:rsidRPr="00934203">
        <w:rPr>
          <w:lang w:val="fr-FR"/>
        </w:rPr>
        <w:t xml:space="preserve">personne </w:t>
      </w:r>
      <w:r>
        <w:rPr>
          <w:lang w:val="fr-FR"/>
        </w:rPr>
        <w:t>désignée</w:t>
      </w:r>
      <w:r w:rsidRPr="00934203">
        <w:rPr>
          <w:lang w:val="fr-FR"/>
        </w:rPr>
        <w:t>'</w:t>
      </w:r>
      <w:r>
        <w:rPr>
          <w:lang w:val="fr-FR"/>
        </w:rPr>
        <w:t xml:space="preserve"> </w:t>
      </w:r>
      <w:r w:rsidRPr="00934203">
        <w:rPr>
          <w:lang w:val="fr-FR"/>
        </w:rPr>
        <w:t xml:space="preserve">est un </w:t>
      </w:r>
      <w:r w:rsidR="0071329C">
        <w:rPr>
          <w:lang w:val="fr-FR"/>
        </w:rPr>
        <w:t>travailleur</w:t>
      </w:r>
      <w:r w:rsidRPr="00934203">
        <w:rPr>
          <w:lang w:val="fr-FR"/>
        </w:rPr>
        <w:t xml:space="preserve"> qui a </w:t>
      </w:r>
      <w:r>
        <w:rPr>
          <w:lang w:val="fr-FR"/>
        </w:rPr>
        <w:t>suivi</w:t>
      </w:r>
      <w:r w:rsidRPr="00934203">
        <w:rPr>
          <w:lang w:val="fr-FR"/>
        </w:rPr>
        <w:t xml:space="preserve"> de préférence </w:t>
      </w:r>
      <w:r w:rsidR="00B40358">
        <w:rPr>
          <w:lang w:val="fr-FR"/>
        </w:rPr>
        <w:t>un cours d’</w:t>
      </w:r>
      <w:r w:rsidRPr="00934203">
        <w:rPr>
          <w:lang w:val="fr-FR"/>
        </w:rPr>
        <w:t xml:space="preserve">initiation </w:t>
      </w:r>
      <w:r>
        <w:rPr>
          <w:lang w:val="fr-FR"/>
        </w:rPr>
        <w:t>aux premiers secours</w:t>
      </w:r>
      <w:r w:rsidRPr="00934203">
        <w:rPr>
          <w:lang w:val="fr-FR"/>
        </w:rPr>
        <w:t xml:space="preserve"> d'au moins 4 heures et </w:t>
      </w:r>
      <w:r w:rsidR="00B40358">
        <w:rPr>
          <w:lang w:val="fr-FR"/>
        </w:rPr>
        <w:t>qui</w:t>
      </w:r>
      <w:r w:rsidRPr="00934203">
        <w:rPr>
          <w:lang w:val="fr-FR"/>
        </w:rPr>
        <w:t xml:space="preserve"> répète </w:t>
      </w:r>
      <w:r w:rsidR="00B40358">
        <w:rPr>
          <w:lang w:val="fr-FR"/>
        </w:rPr>
        <w:t xml:space="preserve">ce cours </w:t>
      </w:r>
      <w:r w:rsidRPr="00934203">
        <w:rPr>
          <w:lang w:val="fr-FR"/>
        </w:rPr>
        <w:t xml:space="preserve">tous les 3 ans. Un </w:t>
      </w:r>
      <w:r>
        <w:rPr>
          <w:lang w:val="fr-FR"/>
        </w:rPr>
        <w:t>‘secouriste’</w:t>
      </w:r>
      <w:r w:rsidRPr="00934203">
        <w:rPr>
          <w:lang w:val="fr-FR"/>
        </w:rPr>
        <w:t xml:space="preserve"> est un </w:t>
      </w:r>
      <w:r w:rsidR="0071329C">
        <w:rPr>
          <w:lang w:val="fr-FR"/>
        </w:rPr>
        <w:t>travailleur</w:t>
      </w:r>
      <w:r w:rsidRPr="00934203">
        <w:rPr>
          <w:lang w:val="fr-FR"/>
        </w:rPr>
        <w:t xml:space="preserve"> qui </w:t>
      </w:r>
      <w:r>
        <w:rPr>
          <w:lang w:val="fr-FR"/>
        </w:rPr>
        <w:t xml:space="preserve">dispense </w:t>
      </w:r>
      <w:r w:rsidRPr="00934203">
        <w:rPr>
          <w:lang w:val="fr-FR"/>
        </w:rPr>
        <w:t xml:space="preserve">les soins </w:t>
      </w:r>
      <w:r w:rsidR="00B40358">
        <w:rPr>
          <w:lang w:val="fr-FR"/>
        </w:rPr>
        <w:t xml:space="preserve">de premiers secours </w:t>
      </w:r>
      <w:r>
        <w:rPr>
          <w:lang w:val="fr-FR"/>
        </w:rPr>
        <w:t>sur le lieu</w:t>
      </w:r>
      <w:r w:rsidRPr="00934203">
        <w:rPr>
          <w:lang w:val="fr-FR"/>
        </w:rPr>
        <w:t xml:space="preserve"> de travail </w:t>
      </w:r>
      <w:r>
        <w:rPr>
          <w:lang w:val="fr-FR"/>
        </w:rPr>
        <w:t xml:space="preserve">et </w:t>
      </w:r>
      <w:r w:rsidR="00B40358">
        <w:rPr>
          <w:lang w:val="fr-FR"/>
        </w:rPr>
        <w:t xml:space="preserve">qui </w:t>
      </w:r>
      <w:r>
        <w:rPr>
          <w:lang w:val="fr-FR"/>
        </w:rPr>
        <w:t xml:space="preserve">a </w:t>
      </w:r>
      <w:r w:rsidRPr="00934203">
        <w:rPr>
          <w:lang w:val="fr-FR"/>
        </w:rPr>
        <w:t>suivi à cet effet</w:t>
      </w:r>
      <w:r>
        <w:rPr>
          <w:lang w:val="fr-FR"/>
        </w:rPr>
        <w:t xml:space="preserve"> au moins la f</w:t>
      </w:r>
      <w:r w:rsidRPr="00934203">
        <w:rPr>
          <w:lang w:val="fr-FR"/>
        </w:rPr>
        <w:t xml:space="preserve">ormation et </w:t>
      </w:r>
      <w:r w:rsidR="00B40358">
        <w:rPr>
          <w:lang w:val="fr-FR"/>
        </w:rPr>
        <w:t>le recyclage</w:t>
      </w:r>
      <w:r>
        <w:rPr>
          <w:lang w:val="fr-FR"/>
        </w:rPr>
        <w:t xml:space="preserve"> </w:t>
      </w:r>
      <w:r w:rsidRPr="00934203">
        <w:rPr>
          <w:lang w:val="fr-FR"/>
        </w:rPr>
        <w:t>adapté</w:t>
      </w:r>
      <w:r>
        <w:rPr>
          <w:lang w:val="fr-FR"/>
        </w:rPr>
        <w:t>s</w:t>
      </w:r>
      <w:r w:rsidRPr="00934203">
        <w:rPr>
          <w:lang w:val="fr-FR"/>
        </w:rPr>
        <w:t xml:space="preserve"> aux risques inhérents aux activités de l'employeur (</w:t>
      </w:r>
      <w:r w:rsidR="00B40358">
        <w:rPr>
          <w:lang w:val="fr-FR"/>
        </w:rPr>
        <w:t xml:space="preserve">AR, </w:t>
      </w:r>
      <w:r w:rsidRPr="00934203">
        <w:rPr>
          <w:lang w:val="fr-FR"/>
        </w:rPr>
        <w:t xml:space="preserve">article 2). </w:t>
      </w:r>
      <w:r w:rsidR="00956935">
        <w:rPr>
          <w:lang w:val="fr-FR"/>
        </w:rPr>
        <w:t xml:space="preserve"> </w:t>
      </w:r>
      <w:r>
        <w:rPr>
          <w:lang w:val="fr-FR"/>
        </w:rPr>
        <w:t>La mention</w:t>
      </w:r>
      <w:r w:rsidRPr="00934203">
        <w:rPr>
          <w:lang w:val="fr-FR"/>
        </w:rPr>
        <w:t xml:space="preserve"> </w:t>
      </w:r>
      <w:r>
        <w:rPr>
          <w:lang w:val="fr-FR"/>
        </w:rPr>
        <w:t>‘</w:t>
      </w:r>
      <w:r w:rsidRPr="00934203">
        <w:rPr>
          <w:lang w:val="fr-FR"/>
        </w:rPr>
        <w:t>minimum</w:t>
      </w:r>
      <w:r>
        <w:rPr>
          <w:lang w:val="fr-FR"/>
        </w:rPr>
        <w:t>’</w:t>
      </w:r>
      <w:r w:rsidRPr="00934203">
        <w:rPr>
          <w:lang w:val="fr-FR"/>
        </w:rPr>
        <w:t xml:space="preserve"> se réfère à l'exigence </w:t>
      </w:r>
      <w:r w:rsidR="00B40358">
        <w:rPr>
          <w:lang w:val="fr-FR"/>
        </w:rPr>
        <w:t>de dispenser</w:t>
      </w:r>
      <w:r w:rsidRPr="00934203">
        <w:rPr>
          <w:lang w:val="fr-FR"/>
        </w:rPr>
        <w:t xml:space="preserve"> les </w:t>
      </w:r>
      <w:r w:rsidR="00B40358">
        <w:rPr>
          <w:lang w:val="fr-FR"/>
        </w:rPr>
        <w:t xml:space="preserve">soins de </w:t>
      </w:r>
      <w:r w:rsidRPr="00934203">
        <w:rPr>
          <w:lang w:val="fr-FR"/>
        </w:rPr>
        <w:t xml:space="preserve">premiers secours </w:t>
      </w:r>
      <w:r>
        <w:rPr>
          <w:lang w:val="fr-FR"/>
        </w:rPr>
        <w:t xml:space="preserve">‘pendant </w:t>
      </w:r>
      <w:r w:rsidRPr="00934203">
        <w:rPr>
          <w:lang w:val="fr-FR"/>
        </w:rPr>
        <w:t>toute la durée du travail</w:t>
      </w:r>
      <w:r>
        <w:rPr>
          <w:lang w:val="fr-FR"/>
        </w:rPr>
        <w:t>’</w:t>
      </w:r>
      <w:r w:rsidRPr="00934203">
        <w:rPr>
          <w:lang w:val="fr-FR"/>
        </w:rPr>
        <w:t xml:space="preserve"> (</w:t>
      </w:r>
      <w:r>
        <w:rPr>
          <w:lang w:val="fr-FR"/>
        </w:rPr>
        <w:t>AR</w:t>
      </w:r>
      <w:r w:rsidRPr="00934203">
        <w:rPr>
          <w:lang w:val="fr-FR"/>
        </w:rPr>
        <w:t xml:space="preserve"> art.7 § 1). </w:t>
      </w:r>
    </w:p>
    <w:p w:rsidR="00B267F3" w:rsidRPr="00F918E4" w:rsidRDefault="00934203" w:rsidP="00B267F3">
      <w:pPr>
        <w:rPr>
          <w:b/>
          <w:color w:val="006600"/>
          <w:szCs w:val="24"/>
          <w:u w:val="single"/>
          <w:lang w:val="fr-FR"/>
        </w:rPr>
      </w:pPr>
      <w:r>
        <w:rPr>
          <w:b/>
          <w:color w:val="006600"/>
          <w:szCs w:val="24"/>
          <w:u w:val="single"/>
          <w:lang w:val="fr-FR"/>
        </w:rPr>
        <w:lastRenderedPageBreak/>
        <w:t>Contenu de la trousse de premiers secours</w:t>
      </w:r>
    </w:p>
    <w:p w:rsidR="00B267F3" w:rsidRPr="00F918E4" w:rsidRDefault="00B267F3" w:rsidP="00B267F3">
      <w:pPr>
        <w:rPr>
          <w:lang w:val="fr-FR"/>
        </w:rPr>
      </w:pPr>
    </w:p>
    <w:p w:rsidR="00B267F3" w:rsidRPr="00F918E4" w:rsidRDefault="00E647F7" w:rsidP="00B267F3">
      <w:pPr>
        <w:pStyle w:val="Mensura-Bodytekst"/>
        <w:rPr>
          <w:lang w:val="fr-FR"/>
        </w:rPr>
      </w:pPr>
      <w:r>
        <w:rPr>
          <w:lang w:val="fr-FR"/>
        </w:rPr>
        <w:t>La quantité</w:t>
      </w:r>
      <w:r w:rsidR="005134F4" w:rsidRPr="005134F4">
        <w:rPr>
          <w:lang w:val="fr-FR"/>
        </w:rPr>
        <w:t xml:space="preserve"> et la nature des produits dépend</w:t>
      </w:r>
      <w:r w:rsidR="00504BD5">
        <w:rPr>
          <w:lang w:val="fr-FR"/>
        </w:rPr>
        <w:t>ent</w:t>
      </w:r>
      <w:r>
        <w:rPr>
          <w:lang w:val="fr-FR"/>
        </w:rPr>
        <w:t xml:space="preserve"> </w:t>
      </w:r>
      <w:r w:rsidR="005134F4" w:rsidRPr="005134F4">
        <w:rPr>
          <w:lang w:val="fr-FR"/>
        </w:rPr>
        <w:t xml:space="preserve">du nombre </w:t>
      </w:r>
      <w:r>
        <w:rPr>
          <w:lang w:val="fr-FR"/>
        </w:rPr>
        <w:t>de travailleurs</w:t>
      </w:r>
      <w:r w:rsidR="005134F4" w:rsidRPr="005134F4">
        <w:rPr>
          <w:lang w:val="fr-FR"/>
        </w:rPr>
        <w:t xml:space="preserve"> et </w:t>
      </w:r>
      <w:r>
        <w:rPr>
          <w:lang w:val="fr-FR"/>
        </w:rPr>
        <w:t xml:space="preserve">de </w:t>
      </w:r>
      <w:r w:rsidR="005134F4" w:rsidRPr="005134F4">
        <w:rPr>
          <w:lang w:val="fr-FR"/>
        </w:rPr>
        <w:t xml:space="preserve">la nature des activités de l'entreprise. </w:t>
      </w:r>
      <w:r w:rsidRPr="005134F4">
        <w:rPr>
          <w:lang w:val="fr-FR"/>
        </w:rPr>
        <w:t>Vous</w:t>
      </w:r>
      <w:r>
        <w:rPr>
          <w:lang w:val="fr-FR"/>
        </w:rPr>
        <w:t xml:space="preserve"> </w:t>
      </w:r>
      <w:r w:rsidRPr="005134F4">
        <w:rPr>
          <w:lang w:val="fr-FR"/>
        </w:rPr>
        <w:t xml:space="preserve">pouvez mentionner </w:t>
      </w:r>
      <w:r>
        <w:rPr>
          <w:lang w:val="fr-FR"/>
        </w:rPr>
        <w:t>vous-même l</w:t>
      </w:r>
      <w:r w:rsidR="005134F4" w:rsidRPr="005134F4">
        <w:rPr>
          <w:lang w:val="fr-FR"/>
        </w:rPr>
        <w:t>e nombre de produits sur la liste</w:t>
      </w:r>
      <w:r w:rsidR="00B267F3" w:rsidRPr="00F918E4">
        <w:rPr>
          <w:lang w:val="fr-FR"/>
        </w:rPr>
        <w:t>.</w:t>
      </w:r>
    </w:p>
    <w:p w:rsidR="00B267F3" w:rsidRPr="00F918E4" w:rsidRDefault="00B267F3" w:rsidP="00B267F3">
      <w:pPr>
        <w:pStyle w:val="Mensura-Bodytekst"/>
        <w:rPr>
          <w:b/>
          <w:lang w:val="fr-FR"/>
        </w:rPr>
      </w:pPr>
    </w:p>
    <w:p w:rsidR="00B267F3" w:rsidRPr="00F918E4" w:rsidRDefault="002930E3" w:rsidP="00B267F3">
      <w:pPr>
        <w:pStyle w:val="Mensura-Bodytekst"/>
        <w:rPr>
          <w:b/>
          <w:lang w:val="fr-FR"/>
        </w:rPr>
      </w:pPr>
      <w:r w:rsidRPr="002930E3">
        <w:rPr>
          <w:b/>
          <w:lang w:val="fr-FR"/>
        </w:rPr>
        <w:t xml:space="preserve">Cette liste peut </w:t>
      </w:r>
      <w:r w:rsidR="00504BD5">
        <w:rPr>
          <w:b/>
          <w:lang w:val="fr-FR"/>
        </w:rPr>
        <w:t>en outre faire office</w:t>
      </w:r>
      <w:r w:rsidRPr="002930E3">
        <w:rPr>
          <w:b/>
          <w:lang w:val="fr-FR"/>
        </w:rPr>
        <w:t xml:space="preserve"> de </w:t>
      </w:r>
      <w:r w:rsidR="00E647F7">
        <w:rPr>
          <w:b/>
          <w:lang w:val="fr-FR"/>
        </w:rPr>
        <w:t>check-</w:t>
      </w:r>
      <w:r w:rsidRPr="002930E3">
        <w:rPr>
          <w:b/>
          <w:lang w:val="fr-FR"/>
        </w:rPr>
        <w:t>list des produits présents</w:t>
      </w:r>
      <w:r w:rsidR="00B267F3" w:rsidRPr="00F918E4">
        <w:rPr>
          <w:b/>
          <w:lang w:val="fr-FR"/>
        </w:rPr>
        <w:t>.</w:t>
      </w:r>
    </w:p>
    <w:p w:rsidR="00B267F3" w:rsidRPr="00F918E4" w:rsidRDefault="00B267F3" w:rsidP="00B267F3">
      <w:pPr>
        <w:rPr>
          <w:lang w:val="fr-FR"/>
        </w:rPr>
      </w:pPr>
    </w:p>
    <w:p w:rsidR="00B267F3" w:rsidRPr="00F918E4" w:rsidRDefault="00B267F3" w:rsidP="00B267F3">
      <w:pPr>
        <w:rPr>
          <w:rFonts w:cs="Arial"/>
          <w:b/>
          <w:color w:val="006600"/>
          <w:u w:val="single"/>
          <w:lang w:val="fr-FR"/>
        </w:rPr>
      </w:pPr>
    </w:p>
    <w:p w:rsidR="00B267F3" w:rsidRPr="00F918E4" w:rsidRDefault="00E647F7" w:rsidP="00B267F3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6600"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Produits p</w:t>
      </w:r>
      <w:r w:rsidR="00504BD5">
        <w:rPr>
          <w:rFonts w:ascii="Arial" w:hAnsi="Arial" w:cs="Arial"/>
          <w:b/>
          <w:sz w:val="18"/>
          <w:szCs w:val="18"/>
          <w:lang w:val="fr-FR"/>
        </w:rPr>
        <w:t>résents en permanence</w:t>
      </w:r>
      <w:r w:rsidRPr="00F918E4">
        <w:rPr>
          <w:rFonts w:ascii="Arial" w:hAnsi="Arial" w:cs="Arial"/>
          <w:b/>
          <w:color w:val="006600"/>
          <w:sz w:val="18"/>
          <w:szCs w:val="18"/>
          <w:lang w:val="fr-FR"/>
        </w:rPr>
        <w:t xml:space="preserve"> </w:t>
      </w:r>
      <w:r w:rsidR="00B267F3" w:rsidRPr="00F918E4">
        <w:rPr>
          <w:rFonts w:ascii="Arial" w:hAnsi="Arial" w:cs="Arial"/>
          <w:b/>
          <w:color w:val="006600"/>
          <w:sz w:val="18"/>
          <w:szCs w:val="18"/>
          <w:lang w:val="fr-FR"/>
        </w:rPr>
        <w:br/>
      </w:r>
    </w:p>
    <w:tbl>
      <w:tblPr>
        <w:tblStyle w:val="TableGrid"/>
        <w:tblW w:w="3850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8"/>
        <w:gridCol w:w="851"/>
        <w:gridCol w:w="568"/>
        <w:gridCol w:w="140"/>
      </w:tblGrid>
      <w:tr w:rsidR="00B267F3" w:rsidRPr="00F918E4" w:rsidTr="00056BC8">
        <w:trPr>
          <w:trHeight w:val="22"/>
        </w:trPr>
        <w:tc>
          <w:tcPr>
            <w:tcW w:w="3930" w:type="pct"/>
            <w:shd w:val="clear" w:color="auto" w:fill="0071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E647F7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F918E4">
              <w:rPr>
                <w:rFonts w:cs="Arial"/>
                <w:b/>
                <w:color w:val="FFFFFF" w:themeColor="background1"/>
                <w:lang w:val="fr-FR"/>
              </w:rPr>
              <w:t>Produ</w:t>
            </w:r>
            <w:r w:rsidR="00E647F7">
              <w:rPr>
                <w:rFonts w:cs="Arial"/>
                <w:b/>
                <w:color w:val="FFFFFF" w:themeColor="background1"/>
                <w:lang w:val="fr-FR"/>
              </w:rPr>
              <w:t>i</w:t>
            </w:r>
            <w:r w:rsidRPr="00F918E4">
              <w:rPr>
                <w:rFonts w:cs="Arial"/>
                <w:b/>
                <w:color w:val="FFFFFF" w:themeColor="background1"/>
                <w:lang w:val="fr-FR"/>
              </w:rPr>
              <w:t>t</w:t>
            </w:r>
          </w:p>
        </w:tc>
        <w:tc>
          <w:tcPr>
            <w:tcW w:w="584" w:type="pct"/>
            <w:shd w:val="clear" w:color="auto" w:fill="007133"/>
          </w:tcPr>
          <w:p w:rsidR="00B267F3" w:rsidRPr="00F918E4" w:rsidRDefault="00E647F7" w:rsidP="00561406">
            <w:pPr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Quantité</w:t>
            </w:r>
          </w:p>
        </w:tc>
        <w:tc>
          <w:tcPr>
            <w:tcW w:w="390" w:type="pct"/>
            <w:shd w:val="clear" w:color="auto" w:fill="007133"/>
          </w:tcPr>
          <w:p w:rsidR="00B267F3" w:rsidRPr="00F918E4" w:rsidRDefault="00B267F3" w:rsidP="00561406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F918E4">
              <w:rPr>
                <w:rFonts w:cs="Arial"/>
                <w:b/>
                <w:color w:val="FFFFFF" w:themeColor="background1"/>
                <w:lang w:val="fr-FR"/>
              </w:rPr>
              <w:t>OK</w:t>
            </w:r>
          </w:p>
        </w:tc>
        <w:tc>
          <w:tcPr>
            <w:tcW w:w="97" w:type="pct"/>
            <w:shd w:val="clear" w:color="auto" w:fill="007133"/>
          </w:tcPr>
          <w:p w:rsidR="00B267F3" w:rsidRPr="00F918E4" w:rsidRDefault="00B267F3" w:rsidP="00056BC8">
            <w:pPr>
              <w:ind w:left="-58"/>
              <w:rPr>
                <w:rFonts w:cs="Arial"/>
                <w:color w:val="FFFFFF" w:themeColor="background1"/>
                <w:lang w:val="fr-FR"/>
              </w:rPr>
            </w:pPr>
          </w:p>
        </w:tc>
      </w:tr>
      <w:tr w:rsidR="00056BC8" w:rsidRPr="00F918E4" w:rsidTr="00056BC8">
        <w:trPr>
          <w:trHeight w:val="103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F918E4" w:rsidRDefault="00056BC8" w:rsidP="00504BD5">
            <w:pPr>
              <w:rPr>
                <w:rFonts w:cs="Arial"/>
                <w:lang w:val="fr-FR"/>
              </w:rPr>
            </w:pPr>
            <w:r w:rsidRPr="00E647F7">
              <w:rPr>
                <w:rFonts w:cs="Arial"/>
                <w:lang w:val="fr-FR"/>
              </w:rPr>
              <w:t xml:space="preserve">Ciseaux </w:t>
            </w:r>
            <w:r>
              <w:rPr>
                <w:rFonts w:cs="Arial"/>
                <w:lang w:val="fr-FR"/>
              </w:rPr>
              <w:t xml:space="preserve">en </w:t>
            </w:r>
            <w:r w:rsidRPr="00E647F7">
              <w:rPr>
                <w:rFonts w:cs="Arial"/>
                <w:lang w:val="fr-FR"/>
              </w:rPr>
              <w:t>inox</w:t>
            </w:r>
          </w:p>
        </w:tc>
        <w:tc>
          <w:tcPr>
            <w:tcW w:w="584" w:type="pct"/>
          </w:tcPr>
          <w:p w:rsidR="00056BC8" w:rsidRPr="00F918E4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561406">
            <w:pPr>
              <w:jc w:val="center"/>
              <w:rPr>
                <w:rFonts w:ascii="Wingdings" w:hAnsi="Wingdings"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F918E4" w:rsidTr="00056BC8">
        <w:trPr>
          <w:trHeight w:val="185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F918E4" w:rsidRDefault="00056BC8" w:rsidP="00504BD5">
            <w:pPr>
              <w:rPr>
                <w:rFonts w:cs="Arial"/>
                <w:b/>
                <w:lang w:val="fr-FR"/>
              </w:rPr>
            </w:pPr>
            <w:r>
              <w:rPr>
                <w:rFonts w:cs="Arial"/>
                <w:lang w:val="fr-FR"/>
              </w:rPr>
              <w:t>P</w:t>
            </w:r>
            <w:r w:rsidRPr="00E647F7">
              <w:rPr>
                <w:rFonts w:cs="Arial"/>
                <w:lang w:val="fr-FR"/>
              </w:rPr>
              <w:t>ince</w:t>
            </w:r>
          </w:p>
        </w:tc>
        <w:tc>
          <w:tcPr>
            <w:tcW w:w="584" w:type="pct"/>
          </w:tcPr>
          <w:p w:rsidR="00056BC8" w:rsidRPr="00F918E4" w:rsidRDefault="00056BC8" w:rsidP="00561406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F918E4" w:rsidTr="00056BC8">
        <w:trPr>
          <w:trHeight w:val="163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F918E4" w:rsidRDefault="00056BC8" w:rsidP="00E647F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G</w:t>
            </w:r>
            <w:r w:rsidRPr="00E647F7">
              <w:rPr>
                <w:rFonts w:cs="Arial"/>
                <w:lang w:val="fr-FR"/>
              </w:rPr>
              <w:t>ants jetables</w:t>
            </w:r>
          </w:p>
        </w:tc>
        <w:tc>
          <w:tcPr>
            <w:tcW w:w="584" w:type="pct"/>
          </w:tcPr>
          <w:p w:rsidR="00056BC8" w:rsidRPr="00F918E4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F918E4" w:rsidTr="00056BC8">
        <w:trPr>
          <w:trHeight w:val="235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F918E4" w:rsidRDefault="00056BC8" w:rsidP="00504BD5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Couverture de survie en aluminium</w:t>
            </w:r>
          </w:p>
        </w:tc>
        <w:tc>
          <w:tcPr>
            <w:tcW w:w="584" w:type="pct"/>
          </w:tcPr>
          <w:p w:rsidR="00056BC8" w:rsidRPr="00F918E4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F918E4" w:rsidTr="00056BC8">
        <w:trPr>
          <w:trHeight w:val="47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F918E4" w:rsidRDefault="00056BC8" w:rsidP="00561406">
            <w:pPr>
              <w:tabs>
                <w:tab w:val="left" w:pos="983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</w:t>
            </w:r>
            <w:r w:rsidRPr="00E647F7">
              <w:rPr>
                <w:rFonts w:cs="Arial"/>
                <w:lang w:val="fr-FR"/>
              </w:rPr>
              <w:t>hermomètre</w:t>
            </w:r>
          </w:p>
        </w:tc>
        <w:tc>
          <w:tcPr>
            <w:tcW w:w="584" w:type="pct"/>
          </w:tcPr>
          <w:p w:rsidR="00056BC8" w:rsidRPr="00F918E4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F918E4" w:rsidTr="00056BC8">
        <w:trPr>
          <w:trHeight w:val="47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F918E4" w:rsidRDefault="00056BC8" w:rsidP="00504BD5">
            <w:pPr>
              <w:tabs>
                <w:tab w:val="left" w:pos="983"/>
              </w:tabs>
              <w:rPr>
                <w:rFonts w:cs="Arial"/>
                <w:lang w:val="fr-FR"/>
              </w:rPr>
            </w:pPr>
            <w:r w:rsidRPr="00504BD5">
              <w:rPr>
                <w:rFonts w:eastAsiaTheme="minorHAnsi" w:cs="Arial"/>
                <w:lang w:val="fr-FR" w:eastAsia="en-US"/>
              </w:rPr>
              <w:t>Compresses chaudes/froides</w:t>
            </w:r>
            <w:r>
              <w:rPr>
                <w:rFonts w:cs="Arial"/>
                <w:lang w:val="fr-FR"/>
              </w:rPr>
              <w:t xml:space="preserve"> ou</w:t>
            </w:r>
            <w:r w:rsidRPr="00F918E4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I</w:t>
            </w:r>
            <w:r w:rsidRPr="00F918E4">
              <w:rPr>
                <w:rFonts w:cs="Arial"/>
                <w:lang w:val="fr-FR"/>
              </w:rPr>
              <w:t>nstant cold pack</w:t>
            </w:r>
          </w:p>
        </w:tc>
        <w:tc>
          <w:tcPr>
            <w:tcW w:w="584" w:type="pct"/>
          </w:tcPr>
          <w:p w:rsidR="00056BC8" w:rsidRPr="00F918E4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F918E4" w:rsidTr="00056BC8">
        <w:trPr>
          <w:trHeight w:val="427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F918E4" w:rsidRDefault="00056BC8" w:rsidP="00561406">
            <w:pPr>
              <w:rPr>
                <w:rFonts w:cs="Arial"/>
                <w:lang w:val="fr-FR"/>
              </w:rPr>
            </w:pPr>
            <w:r w:rsidRPr="00E647F7">
              <w:rPr>
                <w:rFonts w:cs="Arial"/>
                <w:lang w:val="fr-FR"/>
              </w:rPr>
              <w:t>Savon neutre (liquide</w:t>
            </w:r>
            <w:r>
              <w:rPr>
                <w:rFonts w:cs="Arial"/>
                <w:lang w:val="fr-FR"/>
              </w:rPr>
              <w:t>,</w:t>
            </w:r>
            <w:r w:rsidRPr="00E647F7">
              <w:rPr>
                <w:rFonts w:cs="Arial"/>
                <w:lang w:val="fr-FR"/>
              </w:rPr>
              <w:t xml:space="preserve"> de préférence)</w:t>
            </w:r>
          </w:p>
          <w:p w:rsidR="00056BC8" w:rsidRPr="00F918E4" w:rsidRDefault="00056BC8" w:rsidP="006B5C26">
            <w:pPr>
              <w:pStyle w:val="Mensura-insprongtekens"/>
              <w:numPr>
                <w:ilvl w:val="0"/>
                <w:numId w:val="7"/>
              </w:numPr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Nettoyage des plaies</w:t>
            </w:r>
          </w:p>
        </w:tc>
        <w:tc>
          <w:tcPr>
            <w:tcW w:w="584" w:type="pct"/>
          </w:tcPr>
          <w:p w:rsidR="00056BC8" w:rsidRPr="00F918E4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62328A" w:rsidTr="00056BC8">
        <w:trPr>
          <w:trHeight w:val="501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  <w:r w:rsidRPr="0062328A">
              <w:rPr>
                <w:rFonts w:cs="Arial"/>
                <w:lang w:val="fr-FR"/>
              </w:rPr>
              <w:t>Une serviette et un gant de toilette propres</w:t>
            </w:r>
          </w:p>
          <w:p w:rsidR="00056BC8" w:rsidRPr="0062328A" w:rsidRDefault="00056BC8" w:rsidP="00E647F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2328A">
              <w:rPr>
                <w:rFonts w:ascii="Arial" w:hAnsi="Arial" w:cs="Arial"/>
                <w:sz w:val="18"/>
                <w:szCs w:val="18"/>
                <w:lang w:val="fr-FR"/>
              </w:rPr>
              <w:t xml:space="preserve">Nettoyage  de plaies </w:t>
            </w:r>
          </w:p>
        </w:tc>
        <w:tc>
          <w:tcPr>
            <w:tcW w:w="584" w:type="pct"/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62328A" w:rsidTr="00056BC8">
        <w:trPr>
          <w:trHeight w:val="455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  <w:r w:rsidRPr="0062328A">
              <w:rPr>
                <w:rFonts w:cs="Arial"/>
                <w:lang w:val="fr-FR"/>
              </w:rPr>
              <w:t>Spray désinfectant</w:t>
            </w:r>
          </w:p>
          <w:p w:rsidR="00056BC8" w:rsidRPr="0062328A" w:rsidRDefault="00056BC8" w:rsidP="00504BD5">
            <w:pPr>
              <w:pStyle w:val="Mensura-insprongtekens"/>
              <w:numPr>
                <w:ilvl w:val="0"/>
                <w:numId w:val="7"/>
              </w:numPr>
              <w:rPr>
                <w:color w:val="auto"/>
                <w:lang w:val="fr-FR"/>
              </w:rPr>
            </w:pPr>
            <w:r w:rsidRPr="0062328A">
              <w:rPr>
                <w:color w:val="auto"/>
                <w:lang w:val="fr-FR"/>
              </w:rPr>
              <w:t xml:space="preserve">Ex. </w:t>
            </w:r>
            <w:proofErr w:type="spellStart"/>
            <w:r w:rsidRPr="0062328A">
              <w:rPr>
                <w:color w:val="auto"/>
                <w:lang w:val="fr-FR"/>
              </w:rPr>
              <w:t>Hansamed</w:t>
            </w:r>
            <w:proofErr w:type="spellEnd"/>
            <w:r w:rsidRPr="0062328A">
              <w:rPr>
                <w:color w:val="auto"/>
                <w:lang w:val="fr-FR"/>
              </w:rPr>
              <w:t xml:space="preserve"> ou </w:t>
            </w:r>
            <w:proofErr w:type="spellStart"/>
            <w:r w:rsidRPr="0062328A">
              <w:rPr>
                <w:color w:val="auto"/>
                <w:lang w:val="fr-FR"/>
              </w:rPr>
              <w:t>Cedium</w:t>
            </w:r>
            <w:proofErr w:type="spellEnd"/>
            <w:r w:rsidRPr="0062328A">
              <w:rPr>
                <w:color w:val="auto"/>
                <w:lang w:val="fr-FR"/>
              </w:rPr>
              <w:t>, … (durée de conservation de 5 ans)</w:t>
            </w:r>
          </w:p>
        </w:tc>
        <w:tc>
          <w:tcPr>
            <w:tcW w:w="584" w:type="pct"/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62328A" w:rsidTr="00056BC8">
        <w:trPr>
          <w:trHeight w:val="289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62328A" w:rsidRDefault="00056BC8" w:rsidP="00504BD5">
            <w:pPr>
              <w:rPr>
                <w:rFonts w:cs="Arial"/>
                <w:lang w:val="fr-FR"/>
              </w:rPr>
            </w:pPr>
            <w:r w:rsidRPr="0062328A">
              <w:rPr>
                <w:rFonts w:cs="Arial"/>
                <w:lang w:val="fr-FR"/>
              </w:rPr>
              <w:t>Bande élastique pour blessures cutanées (5 m sur 6 cm)</w:t>
            </w:r>
          </w:p>
        </w:tc>
        <w:tc>
          <w:tcPr>
            <w:tcW w:w="584" w:type="pct"/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62328A" w:rsidTr="00056BC8">
        <w:trPr>
          <w:trHeight w:val="22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62328A" w:rsidRDefault="00056BC8" w:rsidP="00504BD5">
            <w:pPr>
              <w:rPr>
                <w:rFonts w:cs="Arial"/>
                <w:lang w:val="fr-FR"/>
              </w:rPr>
            </w:pPr>
            <w:r w:rsidRPr="0062328A">
              <w:rPr>
                <w:rFonts w:cs="Arial"/>
                <w:lang w:val="fr-FR"/>
              </w:rPr>
              <w:t>Pansements pour doigt à longue bande adhésive (boîte de 100 pièces)</w:t>
            </w:r>
          </w:p>
        </w:tc>
        <w:tc>
          <w:tcPr>
            <w:tcW w:w="584" w:type="pct"/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62328A" w:rsidTr="00056BC8">
        <w:trPr>
          <w:trHeight w:val="183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62328A" w:rsidRDefault="00056BC8" w:rsidP="00504BD5">
            <w:pPr>
              <w:rPr>
                <w:rFonts w:cs="Arial"/>
                <w:lang w:val="fr-FR"/>
              </w:rPr>
            </w:pPr>
            <w:r w:rsidRPr="0062328A">
              <w:rPr>
                <w:rFonts w:cs="Arial"/>
                <w:lang w:val="fr-FR"/>
              </w:rPr>
              <w:t>Bandage tubulaire élastique pour blessures aux doigts avec applicateur</w:t>
            </w:r>
          </w:p>
        </w:tc>
        <w:tc>
          <w:tcPr>
            <w:tcW w:w="584" w:type="pct"/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62328A" w:rsidTr="00056BC8">
        <w:trPr>
          <w:trHeight w:val="22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62328A" w:rsidRDefault="00056BC8" w:rsidP="00504BD5">
            <w:pPr>
              <w:rPr>
                <w:rFonts w:cs="Arial"/>
                <w:lang w:val="fr-FR"/>
              </w:rPr>
            </w:pPr>
            <w:r w:rsidRPr="0062328A">
              <w:rPr>
                <w:rFonts w:cs="Arial"/>
                <w:lang w:val="fr-FR"/>
              </w:rPr>
              <w:t>Rouleau de pansement adhésif 1,25 cm</w:t>
            </w:r>
          </w:p>
        </w:tc>
        <w:tc>
          <w:tcPr>
            <w:tcW w:w="584" w:type="pct"/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62328A" w:rsidTr="00056BC8">
        <w:trPr>
          <w:trHeight w:val="428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  <w:r w:rsidRPr="0062328A">
              <w:rPr>
                <w:rFonts w:cs="Arial"/>
                <w:lang w:val="fr-FR"/>
              </w:rPr>
              <w:t>Compresses 5 x 5 cm</w:t>
            </w:r>
          </w:p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  <w:r w:rsidRPr="0062328A">
              <w:rPr>
                <w:rFonts w:cs="Arial"/>
                <w:lang w:val="fr-FR"/>
              </w:rPr>
              <w:t xml:space="preserve">                     7,5 x 7,5 cm</w:t>
            </w:r>
          </w:p>
        </w:tc>
        <w:tc>
          <w:tcPr>
            <w:tcW w:w="584" w:type="pct"/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62328A" w:rsidTr="00056BC8">
        <w:trPr>
          <w:trHeight w:val="378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Compresses non adhé</w:t>
            </w:r>
            <w:r>
              <w:rPr>
                <w:rFonts w:eastAsiaTheme="minorHAnsi" w:cs="Arial"/>
                <w:lang w:val="fr-FR" w:eastAsia="en-US"/>
              </w:rPr>
              <w:t>rentes</w:t>
            </w:r>
            <w:r w:rsidRPr="0062328A">
              <w:rPr>
                <w:rFonts w:cs="Arial"/>
                <w:lang w:val="fr-FR"/>
              </w:rPr>
              <w:t xml:space="preserve"> </w:t>
            </w:r>
          </w:p>
          <w:p w:rsidR="00056BC8" w:rsidRPr="0062328A" w:rsidRDefault="00056BC8" w:rsidP="00B267F3">
            <w:pPr>
              <w:pStyle w:val="Mensura-insprongtekens"/>
              <w:numPr>
                <w:ilvl w:val="0"/>
                <w:numId w:val="7"/>
              </w:numPr>
              <w:rPr>
                <w:color w:val="auto"/>
                <w:lang w:val="fr-FR"/>
              </w:rPr>
            </w:pPr>
            <w:r w:rsidRPr="0062328A">
              <w:rPr>
                <w:color w:val="auto"/>
                <w:lang w:val="fr-FR"/>
              </w:rPr>
              <w:t xml:space="preserve">Où il y a </w:t>
            </w:r>
            <w:r>
              <w:rPr>
                <w:color w:val="auto"/>
                <w:lang w:val="fr-FR"/>
              </w:rPr>
              <w:t>r</w:t>
            </w:r>
            <w:r w:rsidRPr="0062328A">
              <w:rPr>
                <w:rFonts w:eastAsiaTheme="minorHAnsi"/>
                <w:color w:val="auto"/>
                <w:lang w:val="fr-FR" w:eastAsia="en-US"/>
              </w:rPr>
              <w:t>isque d’adhésion du bandage</w:t>
            </w:r>
            <w:r w:rsidRPr="0062328A">
              <w:rPr>
                <w:color w:val="auto"/>
                <w:lang w:val="fr-FR"/>
              </w:rPr>
              <w:t xml:space="preserve"> </w:t>
            </w:r>
          </w:p>
          <w:p w:rsidR="00056BC8" w:rsidRPr="0062328A" w:rsidRDefault="00056BC8" w:rsidP="00504BD5">
            <w:pPr>
              <w:pStyle w:val="Mensura-insprongtekens"/>
              <w:numPr>
                <w:ilvl w:val="0"/>
                <w:numId w:val="0"/>
              </w:numPr>
              <w:ind w:left="720"/>
              <w:rPr>
                <w:color w:val="auto"/>
                <w:lang w:val="fr-FR"/>
              </w:rPr>
            </w:pPr>
            <w:r w:rsidRPr="0062328A">
              <w:rPr>
                <w:color w:val="auto"/>
                <w:lang w:val="fr-FR"/>
              </w:rPr>
              <w:t xml:space="preserve">Ex. </w:t>
            </w:r>
            <w:proofErr w:type="spellStart"/>
            <w:r w:rsidRPr="0062328A">
              <w:rPr>
                <w:color w:val="auto"/>
                <w:lang w:val="fr-FR"/>
              </w:rPr>
              <w:t>Mélolin</w:t>
            </w:r>
            <w:proofErr w:type="spellEnd"/>
            <w:r w:rsidRPr="0062328A">
              <w:rPr>
                <w:color w:val="auto"/>
                <w:lang w:val="fr-FR"/>
              </w:rPr>
              <w:t xml:space="preserve">, </w:t>
            </w:r>
            <w:proofErr w:type="spellStart"/>
            <w:r w:rsidRPr="0062328A">
              <w:rPr>
                <w:color w:val="auto"/>
                <w:lang w:val="fr-FR"/>
              </w:rPr>
              <w:t>Metalinne</w:t>
            </w:r>
            <w:proofErr w:type="spellEnd"/>
            <w:r w:rsidRPr="0062328A">
              <w:rPr>
                <w:color w:val="auto"/>
                <w:lang w:val="fr-FR"/>
              </w:rPr>
              <w:t>, …</w:t>
            </w:r>
          </w:p>
        </w:tc>
        <w:tc>
          <w:tcPr>
            <w:tcW w:w="584" w:type="pct"/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62328A" w:rsidTr="00056BC8">
        <w:trPr>
          <w:trHeight w:val="231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Pansement triangulaire en coton</w:t>
            </w:r>
            <w:r w:rsidRPr="0062328A">
              <w:rPr>
                <w:rFonts w:cs="Arial"/>
                <w:lang w:val="fr-FR"/>
              </w:rPr>
              <w:t xml:space="preserve"> 90 x 90 x 127 cm</w:t>
            </w:r>
          </w:p>
        </w:tc>
        <w:tc>
          <w:tcPr>
            <w:tcW w:w="584" w:type="pct"/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056BC8" w:rsidRPr="0062328A" w:rsidTr="00056BC8">
        <w:trPr>
          <w:trHeight w:val="102"/>
        </w:trPr>
        <w:tc>
          <w:tcPr>
            <w:tcW w:w="39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Bande de fixation auto-adhésive</w:t>
            </w:r>
            <w:r w:rsidRPr="0062328A">
              <w:rPr>
                <w:rFonts w:cs="Arial"/>
                <w:lang w:val="fr-FR"/>
              </w:rPr>
              <w:t xml:space="preserve"> </w:t>
            </w:r>
          </w:p>
          <w:p w:rsidR="00056BC8" w:rsidRPr="0062328A" w:rsidRDefault="00056BC8" w:rsidP="00B267F3">
            <w:pPr>
              <w:pStyle w:val="Mensura-insprongtekens"/>
              <w:numPr>
                <w:ilvl w:val="0"/>
                <w:numId w:val="7"/>
              </w:numPr>
              <w:rPr>
                <w:color w:val="auto"/>
                <w:lang w:val="fr-FR"/>
              </w:rPr>
            </w:pPr>
            <w:r w:rsidRPr="0062328A">
              <w:rPr>
                <w:rFonts w:eastAsiaTheme="minorHAnsi"/>
                <w:color w:val="auto"/>
                <w:lang w:val="fr-FR" w:eastAsia="en-US"/>
              </w:rPr>
              <w:t>Bande de soutien, pansement</w:t>
            </w:r>
          </w:p>
          <w:p w:rsidR="00056BC8" w:rsidRPr="0062328A" w:rsidRDefault="00056BC8" w:rsidP="00504BD5">
            <w:pPr>
              <w:pStyle w:val="Mensura-insprongtekens"/>
              <w:numPr>
                <w:ilvl w:val="0"/>
                <w:numId w:val="0"/>
              </w:numPr>
              <w:ind w:left="720"/>
              <w:rPr>
                <w:color w:val="auto"/>
                <w:lang w:val="fr-FR"/>
              </w:rPr>
            </w:pPr>
            <w:r w:rsidRPr="0062328A">
              <w:rPr>
                <w:color w:val="auto"/>
                <w:lang w:val="fr-FR"/>
              </w:rPr>
              <w:t xml:space="preserve">Ex. : </w:t>
            </w:r>
            <w:proofErr w:type="spellStart"/>
            <w:r w:rsidRPr="0062328A">
              <w:rPr>
                <w:color w:val="auto"/>
                <w:lang w:val="fr-FR"/>
              </w:rPr>
              <w:t>Coban</w:t>
            </w:r>
            <w:proofErr w:type="spellEnd"/>
            <w:r w:rsidRPr="0062328A">
              <w:rPr>
                <w:color w:val="auto"/>
                <w:lang w:val="fr-FR"/>
              </w:rPr>
              <w:t xml:space="preserve">, </w:t>
            </w:r>
            <w:proofErr w:type="spellStart"/>
            <w:r w:rsidRPr="0062328A">
              <w:rPr>
                <w:color w:val="auto"/>
                <w:lang w:val="fr-FR"/>
              </w:rPr>
              <w:t>Peha</w:t>
            </w:r>
            <w:proofErr w:type="spellEnd"/>
            <w:r w:rsidRPr="0062328A">
              <w:rPr>
                <w:color w:val="auto"/>
                <w:lang w:val="fr-FR"/>
              </w:rPr>
              <w:t xml:space="preserve"> </w:t>
            </w:r>
            <w:proofErr w:type="spellStart"/>
            <w:r w:rsidRPr="0062328A">
              <w:rPr>
                <w:color w:val="auto"/>
                <w:lang w:val="fr-FR"/>
              </w:rPr>
              <w:t>Haft</w:t>
            </w:r>
            <w:proofErr w:type="spellEnd"/>
            <w:r w:rsidRPr="0062328A">
              <w:rPr>
                <w:color w:val="auto"/>
                <w:lang w:val="fr-FR"/>
              </w:rPr>
              <w:t>, …</w:t>
            </w:r>
          </w:p>
        </w:tc>
        <w:tc>
          <w:tcPr>
            <w:tcW w:w="584" w:type="pct"/>
          </w:tcPr>
          <w:p w:rsidR="00056BC8" w:rsidRPr="0062328A" w:rsidRDefault="00056BC8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056BC8" w:rsidRPr="00F918E4" w:rsidRDefault="00056BC8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</w:tbl>
    <w:p w:rsidR="00B267F3" w:rsidRPr="0062328A" w:rsidRDefault="00B267F3" w:rsidP="00B267F3">
      <w:pPr>
        <w:rPr>
          <w:rFonts w:cs="Arial"/>
          <w:b/>
          <w:color w:val="006600"/>
          <w:u w:val="single"/>
          <w:lang w:val="fr-FR"/>
        </w:rPr>
      </w:pPr>
    </w:p>
    <w:p w:rsidR="00B267F3" w:rsidRPr="0062328A" w:rsidRDefault="0004564D" w:rsidP="00B267F3">
      <w:pPr>
        <w:rPr>
          <w:rFonts w:cs="Arial"/>
          <w:b/>
          <w:lang w:val="fr-FR"/>
        </w:rPr>
        <w:sectPr w:rsidR="00B267F3" w:rsidRPr="0062328A" w:rsidSect="00561406">
          <w:headerReference w:type="default" r:id="rId17"/>
          <w:footerReference w:type="default" r:id="rId18"/>
          <w:footerReference w:type="first" r:id="rId19"/>
          <w:pgSz w:w="11901" w:h="16840" w:code="9"/>
          <w:pgMar w:top="1814" w:right="709" w:bottom="1418" w:left="1843" w:header="709" w:footer="578" w:gutter="0"/>
          <w:cols w:space="720"/>
          <w:formProt w:val="0"/>
          <w:docGrid w:linePitch="360"/>
        </w:sectPr>
      </w:pPr>
      <w:r w:rsidRPr="0004564D">
        <w:rPr>
          <w:rFonts w:cs="Arial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772EB" wp14:editId="5C307DFB">
                <wp:simplePos x="0" y="0"/>
                <wp:positionH relativeFrom="column">
                  <wp:posOffset>-895985</wp:posOffset>
                </wp:positionH>
                <wp:positionV relativeFrom="paragraph">
                  <wp:posOffset>2171700</wp:posOffset>
                </wp:positionV>
                <wp:extent cx="2374265" cy="1403985"/>
                <wp:effectExtent l="0" t="0" r="15240" b="234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64D" w:rsidRPr="0004564D" w:rsidRDefault="0004564D">
                            <w:pPr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 w:rsidRPr="0004564D">
                              <w:rPr>
                                <w:b/>
                                <w:sz w:val="14"/>
                              </w:rPr>
                              <w:t>FINF 02 09 02 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70.55pt;margin-top:17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" strokecolor="white [3212]">
                <v:textbox style="mso-fit-shape-to-text:t">
                  <w:txbxContent>
                    <w:p w:rsidR="0004564D" w:rsidRPr="0004564D" w:rsidRDefault="0004564D">
                      <w:pPr>
                        <w:rPr>
                          <w:b/>
                          <w:sz w:val="14"/>
                          <w:lang w:val="en-US"/>
                        </w:rPr>
                      </w:pPr>
                      <w:r w:rsidRPr="0004564D">
                        <w:rPr>
                          <w:b/>
                          <w:sz w:val="14"/>
                        </w:rPr>
                        <w:t>FINF 02 09 02 V2</w:t>
                      </w:r>
                    </w:p>
                  </w:txbxContent>
                </v:textbox>
              </v:shape>
            </w:pict>
          </mc:Fallback>
        </mc:AlternateContent>
      </w:r>
      <w:r w:rsidR="00504BD5" w:rsidRPr="0062328A">
        <w:rPr>
          <w:rFonts w:cs="Arial"/>
          <w:b/>
          <w:lang w:val="fr-FR"/>
        </w:rPr>
        <w:t>Contrôlez régulièrement les dates de péremption des produits</w:t>
      </w:r>
      <w:r w:rsidR="007E4E35" w:rsidRPr="0062328A">
        <w:rPr>
          <w:rFonts w:cs="Arial"/>
          <w:b/>
          <w:lang w:val="fr-FR"/>
        </w:rPr>
        <w:t>.</w:t>
      </w:r>
    </w:p>
    <w:p w:rsidR="00B267F3" w:rsidRPr="0062328A" w:rsidRDefault="00B267F3" w:rsidP="00B267F3">
      <w:pPr>
        <w:rPr>
          <w:rFonts w:cs="Arial"/>
          <w:b/>
          <w:color w:val="006600"/>
          <w:u w:val="single"/>
          <w:lang w:val="fr-FR"/>
        </w:rPr>
      </w:pPr>
    </w:p>
    <w:p w:rsidR="00B267F3" w:rsidRPr="00385BFC" w:rsidRDefault="00504BD5" w:rsidP="00B267F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  <w:lang w:val="fr-FR"/>
        </w:rPr>
      </w:pPr>
      <w:r w:rsidRPr="00385BFC">
        <w:rPr>
          <w:rFonts w:ascii="Arial" w:eastAsiaTheme="minorHAnsi" w:hAnsi="Arial" w:cs="Arial"/>
          <w:b/>
          <w:sz w:val="18"/>
          <w:szCs w:val="18"/>
          <w:lang w:val="fr-FR"/>
        </w:rPr>
        <w:t>Compléments utiles</w:t>
      </w:r>
    </w:p>
    <w:p w:rsidR="00B267F3" w:rsidRPr="0062328A" w:rsidRDefault="00B267F3" w:rsidP="00B267F3">
      <w:pPr>
        <w:rPr>
          <w:rFonts w:cs="Arial"/>
          <w:b/>
          <w:color w:val="006600"/>
          <w:u w:val="single"/>
          <w:lang w:val="fr-FR"/>
        </w:rPr>
      </w:pPr>
    </w:p>
    <w:tbl>
      <w:tblPr>
        <w:tblStyle w:val="TableGrid"/>
        <w:tblW w:w="4205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6"/>
        <w:gridCol w:w="852"/>
        <w:gridCol w:w="568"/>
        <w:gridCol w:w="812"/>
      </w:tblGrid>
      <w:tr w:rsidR="00B267F3" w:rsidRPr="0062328A" w:rsidTr="00561406">
        <w:trPr>
          <w:trHeight w:val="79"/>
        </w:trPr>
        <w:tc>
          <w:tcPr>
            <w:tcW w:w="3598" w:type="pct"/>
            <w:shd w:val="clear" w:color="auto" w:fill="0071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62328A" w:rsidRDefault="00B267F3" w:rsidP="0062328A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62328A">
              <w:rPr>
                <w:rFonts w:cs="Arial"/>
                <w:b/>
                <w:color w:val="FFFFFF" w:themeColor="background1"/>
                <w:lang w:val="fr-FR"/>
              </w:rPr>
              <w:t>Produ</w:t>
            </w:r>
            <w:r w:rsidR="0062328A" w:rsidRPr="0062328A">
              <w:rPr>
                <w:rFonts w:cs="Arial"/>
                <w:b/>
                <w:color w:val="FFFFFF" w:themeColor="background1"/>
                <w:lang w:val="fr-FR"/>
              </w:rPr>
              <w:t>i</w:t>
            </w:r>
            <w:r w:rsidRPr="0062328A">
              <w:rPr>
                <w:rFonts w:cs="Arial"/>
                <w:b/>
                <w:color w:val="FFFFFF" w:themeColor="background1"/>
                <w:lang w:val="fr-FR"/>
              </w:rPr>
              <w:t>t</w:t>
            </w:r>
          </w:p>
        </w:tc>
        <w:tc>
          <w:tcPr>
            <w:tcW w:w="535" w:type="pct"/>
            <w:shd w:val="clear" w:color="auto" w:fill="007133"/>
          </w:tcPr>
          <w:p w:rsidR="00B267F3" w:rsidRPr="0062328A" w:rsidRDefault="0062328A" w:rsidP="00561406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62328A">
              <w:rPr>
                <w:rFonts w:cs="Arial"/>
                <w:b/>
                <w:color w:val="FFFFFF" w:themeColor="background1"/>
                <w:lang w:val="fr-FR"/>
              </w:rPr>
              <w:t>Quantité</w:t>
            </w:r>
          </w:p>
        </w:tc>
        <w:tc>
          <w:tcPr>
            <w:tcW w:w="357" w:type="pct"/>
            <w:shd w:val="clear" w:color="auto" w:fill="007133"/>
          </w:tcPr>
          <w:p w:rsidR="00B267F3" w:rsidRPr="0062328A" w:rsidRDefault="00B267F3" w:rsidP="00561406">
            <w:pPr>
              <w:rPr>
                <w:rFonts w:cs="Arial"/>
                <w:b/>
                <w:color w:val="FFFFFF" w:themeColor="background1"/>
                <w:lang w:val="fr-FR"/>
              </w:rPr>
            </w:pPr>
            <w:r w:rsidRPr="0062328A">
              <w:rPr>
                <w:rFonts w:cs="Arial"/>
                <w:b/>
                <w:color w:val="FFFFFF" w:themeColor="background1"/>
                <w:lang w:val="fr-FR"/>
              </w:rPr>
              <w:t>OK</w:t>
            </w:r>
          </w:p>
        </w:tc>
        <w:tc>
          <w:tcPr>
            <w:tcW w:w="510" w:type="pct"/>
            <w:shd w:val="clear" w:color="auto" w:fill="007133"/>
          </w:tcPr>
          <w:p w:rsidR="00B267F3" w:rsidRPr="0062328A" w:rsidRDefault="00056BC8" w:rsidP="00561406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 xml:space="preserve">Pas </w:t>
            </w:r>
            <w:r w:rsidR="00B267F3" w:rsidRPr="0062328A">
              <w:rPr>
                <w:rFonts w:cs="Arial"/>
                <w:b/>
                <w:color w:val="FFFFFF" w:themeColor="background1"/>
                <w:lang w:val="fr-FR"/>
              </w:rPr>
              <w:t>OK</w:t>
            </w:r>
          </w:p>
        </w:tc>
      </w:tr>
      <w:tr w:rsidR="00100600" w:rsidRPr="0062328A" w:rsidTr="00561406">
        <w:trPr>
          <w:trHeight w:val="103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eastAsiaTheme="minorHAnsi" w:cs="Arial"/>
                <w:lang w:val="fr-FR" w:eastAsia="en-US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Pommades</w:t>
            </w:r>
          </w:p>
          <w:p w:rsidR="00100600" w:rsidRPr="0062328A" w:rsidRDefault="00100600" w:rsidP="0062328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Contre les démangeaisons et piqures/morsures d’insectes,</w:t>
            </w:r>
          </w:p>
          <w:p w:rsidR="00100600" w:rsidRPr="0062328A" w:rsidRDefault="00100600" w:rsidP="0062328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e</w:t>
            </w: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x. : </w:t>
            </w:r>
            <w:proofErr w:type="spellStart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Euceta</w:t>
            </w:r>
            <w:proofErr w:type="spellEnd"/>
          </w:p>
          <w:p w:rsidR="00100600" w:rsidRPr="0062328A" w:rsidRDefault="00100600" w:rsidP="0062328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Brûlures</w:t>
            </w:r>
          </w:p>
          <w:p w:rsidR="00100600" w:rsidRPr="0062328A" w:rsidRDefault="00100600" w:rsidP="0062328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e</w:t>
            </w: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x. : </w:t>
            </w:r>
            <w:proofErr w:type="spellStart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Flamigel</w:t>
            </w:r>
            <w:proofErr w:type="spellEnd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 (convient pour les brûlures, éraflures, coupures, coups de soleil…)</w:t>
            </w:r>
          </w:p>
          <w:p w:rsidR="00100600" w:rsidRPr="0062328A" w:rsidRDefault="00100600" w:rsidP="009A41B8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e</w:t>
            </w: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x. : </w:t>
            </w:r>
            <w:proofErr w:type="spellStart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Flammazine</w:t>
            </w:r>
            <w:proofErr w:type="spellEnd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 (toujours recouvrir)</w:t>
            </w:r>
          </w:p>
          <w:p w:rsidR="00100600" w:rsidRPr="0062328A" w:rsidRDefault="00100600" w:rsidP="0062328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Ecchymoses</w:t>
            </w:r>
          </w:p>
          <w:p w:rsidR="00100600" w:rsidRPr="0062328A" w:rsidRDefault="00100600" w:rsidP="00385BFC">
            <w:pPr>
              <w:pStyle w:val="Mensura-insprongtekens"/>
              <w:numPr>
                <w:ilvl w:val="0"/>
                <w:numId w:val="0"/>
              </w:numPr>
              <w:ind w:left="720"/>
              <w:rPr>
                <w:color w:val="auto"/>
                <w:lang w:val="fr-FR"/>
              </w:rPr>
            </w:pPr>
            <w:r>
              <w:rPr>
                <w:rFonts w:eastAsiaTheme="minorHAnsi"/>
                <w:color w:val="auto"/>
                <w:lang w:val="fr-FR" w:eastAsia="en-US"/>
              </w:rPr>
              <w:t>e</w:t>
            </w:r>
            <w:r w:rsidRPr="0062328A">
              <w:rPr>
                <w:rFonts w:eastAsiaTheme="minorHAnsi"/>
                <w:color w:val="auto"/>
                <w:lang w:val="fr-FR" w:eastAsia="en-US"/>
              </w:rPr>
              <w:t xml:space="preserve">x. : </w:t>
            </w:r>
            <w:proofErr w:type="spellStart"/>
            <w:r w:rsidRPr="0062328A">
              <w:rPr>
                <w:rFonts w:eastAsiaTheme="minorHAnsi"/>
                <w:color w:val="auto"/>
                <w:lang w:val="fr-FR" w:eastAsia="en-US"/>
              </w:rPr>
              <w:t>Hirudoid</w:t>
            </w:r>
            <w:proofErr w:type="spellEnd"/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185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eastAsiaTheme="minorHAnsi" w:cs="Arial"/>
                <w:lang w:val="fr-FR" w:eastAsia="en-US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Eau oxygénée</w:t>
            </w:r>
          </w:p>
          <w:p w:rsidR="00100600" w:rsidRPr="0062328A" w:rsidRDefault="00100600" w:rsidP="0062328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Nettoyage de plaies très sales</w:t>
            </w:r>
          </w:p>
          <w:p w:rsidR="00100600" w:rsidRPr="0062328A" w:rsidRDefault="00100600" w:rsidP="009A41B8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e</w:t>
            </w: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x. </w:t>
            </w:r>
            <w:proofErr w:type="spellStart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Confosept</w:t>
            </w:r>
            <w:proofErr w:type="spellEnd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Qauliphar</w:t>
            </w:r>
            <w:proofErr w:type="spellEnd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, etc.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163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eastAsiaTheme="minorHAnsi" w:cs="Arial"/>
                <w:lang w:val="fr-FR" w:eastAsia="en-US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Nettoyant pour blessures cutanées</w:t>
            </w:r>
          </w:p>
          <w:p w:rsidR="00100600" w:rsidRPr="0062328A" w:rsidRDefault="00100600" w:rsidP="0062328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Nettoyage des plaies à défaut d’eau propre</w:t>
            </w:r>
          </w:p>
          <w:p w:rsidR="00100600" w:rsidRPr="0062328A" w:rsidRDefault="00100600" w:rsidP="009A41B8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e</w:t>
            </w: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x. : </w:t>
            </w:r>
            <w:proofErr w:type="spellStart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Flamiclens</w:t>
            </w:r>
            <w:proofErr w:type="spellEnd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, etc.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235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eastAsiaTheme="minorHAnsi" w:cs="Arial"/>
                <w:lang w:val="fr-FR" w:eastAsia="en-US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Gel désinfectant pour les mains</w:t>
            </w:r>
          </w:p>
          <w:p w:rsidR="00100600" w:rsidRPr="0062328A" w:rsidRDefault="00100600" w:rsidP="0062328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Désinfection des mains à défaut de gants </w:t>
            </w:r>
          </w:p>
          <w:p w:rsidR="00100600" w:rsidRPr="0062328A" w:rsidRDefault="00100600" w:rsidP="009A41B8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e</w:t>
            </w: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x. : Dax, </w:t>
            </w:r>
            <w:proofErr w:type="spellStart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Dettol</w:t>
            </w:r>
            <w:proofErr w:type="spellEnd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, etc.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47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eastAsiaTheme="minorHAnsi" w:cs="Arial"/>
                <w:lang w:val="fr-FR" w:eastAsia="en-US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Mono-gouttes oculaires</w:t>
            </w:r>
          </w:p>
          <w:p w:rsidR="00100600" w:rsidRPr="0062328A" w:rsidRDefault="00100600" w:rsidP="0062328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En cas d’irritation oculaire </w:t>
            </w:r>
          </w:p>
          <w:p w:rsidR="00100600" w:rsidRPr="0062328A" w:rsidRDefault="00100600" w:rsidP="009A41B8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e</w:t>
            </w:r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x. : </w:t>
            </w:r>
            <w:proofErr w:type="spellStart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Eufrasia</w:t>
            </w:r>
            <w:proofErr w:type="spellEnd"/>
            <w:r w:rsidRPr="0062328A"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, etc.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427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eastAsiaTheme="minorHAnsi" w:cs="Arial"/>
                <w:lang w:val="fr-FR" w:eastAsia="en-US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Liquide de rinçage oculaire</w:t>
            </w:r>
          </w:p>
          <w:p w:rsidR="00100600" w:rsidRPr="0062328A" w:rsidRDefault="00100600" w:rsidP="009A41B8">
            <w:pPr>
              <w:pStyle w:val="Mensura-insprongtekens"/>
              <w:rPr>
                <w:color w:val="auto"/>
                <w:lang w:val="fr-FR"/>
              </w:rPr>
            </w:pPr>
            <w:r>
              <w:rPr>
                <w:rFonts w:eastAsiaTheme="minorHAnsi"/>
                <w:color w:val="auto"/>
                <w:lang w:val="fr-FR" w:eastAsia="en-US"/>
              </w:rPr>
              <w:t>e</w:t>
            </w:r>
            <w:r w:rsidRPr="0062328A">
              <w:rPr>
                <w:rFonts w:eastAsiaTheme="minorHAnsi"/>
                <w:color w:val="auto"/>
                <w:lang w:val="fr-FR" w:eastAsia="en-US"/>
              </w:rPr>
              <w:t xml:space="preserve">x. : </w:t>
            </w:r>
            <w:proofErr w:type="spellStart"/>
            <w:r w:rsidRPr="0062328A">
              <w:rPr>
                <w:rFonts w:eastAsiaTheme="minorHAnsi"/>
                <w:color w:val="auto"/>
                <w:lang w:val="fr-FR" w:eastAsia="en-US"/>
              </w:rPr>
              <w:t>Ocal</w:t>
            </w:r>
            <w:proofErr w:type="spellEnd"/>
            <w:r w:rsidRPr="0062328A">
              <w:rPr>
                <w:rFonts w:eastAsiaTheme="minorHAnsi"/>
                <w:color w:val="auto"/>
                <w:lang w:val="fr-FR" w:eastAsia="en-US"/>
              </w:rPr>
              <w:t>, etc.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501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eastAsiaTheme="minorHAnsi" w:cs="Arial"/>
                <w:lang w:val="fr-FR" w:eastAsia="en-US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Bouteille de rinçage oculaire (1 litre)</w:t>
            </w:r>
          </w:p>
          <w:p w:rsidR="00100600" w:rsidRPr="0062328A" w:rsidRDefault="00100600" w:rsidP="009A41B8">
            <w:pPr>
              <w:pStyle w:val="Mensura-insprongtekens"/>
              <w:rPr>
                <w:color w:val="auto"/>
                <w:lang w:val="fr-FR"/>
              </w:rPr>
            </w:pPr>
            <w:r>
              <w:rPr>
                <w:rFonts w:eastAsiaTheme="minorHAnsi"/>
                <w:color w:val="auto"/>
                <w:lang w:val="fr-FR" w:eastAsia="en-US"/>
              </w:rPr>
              <w:t>e</w:t>
            </w:r>
            <w:r w:rsidRPr="0062328A">
              <w:rPr>
                <w:rFonts w:eastAsiaTheme="minorHAnsi"/>
                <w:color w:val="auto"/>
                <w:lang w:val="fr-FR" w:eastAsia="en-US"/>
              </w:rPr>
              <w:t xml:space="preserve">x. : </w:t>
            </w:r>
            <w:proofErr w:type="spellStart"/>
            <w:r w:rsidRPr="0062328A">
              <w:rPr>
                <w:rFonts w:eastAsiaTheme="minorHAnsi"/>
                <w:color w:val="auto"/>
                <w:lang w:val="fr-FR" w:eastAsia="en-US"/>
              </w:rPr>
              <w:t>Barikos</w:t>
            </w:r>
            <w:proofErr w:type="spellEnd"/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455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62328A">
              <w:rPr>
                <w:rFonts w:eastAsiaTheme="minorHAnsi" w:cs="Arial"/>
                <w:lang w:val="fr-FR" w:eastAsia="en-US"/>
              </w:rPr>
              <w:t xml:space="preserve">Compresses </w:t>
            </w:r>
            <w:proofErr w:type="spellStart"/>
            <w:r w:rsidRPr="0062328A">
              <w:rPr>
                <w:rFonts w:eastAsiaTheme="minorHAnsi" w:cs="Arial"/>
                <w:lang w:val="fr-FR" w:eastAsia="en-US"/>
              </w:rPr>
              <w:t>Opsite</w:t>
            </w:r>
            <w:proofErr w:type="spellEnd"/>
            <w:r w:rsidRPr="0062328A">
              <w:rPr>
                <w:rFonts w:eastAsiaTheme="minorHAnsi" w:cs="Arial"/>
                <w:lang w:val="fr-FR" w:eastAsia="en-US"/>
              </w:rPr>
              <w:t xml:space="preserve"> (résistantes à l’eau)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289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eastAsiaTheme="minorHAnsi" w:cs="Arial"/>
                <w:lang w:val="fr-FR" w:eastAsia="en-US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Renfort tubulaire</w:t>
            </w:r>
          </w:p>
          <w:p w:rsidR="00100600" w:rsidRPr="0062328A" w:rsidRDefault="00100600" w:rsidP="009A41B8">
            <w:pPr>
              <w:pStyle w:val="Mensura-insprongtekens"/>
              <w:rPr>
                <w:color w:val="auto"/>
                <w:lang w:val="fr-FR"/>
              </w:rPr>
            </w:pPr>
            <w:r>
              <w:rPr>
                <w:rFonts w:eastAsiaTheme="minorHAnsi"/>
                <w:color w:val="auto"/>
                <w:lang w:val="fr-FR" w:eastAsia="en-US"/>
              </w:rPr>
              <w:t>e</w:t>
            </w:r>
            <w:r w:rsidRPr="0062328A">
              <w:rPr>
                <w:rFonts w:eastAsiaTheme="minorHAnsi"/>
                <w:color w:val="auto"/>
                <w:lang w:val="fr-FR" w:eastAsia="en-US"/>
              </w:rPr>
              <w:t xml:space="preserve">x. : </w:t>
            </w:r>
            <w:proofErr w:type="spellStart"/>
            <w:r w:rsidRPr="0062328A">
              <w:rPr>
                <w:rFonts w:eastAsiaTheme="minorHAnsi"/>
                <w:color w:val="auto"/>
                <w:lang w:val="fr-FR" w:eastAsia="en-US"/>
              </w:rPr>
              <w:t>Mefix</w:t>
            </w:r>
            <w:proofErr w:type="spellEnd"/>
            <w:r w:rsidRPr="0062328A">
              <w:rPr>
                <w:rFonts w:eastAsiaTheme="minorHAnsi"/>
                <w:color w:val="auto"/>
                <w:lang w:val="fr-FR" w:eastAsia="en-US"/>
              </w:rPr>
              <w:t xml:space="preserve">, </w:t>
            </w:r>
            <w:proofErr w:type="spellStart"/>
            <w:r w:rsidRPr="0062328A">
              <w:rPr>
                <w:rFonts w:eastAsiaTheme="minorHAnsi"/>
                <w:color w:val="auto"/>
                <w:lang w:val="fr-FR" w:eastAsia="en-US"/>
              </w:rPr>
              <w:t>Hypafix</w:t>
            </w:r>
            <w:proofErr w:type="spellEnd"/>
            <w:r w:rsidRPr="0062328A">
              <w:rPr>
                <w:rFonts w:eastAsiaTheme="minorHAnsi"/>
                <w:color w:val="auto"/>
                <w:lang w:val="fr-FR" w:eastAsia="en-US"/>
              </w:rPr>
              <w:t>, etc.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22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Pince à écharde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183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Aimant oculaire avec boucle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22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Ciseaux Brancardier (découpage des vêtements)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428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Aiguilles stériles (pour pratiquer une ouverture pour les ongles bleus)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72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Pince à tique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  <w:tr w:rsidR="00100600" w:rsidRPr="0062328A" w:rsidTr="00561406">
        <w:trPr>
          <w:trHeight w:val="231"/>
        </w:trPr>
        <w:tc>
          <w:tcPr>
            <w:tcW w:w="359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eastAsiaTheme="minorHAnsi" w:cs="Arial"/>
                <w:lang w:val="fr-FR" w:eastAsia="en-US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Pompe à vide (succion du venin lors de piqures ou morsures</w:t>
            </w:r>
          </w:p>
          <w:p w:rsidR="00100600" w:rsidRPr="0062328A" w:rsidRDefault="00100600" w:rsidP="0062328A">
            <w:pPr>
              <w:widowControl w:val="0"/>
              <w:autoSpaceDE w:val="0"/>
              <w:autoSpaceDN w:val="0"/>
              <w:adjustRightInd w:val="0"/>
              <w:rPr>
                <w:rFonts w:eastAsiaTheme="minorHAnsi" w:cs="Arial"/>
                <w:lang w:val="fr-FR" w:eastAsia="en-US"/>
              </w:rPr>
            </w:pPr>
            <w:r w:rsidRPr="0062328A">
              <w:rPr>
                <w:rFonts w:eastAsiaTheme="minorHAnsi" w:cs="Arial"/>
                <w:lang w:val="fr-FR" w:eastAsia="en-US"/>
              </w:rPr>
              <w:t>d’insectes</w:t>
            </w:r>
          </w:p>
          <w:p w:rsidR="00100600" w:rsidRPr="0062328A" w:rsidRDefault="00100600" w:rsidP="0062328A">
            <w:pPr>
              <w:pStyle w:val="Mensura-insprongtekens"/>
              <w:rPr>
                <w:color w:val="auto"/>
                <w:lang w:val="fr-FR"/>
              </w:rPr>
            </w:pPr>
            <w:r w:rsidRPr="0062328A">
              <w:rPr>
                <w:rFonts w:eastAsiaTheme="minorHAnsi"/>
                <w:color w:val="auto"/>
                <w:lang w:val="fr-FR" w:eastAsia="en-US"/>
              </w:rPr>
              <w:t xml:space="preserve">Ex. : </w:t>
            </w:r>
            <w:proofErr w:type="spellStart"/>
            <w:r w:rsidRPr="0062328A">
              <w:rPr>
                <w:rFonts w:eastAsiaTheme="minorHAnsi"/>
                <w:color w:val="auto"/>
                <w:lang w:val="fr-FR" w:eastAsia="en-US"/>
              </w:rPr>
              <w:t>Aspivenin</w:t>
            </w:r>
            <w:proofErr w:type="spellEnd"/>
            <w:r w:rsidRPr="0062328A">
              <w:rPr>
                <w:rFonts w:eastAsiaTheme="minorHAnsi"/>
                <w:color w:val="auto"/>
                <w:lang w:val="fr-FR" w:eastAsia="en-US"/>
              </w:rPr>
              <w:t>…</w:t>
            </w:r>
          </w:p>
        </w:tc>
        <w:tc>
          <w:tcPr>
            <w:tcW w:w="535" w:type="pct"/>
          </w:tcPr>
          <w:p w:rsidR="00100600" w:rsidRPr="0062328A" w:rsidRDefault="00100600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357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  <w:tc>
          <w:tcPr>
            <w:tcW w:w="510" w:type="pct"/>
            <w:vAlign w:val="center"/>
          </w:tcPr>
          <w:p w:rsidR="00100600" w:rsidRPr="00F918E4" w:rsidRDefault="00100600" w:rsidP="00056BC8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ascii="Wingdings" w:hAnsi="Wingdings" w:cs="Arial"/>
                <w:lang w:val="fr-FR"/>
              </w:rPr>
              <w:t></w:t>
            </w:r>
          </w:p>
        </w:tc>
      </w:tr>
    </w:tbl>
    <w:p w:rsidR="00B267F3" w:rsidRPr="0062328A" w:rsidRDefault="00B267F3" w:rsidP="00B267F3">
      <w:pPr>
        <w:rPr>
          <w:rFonts w:cs="Arial"/>
          <w:b/>
          <w:u w:val="single"/>
          <w:lang w:val="fr-FR"/>
        </w:rPr>
      </w:pPr>
      <w:r w:rsidRPr="0062328A">
        <w:rPr>
          <w:rFonts w:cs="Arial"/>
          <w:b/>
          <w:u w:val="single"/>
          <w:lang w:val="fr-FR"/>
        </w:rPr>
        <w:softHyphen/>
      </w:r>
      <w:r w:rsidRPr="0062328A">
        <w:rPr>
          <w:rFonts w:cs="Arial"/>
          <w:b/>
          <w:u w:val="single"/>
          <w:lang w:val="fr-FR"/>
        </w:rPr>
        <w:softHyphen/>
      </w:r>
      <w:r w:rsidRPr="0062328A">
        <w:rPr>
          <w:rFonts w:cs="Arial"/>
          <w:b/>
          <w:u w:val="single"/>
          <w:lang w:val="fr-FR"/>
        </w:rPr>
        <w:softHyphen/>
      </w:r>
    </w:p>
    <w:p w:rsidR="00B267F3" w:rsidRPr="009A41B8" w:rsidRDefault="0004564D" w:rsidP="00B267F3">
      <w:pPr>
        <w:rPr>
          <w:rFonts w:cs="Arial"/>
          <w:b/>
          <w:u w:val="single"/>
          <w:lang w:val="fr-FR"/>
        </w:rPr>
        <w:sectPr w:rsidR="00B267F3" w:rsidRPr="009A41B8" w:rsidSect="00561406">
          <w:pgSz w:w="11901" w:h="16840" w:code="9"/>
          <w:pgMar w:top="1814" w:right="709" w:bottom="1418" w:left="1843" w:header="709" w:footer="578" w:gutter="0"/>
          <w:cols w:space="720"/>
          <w:formProt w:val="0"/>
          <w:titlePg/>
          <w:docGrid w:linePitch="360"/>
        </w:sectPr>
      </w:pPr>
      <w:r w:rsidRPr="0004564D">
        <w:rPr>
          <w:rFonts w:cs="Arial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4EF74" wp14:editId="4F830191">
                <wp:simplePos x="0" y="0"/>
                <wp:positionH relativeFrom="column">
                  <wp:posOffset>-743585</wp:posOffset>
                </wp:positionH>
                <wp:positionV relativeFrom="paragraph">
                  <wp:posOffset>1988820</wp:posOffset>
                </wp:positionV>
                <wp:extent cx="2374265" cy="1403985"/>
                <wp:effectExtent l="0" t="0" r="25400" b="260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64D" w:rsidRPr="0004564D" w:rsidRDefault="0004564D" w:rsidP="0004564D">
                            <w:pPr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 w:rsidRPr="0004564D">
                              <w:rPr>
                                <w:b/>
                                <w:sz w:val="14"/>
                              </w:rPr>
                              <w:t>FINF 02 09 02 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58.55pt;margin-top:156.6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" strokecolor="white [3212]">
                <v:textbox style="mso-fit-shape-to-text:t">
                  <w:txbxContent>
                    <w:p w:rsidR="0004564D" w:rsidRPr="0004564D" w:rsidRDefault="0004564D" w:rsidP="0004564D">
                      <w:pPr>
                        <w:rPr>
                          <w:b/>
                          <w:sz w:val="14"/>
                          <w:lang w:val="en-US"/>
                        </w:rPr>
                      </w:pPr>
                      <w:r w:rsidRPr="0004564D">
                        <w:rPr>
                          <w:b/>
                          <w:sz w:val="14"/>
                        </w:rPr>
                        <w:t>FINF 02 09 02 V2</w:t>
                      </w:r>
                    </w:p>
                  </w:txbxContent>
                </v:textbox>
              </v:shape>
            </w:pict>
          </mc:Fallback>
        </mc:AlternateContent>
      </w:r>
      <w:r w:rsidR="0062328A" w:rsidRPr="009A41B8">
        <w:rPr>
          <w:rFonts w:eastAsiaTheme="minorHAnsi" w:cs="Arial"/>
          <w:b/>
          <w:lang w:val="fr-FR" w:eastAsia="en-US"/>
        </w:rPr>
        <w:t>Contrôlez régulièrement les dates de péremption des produits.</w:t>
      </w:r>
    </w:p>
    <w:p w:rsidR="00B267F3" w:rsidRPr="00F918E4" w:rsidRDefault="00B40358" w:rsidP="00B267F3">
      <w:pPr>
        <w:rPr>
          <w:b/>
          <w:color w:val="006600"/>
          <w:u w:val="single"/>
          <w:lang w:val="fr-FR"/>
        </w:rPr>
      </w:pPr>
      <w:r>
        <w:rPr>
          <w:b/>
          <w:color w:val="006600"/>
          <w:u w:val="single"/>
          <w:lang w:val="fr-FR"/>
        </w:rPr>
        <w:lastRenderedPageBreak/>
        <w:t>Registre</w:t>
      </w:r>
      <w:r w:rsidR="00E958E0">
        <w:rPr>
          <w:b/>
          <w:color w:val="006600"/>
          <w:u w:val="single"/>
          <w:lang w:val="fr-FR"/>
        </w:rPr>
        <w:t xml:space="preserve"> premiers secours</w:t>
      </w:r>
    </w:p>
    <w:p w:rsidR="00B267F3" w:rsidRPr="00F918E4" w:rsidRDefault="00B267F3" w:rsidP="00B267F3">
      <w:pPr>
        <w:rPr>
          <w:rFonts w:cs="Arial"/>
          <w:b/>
          <w:color w:val="006600"/>
          <w:u w:val="single"/>
          <w:lang w:val="fr-FR"/>
        </w:rPr>
      </w:pPr>
    </w:p>
    <w:p w:rsidR="00B267F3" w:rsidRPr="00F918E4" w:rsidRDefault="00E958E0" w:rsidP="00B267F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18"/>
          <w:szCs w:val="18"/>
          <w:lang w:val="fr-FR"/>
        </w:rPr>
      </w:pPr>
      <w:r>
        <w:rPr>
          <w:rFonts w:ascii="Arial" w:hAnsi="Arial" w:cs="Arial"/>
          <w:b/>
          <w:bCs/>
          <w:sz w:val="18"/>
          <w:szCs w:val="18"/>
          <w:lang w:val="fr-FR"/>
        </w:rPr>
        <w:t xml:space="preserve">Coordonnées de la (des) victime(s) </w:t>
      </w:r>
      <w:r w:rsidR="00B267F3" w:rsidRPr="00F918E4">
        <w:rPr>
          <w:rFonts w:ascii="Arial" w:hAnsi="Arial" w:cs="Arial"/>
          <w:b/>
          <w:bCs/>
          <w:sz w:val="18"/>
          <w:szCs w:val="18"/>
          <w:lang w:val="fr-FR"/>
        </w:rPr>
        <w:t>:</w:t>
      </w:r>
    </w:p>
    <w:p w:rsidR="00B267F3" w:rsidRPr="00F918E4" w:rsidRDefault="00B267F3" w:rsidP="00B267F3">
      <w:pPr>
        <w:rPr>
          <w:rFonts w:cs="Arial"/>
          <w:b/>
          <w:bCs/>
          <w:i/>
          <w:color w:val="006600"/>
          <w:lang w:val="fr-FR"/>
        </w:rPr>
      </w:pPr>
    </w:p>
    <w:tbl>
      <w:tblPr>
        <w:tblStyle w:val="TableGrid"/>
        <w:tblW w:w="4374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7227"/>
      </w:tblGrid>
      <w:tr w:rsidR="00B267F3" w:rsidRPr="00F918E4" w:rsidTr="00561406">
        <w:trPr>
          <w:trHeight w:val="185"/>
        </w:trPr>
        <w:tc>
          <w:tcPr>
            <w:tcW w:w="6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E958E0" w:rsidP="00E958E0">
            <w:pPr>
              <w:spacing w:line="48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No</w:t>
            </w:r>
            <w:r w:rsidR="00B267F3" w:rsidRPr="00F918E4">
              <w:rPr>
                <w:rFonts w:cs="Arial"/>
                <w:lang w:val="fr-FR"/>
              </w:rPr>
              <w:t>m</w:t>
            </w:r>
          </w:p>
        </w:tc>
        <w:tc>
          <w:tcPr>
            <w:tcW w:w="4365" w:type="pct"/>
          </w:tcPr>
          <w:p w:rsidR="00B267F3" w:rsidRPr="00F918E4" w:rsidRDefault="00B267F3" w:rsidP="00561406">
            <w:pPr>
              <w:spacing w:line="480" w:lineRule="auto"/>
              <w:rPr>
                <w:rFonts w:cs="Arial"/>
                <w:b/>
                <w:lang w:val="fr-FR"/>
              </w:rPr>
            </w:pPr>
          </w:p>
        </w:tc>
      </w:tr>
      <w:tr w:rsidR="00B267F3" w:rsidRPr="00F918E4" w:rsidTr="00561406">
        <w:trPr>
          <w:trHeight w:val="118"/>
        </w:trPr>
        <w:tc>
          <w:tcPr>
            <w:tcW w:w="6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E958E0" w:rsidP="00561406">
            <w:pPr>
              <w:spacing w:line="48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Entreprise</w:t>
            </w:r>
          </w:p>
        </w:tc>
        <w:tc>
          <w:tcPr>
            <w:tcW w:w="4365" w:type="pct"/>
          </w:tcPr>
          <w:p w:rsidR="00B267F3" w:rsidRPr="00F918E4" w:rsidRDefault="00B267F3" w:rsidP="00561406">
            <w:pPr>
              <w:spacing w:line="480" w:lineRule="auto"/>
              <w:rPr>
                <w:rFonts w:cs="Arial"/>
                <w:lang w:val="fr-FR"/>
              </w:rPr>
            </w:pPr>
          </w:p>
        </w:tc>
      </w:tr>
    </w:tbl>
    <w:p w:rsidR="00B267F3" w:rsidRPr="00F918E4" w:rsidRDefault="00B267F3" w:rsidP="00B267F3">
      <w:pPr>
        <w:rPr>
          <w:rFonts w:cs="Arial"/>
          <w:b/>
          <w:color w:val="006600"/>
          <w:u w:val="single"/>
          <w:lang w:val="fr-FR"/>
        </w:rPr>
      </w:pPr>
    </w:p>
    <w:p w:rsidR="00B267F3" w:rsidRPr="00F918E4" w:rsidRDefault="00B267F3" w:rsidP="00B267F3">
      <w:pPr>
        <w:rPr>
          <w:rFonts w:cs="Arial"/>
          <w:lang w:val="fr-FR"/>
        </w:rPr>
      </w:pPr>
    </w:p>
    <w:p w:rsidR="00B267F3" w:rsidRPr="00F918E4" w:rsidRDefault="00E958E0" w:rsidP="00B267F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Situation</w:t>
      </w:r>
      <w:r w:rsidR="00B267F3" w:rsidRPr="00F918E4">
        <w:rPr>
          <w:rFonts w:ascii="Arial" w:hAnsi="Arial" w:cs="Arial"/>
          <w:b/>
          <w:sz w:val="18"/>
          <w:szCs w:val="18"/>
          <w:lang w:val="fr-FR"/>
        </w:rPr>
        <w:t xml:space="preserve"> </w:t>
      </w:r>
      <w:r>
        <w:rPr>
          <w:rFonts w:ascii="Arial" w:hAnsi="Arial" w:cs="Arial"/>
          <w:b/>
          <w:sz w:val="18"/>
          <w:szCs w:val="18"/>
          <w:lang w:val="fr-FR"/>
        </w:rPr>
        <w:t>ACCIDENT</w:t>
      </w:r>
      <w:r w:rsidR="00B267F3" w:rsidRPr="00F918E4">
        <w:rPr>
          <w:rFonts w:ascii="Arial" w:hAnsi="Arial" w:cs="Arial"/>
          <w:b/>
          <w:sz w:val="18"/>
          <w:szCs w:val="18"/>
          <w:lang w:val="fr-FR"/>
        </w:rPr>
        <w:t xml:space="preserve"> / INCIDENT / SITUATI</w:t>
      </w:r>
      <w:r>
        <w:rPr>
          <w:rFonts w:ascii="Arial" w:hAnsi="Arial" w:cs="Arial"/>
          <w:b/>
          <w:sz w:val="18"/>
          <w:szCs w:val="18"/>
          <w:lang w:val="fr-FR"/>
        </w:rPr>
        <w:t>ON</w:t>
      </w:r>
    </w:p>
    <w:p w:rsidR="00B267F3" w:rsidRPr="00F918E4" w:rsidRDefault="00B267F3" w:rsidP="00B267F3">
      <w:pPr>
        <w:rPr>
          <w:rFonts w:cs="Arial"/>
          <w:b/>
          <w:i/>
          <w:color w:val="006600"/>
          <w:lang w:val="fr-FR"/>
        </w:rPr>
      </w:pPr>
    </w:p>
    <w:tbl>
      <w:tblPr>
        <w:tblStyle w:val="TableGrid"/>
        <w:tblW w:w="4374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4109"/>
        <w:gridCol w:w="1417"/>
      </w:tblGrid>
      <w:tr w:rsidR="00B267F3" w:rsidRPr="00F918E4" w:rsidTr="00561406">
        <w:trPr>
          <w:trHeight w:val="185"/>
        </w:trPr>
        <w:tc>
          <w:tcPr>
            <w:tcW w:w="1662" w:type="pct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267F3" w:rsidRPr="00F918E4" w:rsidRDefault="00B267F3" w:rsidP="00E958E0">
            <w:pPr>
              <w:spacing w:line="480" w:lineRule="auto"/>
              <w:rPr>
                <w:rFonts w:cs="Arial"/>
                <w:b/>
                <w:lang w:val="fr-FR"/>
              </w:rPr>
            </w:pPr>
            <w:r w:rsidRPr="00F918E4">
              <w:rPr>
                <w:rFonts w:cs="Arial"/>
                <w:lang w:val="fr-FR"/>
              </w:rPr>
              <w:t>Dat</w:t>
            </w:r>
            <w:r w:rsidR="00E958E0">
              <w:rPr>
                <w:rFonts w:cs="Arial"/>
                <w:lang w:val="fr-FR"/>
              </w:rPr>
              <w:t>e</w:t>
            </w:r>
            <w:r w:rsidRPr="00F918E4">
              <w:rPr>
                <w:rFonts w:cs="Arial"/>
                <w:lang w:val="fr-FR"/>
              </w:rPr>
              <w:t xml:space="preserve">  ………/………/………...</w:t>
            </w:r>
          </w:p>
        </w:tc>
        <w:tc>
          <w:tcPr>
            <w:tcW w:w="2482" w:type="pct"/>
            <w:vAlign w:val="bottom"/>
          </w:tcPr>
          <w:p w:rsidR="00B267F3" w:rsidRPr="00F918E4" w:rsidRDefault="00E958E0" w:rsidP="00E958E0">
            <w:pPr>
              <w:spacing w:line="480" w:lineRule="auto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Jour </w:t>
            </w:r>
            <w:r w:rsidR="00B267F3" w:rsidRPr="00F918E4">
              <w:rPr>
                <w:rFonts w:cs="Arial"/>
                <w:b/>
                <w:lang w:val="fr-FR"/>
              </w:rPr>
              <w:t xml:space="preserve">:    </w:t>
            </w:r>
            <w:r>
              <w:rPr>
                <w:rFonts w:cs="Arial"/>
                <w:lang w:val="fr-FR"/>
              </w:rPr>
              <w:t>Lu</w:t>
            </w:r>
            <w:r w:rsidR="00B267F3" w:rsidRPr="00F918E4">
              <w:rPr>
                <w:rFonts w:cs="Arial"/>
                <w:lang w:val="fr-FR"/>
              </w:rPr>
              <w:t xml:space="preserve">    </w:t>
            </w:r>
            <w:r>
              <w:rPr>
                <w:rFonts w:cs="Arial"/>
                <w:lang w:val="fr-FR"/>
              </w:rPr>
              <w:t>Ma</w:t>
            </w:r>
            <w:r w:rsidR="00B267F3" w:rsidRPr="00F918E4">
              <w:rPr>
                <w:rFonts w:cs="Arial"/>
                <w:lang w:val="fr-FR"/>
              </w:rPr>
              <w:t xml:space="preserve">    </w:t>
            </w:r>
            <w:r>
              <w:rPr>
                <w:rFonts w:cs="Arial"/>
                <w:lang w:val="fr-FR"/>
              </w:rPr>
              <w:t>Me</w:t>
            </w:r>
            <w:r w:rsidR="00B267F3" w:rsidRPr="00F918E4">
              <w:rPr>
                <w:rFonts w:cs="Arial"/>
                <w:lang w:val="fr-FR"/>
              </w:rPr>
              <w:t xml:space="preserve">    </w:t>
            </w:r>
            <w:r>
              <w:rPr>
                <w:rFonts w:cs="Arial"/>
                <w:lang w:val="fr-FR"/>
              </w:rPr>
              <w:t>Je</w:t>
            </w:r>
            <w:r w:rsidR="00B267F3" w:rsidRPr="00F918E4">
              <w:rPr>
                <w:rFonts w:cs="Arial"/>
                <w:lang w:val="fr-FR"/>
              </w:rPr>
              <w:t xml:space="preserve">    V</w:t>
            </w:r>
            <w:r>
              <w:rPr>
                <w:rFonts w:cs="Arial"/>
                <w:lang w:val="fr-FR"/>
              </w:rPr>
              <w:t>e</w:t>
            </w:r>
            <w:r w:rsidR="00B267F3" w:rsidRPr="00F918E4">
              <w:rPr>
                <w:rFonts w:cs="Arial"/>
                <w:lang w:val="fr-FR"/>
              </w:rPr>
              <w:t xml:space="preserve">    </w:t>
            </w:r>
            <w:r>
              <w:rPr>
                <w:rFonts w:cs="Arial"/>
                <w:lang w:val="fr-FR"/>
              </w:rPr>
              <w:t>Sa</w:t>
            </w:r>
            <w:r w:rsidR="00B267F3" w:rsidRPr="00F918E4">
              <w:rPr>
                <w:rFonts w:cs="Arial"/>
                <w:lang w:val="fr-FR"/>
              </w:rPr>
              <w:t xml:space="preserve">    </w:t>
            </w:r>
            <w:r>
              <w:rPr>
                <w:rFonts w:cs="Arial"/>
                <w:lang w:val="fr-FR"/>
              </w:rPr>
              <w:t>Di</w:t>
            </w:r>
          </w:p>
        </w:tc>
        <w:tc>
          <w:tcPr>
            <w:tcW w:w="856" w:type="pct"/>
            <w:vAlign w:val="bottom"/>
          </w:tcPr>
          <w:p w:rsidR="00B267F3" w:rsidRPr="00F918E4" w:rsidRDefault="00E958E0" w:rsidP="00E958E0">
            <w:pPr>
              <w:spacing w:line="480" w:lineRule="auto"/>
              <w:rPr>
                <w:rFonts w:cs="Arial"/>
                <w:b/>
                <w:lang w:val="fr-FR"/>
              </w:rPr>
            </w:pPr>
            <w:r>
              <w:rPr>
                <w:rFonts w:cs="Arial"/>
                <w:lang w:val="fr-FR"/>
              </w:rPr>
              <w:t>Heure</w:t>
            </w:r>
            <w:r w:rsidR="00B267F3" w:rsidRPr="00F918E4">
              <w:rPr>
                <w:rFonts w:cs="Arial"/>
                <w:lang w:val="fr-FR"/>
              </w:rPr>
              <w:t>………….</w:t>
            </w:r>
          </w:p>
        </w:tc>
      </w:tr>
      <w:tr w:rsidR="00B267F3" w:rsidRPr="00F918E4" w:rsidTr="00561406">
        <w:trPr>
          <w:trHeight w:val="163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267F3" w:rsidRPr="00F918E4" w:rsidRDefault="00E958E0" w:rsidP="00561406">
            <w:pPr>
              <w:spacing w:line="48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Service </w:t>
            </w:r>
            <w:r w:rsidR="00B267F3" w:rsidRPr="00F918E4">
              <w:rPr>
                <w:rFonts w:cs="Arial"/>
                <w:lang w:val="fr-FR"/>
              </w:rPr>
              <w:t>:</w:t>
            </w:r>
          </w:p>
        </w:tc>
      </w:tr>
    </w:tbl>
    <w:p w:rsidR="00B267F3" w:rsidRPr="00F918E4" w:rsidRDefault="00B267F3" w:rsidP="00B267F3">
      <w:pPr>
        <w:rPr>
          <w:rFonts w:cs="Arial"/>
          <w:b/>
          <w:i/>
          <w:color w:val="006600"/>
          <w:lang w:val="fr-FR"/>
        </w:rPr>
      </w:pPr>
    </w:p>
    <w:p w:rsidR="00B267F3" w:rsidRPr="00F918E4" w:rsidRDefault="00B267F3" w:rsidP="00B267F3">
      <w:pPr>
        <w:rPr>
          <w:rFonts w:cs="Arial"/>
          <w:b/>
          <w:i/>
          <w:color w:val="006600"/>
          <w:lang w:val="fr-FR"/>
        </w:rPr>
      </w:pPr>
    </w:p>
    <w:p w:rsidR="00B267F3" w:rsidRPr="00F918E4" w:rsidRDefault="00E958E0" w:rsidP="00B267F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18"/>
          <w:szCs w:val="18"/>
          <w:lang w:val="fr-FR"/>
        </w:rPr>
      </w:pPr>
      <w:r w:rsidRPr="00E958E0">
        <w:rPr>
          <w:rFonts w:ascii="Arial" w:hAnsi="Arial" w:cs="Arial"/>
          <w:b/>
          <w:bCs/>
          <w:sz w:val="18"/>
          <w:szCs w:val="18"/>
          <w:lang w:val="fr-FR"/>
        </w:rPr>
        <w:t>Description détaillée des circonstances de l'incident (</w:t>
      </w:r>
      <w:r>
        <w:rPr>
          <w:rFonts w:ascii="Arial" w:hAnsi="Arial" w:cs="Arial"/>
          <w:b/>
          <w:bCs/>
          <w:sz w:val="18"/>
          <w:szCs w:val="18"/>
          <w:lang w:val="fr-FR"/>
        </w:rPr>
        <w:t>objet concerné</w:t>
      </w:r>
      <w:r w:rsidRPr="00E958E0">
        <w:rPr>
          <w:rFonts w:ascii="Arial" w:hAnsi="Arial" w:cs="Arial"/>
          <w:b/>
          <w:bCs/>
          <w:sz w:val="18"/>
          <w:szCs w:val="18"/>
          <w:lang w:val="fr-FR"/>
        </w:rPr>
        <w:t>, événement, traitement)</w:t>
      </w:r>
    </w:p>
    <w:p w:rsidR="00B267F3" w:rsidRPr="00F918E4" w:rsidRDefault="00B267F3" w:rsidP="00B267F3">
      <w:pPr>
        <w:rPr>
          <w:rFonts w:cs="Arial"/>
          <w:i/>
          <w:color w:val="006600"/>
          <w:lang w:val="fr-FR"/>
        </w:rPr>
      </w:pPr>
    </w:p>
    <w:tbl>
      <w:tblPr>
        <w:tblStyle w:val="TableGrid"/>
        <w:tblW w:w="4374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</w:tblGrid>
      <w:tr w:rsidR="00B267F3" w:rsidRPr="00F918E4" w:rsidTr="00056BC8">
        <w:trPr>
          <w:trHeight w:val="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E958E0" w:rsidP="00561406">
            <w:pPr>
              <w:tabs>
                <w:tab w:val="left" w:pos="1936"/>
              </w:tabs>
              <w:spacing w:line="48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Evénement</w:t>
            </w:r>
          </w:p>
        </w:tc>
      </w:tr>
      <w:tr w:rsidR="00B267F3" w:rsidRPr="00F918E4" w:rsidTr="00056BC8">
        <w:trPr>
          <w:trHeight w:val="57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561406">
            <w:pPr>
              <w:spacing w:line="480" w:lineRule="auto"/>
              <w:rPr>
                <w:rFonts w:cs="Arial"/>
                <w:lang w:val="fr-FR"/>
              </w:rPr>
            </w:pPr>
          </w:p>
        </w:tc>
      </w:tr>
      <w:tr w:rsidR="00B267F3" w:rsidRPr="00F918E4" w:rsidTr="00561406">
        <w:trPr>
          <w:trHeight w:val="57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561406">
            <w:pPr>
              <w:spacing w:line="480" w:lineRule="auto"/>
              <w:rPr>
                <w:rFonts w:cs="Arial"/>
                <w:lang w:val="fr-FR"/>
              </w:rPr>
            </w:pPr>
          </w:p>
        </w:tc>
      </w:tr>
      <w:tr w:rsidR="00B267F3" w:rsidRPr="00F918E4" w:rsidTr="00561406">
        <w:trPr>
          <w:trHeight w:val="57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561406">
            <w:pPr>
              <w:spacing w:line="480" w:lineRule="auto"/>
              <w:rPr>
                <w:rFonts w:cs="Arial"/>
                <w:lang w:val="fr-FR"/>
              </w:rPr>
            </w:pPr>
          </w:p>
        </w:tc>
      </w:tr>
      <w:tr w:rsidR="00B267F3" w:rsidRPr="00F918E4" w:rsidTr="00561406">
        <w:trPr>
          <w:trHeight w:val="57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561406">
            <w:pPr>
              <w:spacing w:line="480" w:lineRule="auto"/>
              <w:rPr>
                <w:rFonts w:cs="Arial"/>
                <w:lang w:val="fr-FR"/>
              </w:rPr>
            </w:pPr>
          </w:p>
        </w:tc>
      </w:tr>
      <w:tr w:rsidR="00B267F3" w:rsidRPr="00F918E4" w:rsidTr="00561406">
        <w:trPr>
          <w:trHeight w:val="57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561406">
            <w:pPr>
              <w:spacing w:line="480" w:lineRule="auto"/>
              <w:rPr>
                <w:rFonts w:cs="Arial"/>
                <w:lang w:val="fr-FR"/>
              </w:rPr>
            </w:pPr>
          </w:p>
        </w:tc>
      </w:tr>
      <w:tr w:rsidR="00B267F3" w:rsidRPr="00F918E4" w:rsidTr="00561406">
        <w:trPr>
          <w:trHeight w:val="57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561406">
            <w:pPr>
              <w:spacing w:line="480" w:lineRule="auto"/>
              <w:rPr>
                <w:rFonts w:cs="Arial"/>
                <w:lang w:val="fr-FR"/>
              </w:rPr>
            </w:pPr>
          </w:p>
          <w:p w:rsidR="00B267F3" w:rsidRPr="00F918E4" w:rsidRDefault="00E958E0" w:rsidP="00561406">
            <w:pPr>
              <w:spacing w:line="48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Objet concerné </w:t>
            </w:r>
            <w:r w:rsidR="00B267F3" w:rsidRPr="00F918E4">
              <w:rPr>
                <w:rFonts w:cs="Arial"/>
                <w:lang w:val="fr-FR"/>
              </w:rPr>
              <w:t>:</w:t>
            </w:r>
          </w:p>
        </w:tc>
      </w:tr>
      <w:tr w:rsidR="00B267F3" w:rsidRPr="00F918E4" w:rsidTr="00561406">
        <w:trPr>
          <w:trHeight w:val="57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561406">
            <w:pPr>
              <w:spacing w:line="480" w:lineRule="auto"/>
              <w:rPr>
                <w:rFonts w:cs="Arial"/>
                <w:lang w:val="fr-FR"/>
              </w:rPr>
            </w:pPr>
          </w:p>
          <w:p w:rsidR="00B267F3" w:rsidRPr="00F918E4" w:rsidRDefault="00E958E0" w:rsidP="00E958E0">
            <w:pPr>
              <w:spacing w:line="48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Traitement </w:t>
            </w:r>
            <w:r w:rsidR="00C273D8" w:rsidRPr="00F918E4">
              <w:rPr>
                <w:rFonts w:cs="Arial"/>
                <w:lang w:val="fr-FR"/>
              </w:rPr>
              <w:t xml:space="preserve"> (</w:t>
            </w:r>
            <w:r>
              <w:rPr>
                <w:rFonts w:cs="Arial"/>
                <w:lang w:val="fr-FR"/>
              </w:rPr>
              <w:t>matériel premiers secours</w:t>
            </w:r>
            <w:r w:rsidR="00B267F3" w:rsidRPr="00F918E4">
              <w:rPr>
                <w:rFonts w:cs="Arial"/>
                <w:lang w:val="fr-FR"/>
              </w:rPr>
              <w:t>):</w:t>
            </w:r>
          </w:p>
        </w:tc>
      </w:tr>
      <w:tr w:rsidR="00B267F3" w:rsidRPr="00F918E4" w:rsidTr="00561406">
        <w:trPr>
          <w:trHeight w:val="57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B267F3" w:rsidP="00561406">
            <w:pPr>
              <w:spacing w:line="480" w:lineRule="auto"/>
              <w:rPr>
                <w:rFonts w:cs="Arial"/>
                <w:lang w:val="fr-FR"/>
              </w:rPr>
            </w:pPr>
          </w:p>
          <w:p w:rsidR="00B267F3" w:rsidRPr="00F918E4" w:rsidRDefault="00E958E0" w:rsidP="00561406">
            <w:pPr>
              <w:spacing w:line="48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Témoins éventuels</w:t>
            </w:r>
            <w:r w:rsidR="00B267F3" w:rsidRPr="00F918E4">
              <w:rPr>
                <w:rFonts w:cs="Arial"/>
                <w:lang w:val="fr-FR"/>
              </w:rPr>
              <w:t>:</w:t>
            </w:r>
          </w:p>
        </w:tc>
      </w:tr>
    </w:tbl>
    <w:p w:rsidR="00B267F3" w:rsidRPr="00F918E4" w:rsidRDefault="00B267F3" w:rsidP="00B267F3">
      <w:pPr>
        <w:rPr>
          <w:rFonts w:cs="Arial"/>
          <w:b/>
          <w:i/>
          <w:color w:val="006600"/>
          <w:lang w:val="fr-FR"/>
        </w:rPr>
      </w:pPr>
    </w:p>
    <w:p w:rsidR="00B267F3" w:rsidRPr="00F918E4" w:rsidRDefault="0004564D" w:rsidP="00B267F3">
      <w:pPr>
        <w:spacing w:after="200" w:line="276" w:lineRule="auto"/>
        <w:rPr>
          <w:rFonts w:cs="Arial"/>
          <w:b/>
          <w:i/>
          <w:iCs/>
          <w:color w:val="006600"/>
          <w:lang w:val="fr-FR"/>
        </w:rPr>
      </w:pPr>
      <w:r w:rsidRPr="0004564D">
        <w:rPr>
          <w:rFonts w:cs="Arial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BE3B1" wp14:editId="2DEAD9C4">
                <wp:simplePos x="0" y="0"/>
                <wp:positionH relativeFrom="column">
                  <wp:posOffset>-743585</wp:posOffset>
                </wp:positionH>
                <wp:positionV relativeFrom="paragraph">
                  <wp:posOffset>2164715</wp:posOffset>
                </wp:positionV>
                <wp:extent cx="2374265" cy="1403985"/>
                <wp:effectExtent l="0" t="0" r="15240" b="234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64D" w:rsidRPr="0004564D" w:rsidRDefault="0004564D" w:rsidP="0004564D">
                            <w:pPr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 w:rsidRPr="0004564D">
                              <w:rPr>
                                <w:b/>
                                <w:sz w:val="14"/>
                              </w:rPr>
                              <w:t>FINF 02 09 02 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58.55pt;margin-top:170.4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" strokecolor="white [3212]">
                <v:textbox style="mso-fit-shape-to-text:t">
                  <w:txbxContent>
                    <w:p w:rsidR="0004564D" w:rsidRPr="0004564D" w:rsidRDefault="0004564D" w:rsidP="0004564D">
                      <w:pPr>
                        <w:rPr>
                          <w:b/>
                          <w:sz w:val="14"/>
                          <w:lang w:val="en-US"/>
                        </w:rPr>
                      </w:pPr>
                      <w:r w:rsidRPr="0004564D">
                        <w:rPr>
                          <w:b/>
                          <w:sz w:val="14"/>
                        </w:rPr>
                        <w:t>FINF 02 09 02 V2</w:t>
                      </w:r>
                    </w:p>
                  </w:txbxContent>
                </v:textbox>
              </v:shape>
            </w:pict>
          </mc:Fallback>
        </mc:AlternateContent>
      </w:r>
      <w:r w:rsidR="00B267F3" w:rsidRPr="00F918E4">
        <w:rPr>
          <w:rFonts w:cs="Arial"/>
          <w:b/>
          <w:i/>
          <w:iCs/>
          <w:color w:val="006600"/>
          <w:lang w:val="fr-FR"/>
        </w:rPr>
        <w:br w:type="page"/>
      </w:r>
    </w:p>
    <w:p w:rsidR="00B267F3" w:rsidRPr="00F918E4" w:rsidRDefault="00B267F3" w:rsidP="00B267F3">
      <w:pPr>
        <w:pStyle w:val="ListParagraph"/>
        <w:numPr>
          <w:ilvl w:val="0"/>
          <w:numId w:val="8"/>
        </w:numPr>
        <w:rPr>
          <w:rFonts w:ascii="Arial" w:hAnsi="Arial" w:cs="Arial"/>
          <w:b/>
          <w:iCs/>
          <w:sz w:val="18"/>
          <w:szCs w:val="18"/>
          <w:lang w:val="fr-FR"/>
        </w:rPr>
      </w:pPr>
      <w:r w:rsidRPr="00F918E4">
        <w:rPr>
          <w:rFonts w:ascii="Arial" w:hAnsi="Arial" w:cs="Arial"/>
          <w:b/>
          <w:iCs/>
          <w:sz w:val="18"/>
          <w:szCs w:val="18"/>
          <w:lang w:val="fr-FR"/>
        </w:rPr>
        <w:lastRenderedPageBreak/>
        <w:t>Sympt</w:t>
      </w:r>
      <w:r w:rsidR="00E958E0">
        <w:rPr>
          <w:rFonts w:ascii="Arial" w:hAnsi="Arial" w:cs="Arial"/>
          <w:b/>
          <w:iCs/>
          <w:sz w:val="18"/>
          <w:szCs w:val="18"/>
          <w:lang w:val="fr-FR"/>
        </w:rPr>
        <w:t>ôme ou blessure</w:t>
      </w:r>
    </w:p>
    <w:p w:rsidR="00B267F3" w:rsidRPr="00F918E4" w:rsidRDefault="00B267F3" w:rsidP="00B267F3">
      <w:pPr>
        <w:rPr>
          <w:rFonts w:cs="Arial"/>
          <w:b/>
          <w:i/>
          <w:iCs/>
          <w:color w:val="006600"/>
          <w:lang w:val="fr-FR"/>
        </w:rPr>
      </w:pPr>
    </w:p>
    <w:tbl>
      <w:tblPr>
        <w:tblStyle w:val="TableGrid"/>
        <w:tblW w:w="4374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"/>
        <w:gridCol w:w="3834"/>
        <w:gridCol w:w="417"/>
        <w:gridCol w:w="3684"/>
      </w:tblGrid>
      <w:tr w:rsidR="00B267F3" w:rsidRPr="00F918E4" w:rsidTr="00561406">
        <w:trPr>
          <w:trHeight w:val="227"/>
        </w:trPr>
        <w:tc>
          <w:tcPr>
            <w:tcW w:w="2523" w:type="pct"/>
            <w:gridSpan w:val="2"/>
            <w:shd w:val="clear" w:color="auto" w:fill="0071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E958E0" w:rsidP="00561406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color w:val="FFFFFF" w:themeColor="background1"/>
                <w:lang w:val="fr-FR"/>
              </w:rPr>
              <w:t>Nature de la blessure</w:t>
            </w:r>
          </w:p>
        </w:tc>
        <w:tc>
          <w:tcPr>
            <w:tcW w:w="2477" w:type="pct"/>
            <w:gridSpan w:val="2"/>
            <w:shd w:val="clear" w:color="auto" w:fill="007133"/>
          </w:tcPr>
          <w:p w:rsidR="00B267F3" w:rsidRPr="00F918E4" w:rsidRDefault="00E958E0" w:rsidP="00561406">
            <w:pPr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color w:val="FFFFFF" w:themeColor="background1"/>
                <w:lang w:val="fr-FR"/>
              </w:rPr>
              <w:t>Endroit de la blessure</w:t>
            </w:r>
          </w:p>
        </w:tc>
      </w:tr>
      <w:tr w:rsidR="00B267F3" w:rsidRPr="00F918E4" w:rsidTr="00561406">
        <w:trPr>
          <w:trHeight w:val="227"/>
        </w:trPr>
        <w:tc>
          <w:tcPr>
            <w:tcW w:w="20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6" w:type="pct"/>
          </w:tcPr>
          <w:p w:rsidR="00B267F3" w:rsidRPr="00F918E4" w:rsidRDefault="00EE1ED5" w:rsidP="00EE1ED5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Ecorchure</w:t>
            </w:r>
            <w:r w:rsidR="00B267F3" w:rsidRPr="00F918E4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éraflure</w:t>
            </w:r>
            <w:r w:rsidR="00B267F3" w:rsidRPr="00F918E4">
              <w:rPr>
                <w:rFonts w:cs="Arial"/>
                <w:lang w:val="fr-FR"/>
              </w:rPr>
              <w:tab/>
            </w:r>
          </w:p>
        </w:tc>
        <w:tc>
          <w:tcPr>
            <w:tcW w:w="252" w:type="pct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Œil</w:t>
            </w:r>
          </w:p>
        </w:tc>
      </w:tr>
      <w:tr w:rsidR="00B267F3" w:rsidRPr="00056BC8" w:rsidTr="00561406">
        <w:trPr>
          <w:trHeight w:val="227"/>
        </w:trPr>
        <w:tc>
          <w:tcPr>
            <w:tcW w:w="20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6" w:type="pct"/>
          </w:tcPr>
          <w:p w:rsidR="00B267F3" w:rsidRPr="00F918E4" w:rsidRDefault="00EE1ED5" w:rsidP="00EE1ED5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Piqûre</w:t>
            </w:r>
            <w:r w:rsidR="00B267F3" w:rsidRPr="00F918E4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coupure</w:t>
            </w:r>
            <w:r w:rsidR="00B267F3" w:rsidRPr="00F918E4">
              <w:rPr>
                <w:rFonts w:cs="Arial"/>
                <w:lang w:val="fr-FR"/>
              </w:rPr>
              <w:t xml:space="preserve">, </w:t>
            </w:r>
            <w:r>
              <w:rPr>
                <w:rFonts w:cs="Arial"/>
                <w:lang w:val="fr-FR"/>
              </w:rPr>
              <w:t>blessure au tendon</w:t>
            </w:r>
          </w:p>
        </w:tc>
        <w:tc>
          <w:tcPr>
            <w:tcW w:w="252" w:type="pct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Tête (crâne), nez, oreilles, cou</w:t>
            </w:r>
          </w:p>
        </w:tc>
      </w:tr>
      <w:tr w:rsidR="00B267F3" w:rsidRPr="00F918E4" w:rsidTr="00561406">
        <w:trPr>
          <w:trHeight w:val="227"/>
        </w:trPr>
        <w:tc>
          <w:tcPr>
            <w:tcW w:w="20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6" w:type="pct"/>
          </w:tcPr>
          <w:p w:rsidR="00B267F3" w:rsidRPr="00F918E4" w:rsidRDefault="00EE1ED5" w:rsidP="00EE1ED5">
            <w:pPr>
              <w:rPr>
                <w:rFonts w:cs="Arial"/>
                <w:lang w:val="fr-FR"/>
              </w:rPr>
            </w:pPr>
            <w:r w:rsidRPr="00EE1ED5">
              <w:rPr>
                <w:rFonts w:cs="Arial"/>
                <w:lang w:val="fr-FR"/>
              </w:rPr>
              <w:t xml:space="preserve">Contusion, </w:t>
            </w:r>
            <w:r>
              <w:rPr>
                <w:rFonts w:cs="Arial"/>
                <w:lang w:val="fr-FR"/>
              </w:rPr>
              <w:t>pinçure</w:t>
            </w:r>
            <w:r w:rsidRPr="00EE1ED5">
              <w:rPr>
                <w:rFonts w:cs="Arial"/>
                <w:lang w:val="fr-FR"/>
              </w:rPr>
              <w:t>, fracture</w:t>
            </w:r>
          </w:p>
        </w:tc>
        <w:tc>
          <w:tcPr>
            <w:tcW w:w="252" w:type="pct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Bras, coude, poignet</w:t>
            </w:r>
          </w:p>
        </w:tc>
      </w:tr>
      <w:tr w:rsidR="00B267F3" w:rsidRPr="00F918E4" w:rsidTr="00561406">
        <w:trPr>
          <w:trHeight w:val="227"/>
        </w:trPr>
        <w:tc>
          <w:tcPr>
            <w:tcW w:w="20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6" w:type="pct"/>
          </w:tcPr>
          <w:p w:rsidR="00B267F3" w:rsidRPr="00F918E4" w:rsidRDefault="00EE1ED5" w:rsidP="00EE1ED5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Brûlure</w:t>
            </w:r>
            <w:r w:rsidRPr="00EE1ED5">
              <w:rPr>
                <w:rFonts w:cs="Arial"/>
                <w:lang w:val="fr-FR"/>
              </w:rPr>
              <w:t>, brûlure chimique</w:t>
            </w:r>
          </w:p>
        </w:tc>
        <w:tc>
          <w:tcPr>
            <w:tcW w:w="252" w:type="pct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Main, doigts</w:t>
            </w:r>
          </w:p>
        </w:tc>
      </w:tr>
      <w:tr w:rsidR="00B267F3" w:rsidRPr="00F918E4" w:rsidTr="00561406">
        <w:trPr>
          <w:trHeight w:val="227"/>
        </w:trPr>
        <w:tc>
          <w:tcPr>
            <w:tcW w:w="20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6" w:type="pct"/>
          </w:tcPr>
          <w:p w:rsidR="00B267F3" w:rsidRPr="00F918E4" w:rsidRDefault="00EE1ED5" w:rsidP="00561406">
            <w:pPr>
              <w:rPr>
                <w:rFonts w:cs="Arial"/>
                <w:lang w:val="fr-FR"/>
              </w:rPr>
            </w:pPr>
            <w:r w:rsidRPr="00EE1ED5">
              <w:rPr>
                <w:rFonts w:cs="Arial"/>
                <w:lang w:val="fr-FR"/>
              </w:rPr>
              <w:t>Entorse, foulure</w:t>
            </w:r>
          </w:p>
        </w:tc>
        <w:tc>
          <w:tcPr>
            <w:tcW w:w="252" w:type="pct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Jambe, cuisse, genou</w:t>
            </w:r>
          </w:p>
        </w:tc>
      </w:tr>
      <w:tr w:rsidR="00B267F3" w:rsidRPr="00F918E4" w:rsidTr="00561406">
        <w:trPr>
          <w:trHeight w:val="227"/>
        </w:trPr>
        <w:tc>
          <w:tcPr>
            <w:tcW w:w="20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6" w:type="pct"/>
          </w:tcPr>
          <w:p w:rsidR="00B267F3" w:rsidRPr="00F918E4" w:rsidRDefault="00EE1ED5" w:rsidP="00EE1ED5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</w:t>
            </w:r>
            <w:r w:rsidRPr="00EE1ED5">
              <w:rPr>
                <w:rFonts w:cs="Arial"/>
                <w:lang w:val="fr-FR"/>
              </w:rPr>
              <w:t>charde</w:t>
            </w:r>
          </w:p>
        </w:tc>
        <w:tc>
          <w:tcPr>
            <w:tcW w:w="252" w:type="pct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Cheville, pied, orteils</w:t>
            </w:r>
          </w:p>
        </w:tc>
      </w:tr>
      <w:tr w:rsidR="00B267F3" w:rsidRPr="00F918E4" w:rsidTr="00561406">
        <w:trPr>
          <w:trHeight w:val="227"/>
        </w:trPr>
        <w:tc>
          <w:tcPr>
            <w:tcW w:w="20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6" w:type="pct"/>
          </w:tcPr>
          <w:p w:rsidR="00B267F3" w:rsidRPr="00F918E4" w:rsidRDefault="00EE1ED5" w:rsidP="00EE1ED5">
            <w:pPr>
              <w:rPr>
                <w:rFonts w:cs="Arial"/>
                <w:lang w:val="fr-FR"/>
              </w:rPr>
            </w:pPr>
            <w:r w:rsidRPr="00EE1ED5">
              <w:rPr>
                <w:rFonts w:cs="Arial"/>
                <w:lang w:val="fr-FR"/>
              </w:rPr>
              <w:t>Coup d'arc, commotion cérébrale,</w:t>
            </w:r>
          </w:p>
        </w:tc>
        <w:tc>
          <w:tcPr>
            <w:tcW w:w="252" w:type="pct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Dos</w:t>
            </w:r>
          </w:p>
        </w:tc>
      </w:tr>
      <w:tr w:rsidR="00B267F3" w:rsidRPr="00F918E4" w:rsidTr="00561406">
        <w:trPr>
          <w:trHeight w:val="227"/>
        </w:trPr>
        <w:tc>
          <w:tcPr>
            <w:tcW w:w="20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6" w:type="pct"/>
          </w:tcPr>
          <w:p w:rsidR="00C82732" w:rsidRDefault="00EE1ED5" w:rsidP="00EE1ED5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 xml:space="preserve">Autres </w:t>
            </w:r>
          </w:p>
          <w:p w:rsidR="00B267F3" w:rsidRPr="00F918E4" w:rsidRDefault="00EE1ED5" w:rsidP="00EE1ED5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blessures</w:t>
            </w:r>
            <w:r w:rsidRPr="00F918E4">
              <w:rPr>
                <w:rFonts w:cs="Arial"/>
                <w:lang w:val="fr-FR"/>
              </w:rPr>
              <w:t xml:space="preserve"> </w:t>
            </w:r>
            <w:r w:rsidR="00B267F3" w:rsidRPr="00F918E4">
              <w:rPr>
                <w:rFonts w:cs="Arial"/>
                <w:lang w:val="fr-FR"/>
              </w:rPr>
              <w:t>…………………………….</w:t>
            </w:r>
          </w:p>
        </w:tc>
        <w:tc>
          <w:tcPr>
            <w:tcW w:w="252" w:type="pct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A67AC1" w:rsidRDefault="00A67AC1" w:rsidP="00A67AC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Tronc</w:t>
            </w:r>
          </w:p>
        </w:tc>
      </w:tr>
    </w:tbl>
    <w:p w:rsidR="00B267F3" w:rsidRPr="00F918E4" w:rsidRDefault="00B267F3" w:rsidP="00B267F3">
      <w:pPr>
        <w:rPr>
          <w:rFonts w:cs="Arial"/>
          <w:b/>
          <w:i/>
          <w:color w:val="006600"/>
          <w:sz w:val="14"/>
          <w:szCs w:val="14"/>
          <w:lang w:val="fr-FR"/>
        </w:rPr>
      </w:pPr>
    </w:p>
    <w:tbl>
      <w:tblPr>
        <w:tblStyle w:val="TableGrid"/>
        <w:tblW w:w="4374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3836"/>
        <w:gridCol w:w="417"/>
        <w:gridCol w:w="3684"/>
      </w:tblGrid>
      <w:tr w:rsidR="00B267F3" w:rsidRPr="00F918E4" w:rsidTr="00561406">
        <w:trPr>
          <w:trHeight w:val="227"/>
        </w:trPr>
        <w:tc>
          <w:tcPr>
            <w:tcW w:w="2523" w:type="pct"/>
            <w:gridSpan w:val="2"/>
            <w:shd w:val="clear" w:color="auto" w:fill="0071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A67AC1" w:rsidP="00561406">
            <w:pPr>
              <w:rPr>
                <w:rFonts w:cs="Arial"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Symptôme</w:t>
            </w:r>
          </w:p>
        </w:tc>
        <w:tc>
          <w:tcPr>
            <w:tcW w:w="2477" w:type="pct"/>
            <w:gridSpan w:val="2"/>
            <w:shd w:val="clear" w:color="auto" w:fill="007133"/>
          </w:tcPr>
          <w:p w:rsidR="00B267F3" w:rsidRPr="00F918E4" w:rsidRDefault="00A67AC1" w:rsidP="00A67AC1">
            <w:pPr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Endroit du symptôme</w:t>
            </w:r>
          </w:p>
        </w:tc>
      </w:tr>
      <w:tr w:rsidR="00B267F3" w:rsidRPr="00F918E4" w:rsidTr="00561406">
        <w:trPr>
          <w:trHeight w:val="227"/>
        </w:trPr>
        <w:tc>
          <w:tcPr>
            <w:tcW w:w="2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7" w:type="pct"/>
          </w:tcPr>
          <w:p w:rsidR="00B267F3" w:rsidRPr="00F918E4" w:rsidRDefault="00A67AC1" w:rsidP="00A67AC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Mal</w:t>
            </w:r>
            <w:r>
              <w:rPr>
                <w:rFonts w:cs="Arial"/>
                <w:lang w:val="fr-FR"/>
              </w:rPr>
              <w:t xml:space="preserve"> </w:t>
            </w:r>
            <w:r w:rsidRPr="00A67AC1">
              <w:rPr>
                <w:rFonts w:cs="Arial"/>
                <w:lang w:val="fr-FR"/>
              </w:rPr>
              <w:t>de tête</w:t>
            </w:r>
            <w:r w:rsidR="00B267F3" w:rsidRPr="00F918E4">
              <w:rPr>
                <w:rFonts w:cs="Arial"/>
                <w:lang w:val="fr-FR"/>
              </w:rPr>
              <w:tab/>
            </w:r>
          </w:p>
        </w:tc>
        <w:tc>
          <w:tcPr>
            <w:tcW w:w="252" w:type="pct"/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Œil</w:t>
            </w:r>
            <w:r>
              <w:rPr>
                <w:rFonts w:cs="Arial"/>
                <w:lang w:val="fr-FR"/>
              </w:rPr>
              <w:t xml:space="preserve"> </w:t>
            </w:r>
          </w:p>
        </w:tc>
      </w:tr>
      <w:tr w:rsidR="00B267F3" w:rsidRPr="00056BC8" w:rsidTr="00561406">
        <w:trPr>
          <w:trHeight w:val="227"/>
        </w:trPr>
        <w:tc>
          <w:tcPr>
            <w:tcW w:w="2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7" w:type="pct"/>
          </w:tcPr>
          <w:p w:rsidR="00B267F3" w:rsidRPr="00F918E4" w:rsidRDefault="00A67AC1" w:rsidP="00A67AC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Douleur</w:t>
            </w:r>
            <w:r>
              <w:rPr>
                <w:rFonts w:cs="Arial"/>
                <w:lang w:val="fr-FR"/>
              </w:rPr>
              <w:t xml:space="preserve"> </w:t>
            </w:r>
            <w:r w:rsidRPr="00A67AC1">
              <w:rPr>
                <w:rFonts w:cs="Arial"/>
                <w:lang w:val="fr-FR"/>
              </w:rPr>
              <w:t>musculaire</w:t>
            </w:r>
          </w:p>
        </w:tc>
        <w:tc>
          <w:tcPr>
            <w:tcW w:w="252" w:type="pct"/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A67AC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Tête (crâne), nez, oreilles, cou</w:t>
            </w:r>
          </w:p>
        </w:tc>
      </w:tr>
      <w:tr w:rsidR="00B267F3" w:rsidRPr="00F918E4" w:rsidTr="00561406">
        <w:trPr>
          <w:trHeight w:val="227"/>
        </w:trPr>
        <w:tc>
          <w:tcPr>
            <w:tcW w:w="2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7" w:type="pct"/>
          </w:tcPr>
          <w:p w:rsidR="00B267F3" w:rsidRPr="00F918E4" w:rsidRDefault="00A67AC1" w:rsidP="00A67AC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Douleurs</w:t>
            </w:r>
            <w:r>
              <w:rPr>
                <w:rFonts w:cs="Arial"/>
                <w:lang w:val="fr-FR"/>
              </w:rPr>
              <w:t xml:space="preserve"> </w:t>
            </w:r>
            <w:r w:rsidRPr="00A67AC1">
              <w:rPr>
                <w:rFonts w:cs="Arial"/>
                <w:lang w:val="fr-FR"/>
              </w:rPr>
              <w:t>à l'estomac</w:t>
            </w:r>
          </w:p>
        </w:tc>
        <w:tc>
          <w:tcPr>
            <w:tcW w:w="252" w:type="pct"/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Bras, coude, poignet</w:t>
            </w:r>
          </w:p>
        </w:tc>
      </w:tr>
      <w:tr w:rsidR="00B267F3" w:rsidRPr="00F918E4" w:rsidTr="00561406">
        <w:trPr>
          <w:trHeight w:val="227"/>
        </w:trPr>
        <w:tc>
          <w:tcPr>
            <w:tcW w:w="2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7" w:type="pct"/>
          </w:tcPr>
          <w:p w:rsidR="00B267F3" w:rsidRPr="00F918E4" w:rsidRDefault="00A67AC1" w:rsidP="00A67AC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Mal</w:t>
            </w:r>
            <w:r>
              <w:rPr>
                <w:rFonts w:cs="Arial"/>
                <w:lang w:val="fr-FR"/>
              </w:rPr>
              <w:t xml:space="preserve"> </w:t>
            </w:r>
            <w:r w:rsidRPr="00A67AC1">
              <w:rPr>
                <w:rFonts w:cs="Arial"/>
                <w:lang w:val="fr-FR"/>
              </w:rPr>
              <w:t>aux dents</w:t>
            </w:r>
          </w:p>
        </w:tc>
        <w:tc>
          <w:tcPr>
            <w:tcW w:w="252" w:type="pct"/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A67AC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Main, doigts</w:t>
            </w:r>
          </w:p>
        </w:tc>
      </w:tr>
      <w:tr w:rsidR="00B267F3" w:rsidRPr="00F918E4" w:rsidTr="00561406">
        <w:trPr>
          <w:trHeight w:val="227"/>
        </w:trPr>
        <w:tc>
          <w:tcPr>
            <w:tcW w:w="2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7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Fièvre</w:t>
            </w:r>
            <w:r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52" w:type="pct"/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Jambe, cuisse, genou</w:t>
            </w:r>
          </w:p>
        </w:tc>
      </w:tr>
      <w:tr w:rsidR="00B267F3" w:rsidRPr="00F918E4" w:rsidTr="00561406">
        <w:trPr>
          <w:trHeight w:val="227"/>
        </w:trPr>
        <w:tc>
          <w:tcPr>
            <w:tcW w:w="2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7" w:type="pct"/>
          </w:tcPr>
          <w:p w:rsidR="00B267F3" w:rsidRPr="00F918E4" w:rsidRDefault="00A67AC1" w:rsidP="00A67AC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Mal</w:t>
            </w:r>
            <w:r>
              <w:rPr>
                <w:rFonts w:cs="Arial"/>
                <w:lang w:val="fr-FR"/>
              </w:rPr>
              <w:t xml:space="preserve"> </w:t>
            </w:r>
            <w:r w:rsidRPr="00A67AC1">
              <w:rPr>
                <w:rFonts w:cs="Arial"/>
                <w:lang w:val="fr-FR"/>
              </w:rPr>
              <w:t>au dos</w:t>
            </w:r>
          </w:p>
        </w:tc>
        <w:tc>
          <w:tcPr>
            <w:tcW w:w="252" w:type="pct"/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Cheville, pied, orteils</w:t>
            </w:r>
          </w:p>
        </w:tc>
      </w:tr>
      <w:tr w:rsidR="00B267F3" w:rsidRPr="00F918E4" w:rsidTr="00561406">
        <w:trPr>
          <w:trHeight w:val="227"/>
        </w:trPr>
        <w:tc>
          <w:tcPr>
            <w:tcW w:w="2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7" w:type="pct"/>
          </w:tcPr>
          <w:p w:rsidR="00B267F3" w:rsidRPr="00F918E4" w:rsidRDefault="00A67AC1" w:rsidP="00A67AC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Mal </w:t>
            </w:r>
            <w:r w:rsidRPr="00A67AC1">
              <w:rPr>
                <w:rFonts w:cs="Arial"/>
                <w:lang w:val="fr-FR"/>
              </w:rPr>
              <w:t>de gorge</w:t>
            </w:r>
          </w:p>
        </w:tc>
        <w:tc>
          <w:tcPr>
            <w:tcW w:w="252" w:type="pct"/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Dos</w:t>
            </w:r>
          </w:p>
        </w:tc>
      </w:tr>
      <w:tr w:rsidR="00B267F3" w:rsidRPr="00F918E4" w:rsidTr="00561406">
        <w:trPr>
          <w:trHeight w:val="227"/>
        </w:trPr>
        <w:tc>
          <w:tcPr>
            <w:tcW w:w="2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317" w:type="pct"/>
          </w:tcPr>
          <w:p w:rsidR="00B267F3" w:rsidRPr="00F918E4" w:rsidRDefault="00A67AC1" w:rsidP="00A67AC1">
            <w:pPr>
              <w:rPr>
                <w:rFonts w:cs="Arial"/>
                <w:lang w:val="fr-FR"/>
              </w:rPr>
            </w:pPr>
            <w:r w:rsidRPr="00A67AC1">
              <w:rPr>
                <w:rFonts w:cs="Arial"/>
                <w:lang w:val="fr-FR"/>
              </w:rPr>
              <w:t>Autres blessures</w:t>
            </w:r>
            <w:r w:rsidR="00B267F3" w:rsidRPr="00F918E4">
              <w:rPr>
                <w:rFonts w:cs="Arial"/>
                <w:lang w:val="fr-FR"/>
              </w:rPr>
              <w:t>………………………………………</w:t>
            </w:r>
          </w:p>
        </w:tc>
        <w:tc>
          <w:tcPr>
            <w:tcW w:w="252" w:type="pct"/>
            <w:vAlign w:val="center"/>
          </w:tcPr>
          <w:p w:rsidR="00B267F3" w:rsidRPr="00F918E4" w:rsidRDefault="00B267F3" w:rsidP="00561406">
            <w:pPr>
              <w:jc w:val="center"/>
              <w:rPr>
                <w:rFonts w:cs="Arial"/>
                <w:lang w:val="fr-FR"/>
              </w:rPr>
            </w:pPr>
            <w:r w:rsidRPr="00F918E4">
              <w:rPr>
                <w:rFonts w:cs="Arial"/>
                <w:lang w:val="fr-FR"/>
              </w:rPr>
              <w:t></w:t>
            </w:r>
          </w:p>
        </w:tc>
        <w:tc>
          <w:tcPr>
            <w:tcW w:w="2225" w:type="pct"/>
          </w:tcPr>
          <w:p w:rsidR="00B267F3" w:rsidRPr="00F918E4" w:rsidRDefault="00A67AC1" w:rsidP="00561406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Tronc</w:t>
            </w:r>
          </w:p>
        </w:tc>
      </w:tr>
    </w:tbl>
    <w:p w:rsidR="00B267F3" w:rsidRPr="00F918E4" w:rsidRDefault="00B267F3" w:rsidP="00B267F3">
      <w:pPr>
        <w:rPr>
          <w:rFonts w:cs="Arial"/>
          <w:b/>
          <w:color w:val="006600"/>
          <w:u w:val="single"/>
          <w:lang w:val="fr-FR"/>
        </w:rPr>
      </w:pPr>
    </w:p>
    <w:p w:rsidR="00B267F3" w:rsidRPr="00F918E4" w:rsidRDefault="00B267F3" w:rsidP="00B267F3">
      <w:pPr>
        <w:rPr>
          <w:rFonts w:cs="Arial"/>
          <w:iCs/>
          <w:lang w:val="fr-FR"/>
        </w:rPr>
      </w:pPr>
    </w:p>
    <w:p w:rsidR="00B267F3" w:rsidRPr="00F918E4" w:rsidRDefault="00F6716B" w:rsidP="00B267F3">
      <w:pPr>
        <w:rPr>
          <w:rFonts w:cs="Arial"/>
          <w:iCs/>
          <w:lang w:val="fr-FR"/>
        </w:rPr>
      </w:pPr>
      <w:r>
        <w:rPr>
          <w:rFonts w:cs="Arial"/>
          <w:iCs/>
          <w:lang w:val="fr-FR"/>
        </w:rPr>
        <w:t xml:space="preserve">Le rapport a été rédigé par </w:t>
      </w:r>
      <w:r w:rsidR="00B267F3" w:rsidRPr="00F918E4">
        <w:rPr>
          <w:rFonts w:cs="Arial"/>
          <w:iCs/>
          <w:lang w:val="fr-FR"/>
        </w:rPr>
        <w:t>:</w:t>
      </w:r>
    </w:p>
    <w:p w:rsidR="00B267F3" w:rsidRPr="00F918E4" w:rsidRDefault="0004564D" w:rsidP="00B267F3">
      <w:pPr>
        <w:rPr>
          <w:rFonts w:cs="Arial"/>
          <w:lang w:val="fr-FR"/>
        </w:rPr>
      </w:pPr>
      <w:r w:rsidRPr="0004564D">
        <w:rPr>
          <w:rFonts w:cs="Arial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DE353" wp14:editId="77468F16">
                <wp:simplePos x="0" y="0"/>
                <wp:positionH relativeFrom="column">
                  <wp:posOffset>-895985</wp:posOffset>
                </wp:positionH>
                <wp:positionV relativeFrom="paragraph">
                  <wp:posOffset>4180205</wp:posOffset>
                </wp:positionV>
                <wp:extent cx="2374265" cy="1403985"/>
                <wp:effectExtent l="0" t="0" r="15240" b="2349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64D" w:rsidRPr="0004564D" w:rsidRDefault="0004564D" w:rsidP="0004564D">
                            <w:pPr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 w:rsidRPr="0004564D">
                              <w:rPr>
                                <w:b/>
                                <w:sz w:val="14"/>
                              </w:rPr>
                              <w:t>FINF 02 09 02 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70.55pt;margin-top:329.1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" strokecolor="white [3212]">
                <v:textbox style="mso-fit-shape-to-text:t">
                  <w:txbxContent>
                    <w:p w:rsidR="0004564D" w:rsidRPr="0004564D" w:rsidRDefault="0004564D" w:rsidP="0004564D">
                      <w:pPr>
                        <w:rPr>
                          <w:b/>
                          <w:sz w:val="14"/>
                          <w:lang w:val="en-US"/>
                        </w:rPr>
                      </w:pPr>
                      <w:r w:rsidRPr="0004564D">
                        <w:rPr>
                          <w:b/>
                          <w:sz w:val="14"/>
                        </w:rPr>
                        <w:t>FINF 02 09 02 V2</w:t>
                      </w:r>
                    </w:p>
                  </w:txbxContent>
                </v:textbox>
              </v:shape>
            </w:pict>
          </mc:Fallback>
        </mc:AlternateContent>
      </w:r>
    </w:p>
    <w:p w:rsidR="00B267F3" w:rsidRPr="00F918E4" w:rsidRDefault="00B267F3" w:rsidP="00B267F3">
      <w:pPr>
        <w:tabs>
          <w:tab w:val="left" w:pos="1303"/>
        </w:tabs>
        <w:rPr>
          <w:rFonts w:cs="Arial"/>
          <w:lang w:val="fr-FR"/>
        </w:rPr>
        <w:sectPr w:rsidR="00B267F3" w:rsidRPr="00F918E4" w:rsidSect="00561406">
          <w:pgSz w:w="11901" w:h="16840" w:code="9"/>
          <w:pgMar w:top="1814" w:right="709" w:bottom="1418" w:left="1843" w:header="709" w:footer="578" w:gutter="0"/>
          <w:cols w:space="720"/>
          <w:formProt w:val="0"/>
          <w:titlePg/>
          <w:docGrid w:linePitch="360"/>
        </w:sectPr>
      </w:pPr>
    </w:p>
    <w:p w:rsidR="00B267F3" w:rsidRPr="00F918E4" w:rsidRDefault="00B267F3" w:rsidP="00B267F3">
      <w:pPr>
        <w:tabs>
          <w:tab w:val="left" w:pos="1303"/>
        </w:tabs>
        <w:rPr>
          <w:rFonts w:cs="Arial"/>
          <w:lang w:val="fr-FR"/>
        </w:rPr>
      </w:pPr>
    </w:p>
    <w:p w:rsidR="00B267F3" w:rsidRPr="00F918E4" w:rsidRDefault="00F6716B" w:rsidP="00B267F3">
      <w:pPr>
        <w:tabs>
          <w:tab w:val="left" w:pos="1303"/>
        </w:tabs>
        <w:rPr>
          <w:rFonts w:cs="Arial"/>
          <w:b/>
          <w:color w:val="006600"/>
          <w:u w:val="single"/>
          <w:lang w:val="fr-FR"/>
        </w:rPr>
      </w:pPr>
      <w:r>
        <w:rPr>
          <w:rFonts w:cs="Arial"/>
          <w:b/>
          <w:color w:val="006600"/>
          <w:u w:val="single"/>
          <w:lang w:val="fr-FR"/>
        </w:rPr>
        <w:t>Dérogations</w:t>
      </w:r>
    </w:p>
    <w:p w:rsidR="00B267F3" w:rsidRPr="00F918E4" w:rsidRDefault="00B267F3" w:rsidP="00B267F3">
      <w:pPr>
        <w:tabs>
          <w:tab w:val="left" w:pos="1303"/>
        </w:tabs>
        <w:rPr>
          <w:rFonts w:cs="Arial"/>
          <w:b/>
          <w:lang w:val="fr-FR"/>
        </w:rPr>
      </w:pPr>
    </w:p>
    <w:p w:rsidR="00B267F3" w:rsidRPr="00F918E4" w:rsidRDefault="00F6716B" w:rsidP="00B267F3">
      <w:pPr>
        <w:tabs>
          <w:tab w:val="left" w:pos="1303"/>
        </w:tabs>
        <w:rPr>
          <w:rFonts w:cs="Arial"/>
          <w:lang w:val="fr-FR"/>
        </w:rPr>
      </w:pPr>
      <w:r>
        <w:rPr>
          <w:rFonts w:cs="Arial"/>
          <w:lang w:val="fr-FR"/>
        </w:rPr>
        <w:t>Recyclage des secouristes</w:t>
      </w:r>
    </w:p>
    <w:p w:rsidR="00B267F3" w:rsidRPr="00F918E4" w:rsidRDefault="00B267F3" w:rsidP="00B267F3">
      <w:pPr>
        <w:tabs>
          <w:tab w:val="left" w:pos="1303"/>
        </w:tabs>
        <w:rPr>
          <w:rFonts w:cs="Arial"/>
          <w:lang w:val="fr-FR"/>
        </w:rPr>
      </w:pPr>
    </w:p>
    <w:p w:rsidR="00B267F3" w:rsidRPr="00F6716B" w:rsidRDefault="00F6716B" w:rsidP="00F6716B">
      <w:pPr>
        <w:widowControl w:val="0"/>
        <w:autoSpaceDE w:val="0"/>
        <w:autoSpaceDN w:val="0"/>
        <w:adjustRightInd w:val="0"/>
        <w:rPr>
          <w:rFonts w:cs="Arial"/>
          <w:lang w:val="fr-FR"/>
        </w:rPr>
      </w:pPr>
      <w:r w:rsidRPr="00F6716B">
        <w:rPr>
          <w:rFonts w:eastAsiaTheme="minorHAnsi" w:cs="Arial"/>
          <w:lang w:val="fr-FR" w:eastAsia="en-US"/>
        </w:rPr>
        <w:t>L’arrêté prévoit qu’il est possible de s’écarter des règles prescrites dans certains cas.</w:t>
      </w:r>
      <w:r w:rsidR="00B267F3" w:rsidRPr="00F6716B">
        <w:rPr>
          <w:rFonts w:cs="Arial"/>
          <w:lang w:val="fr-FR"/>
        </w:rPr>
        <w:t xml:space="preserve"> </w:t>
      </w:r>
    </w:p>
    <w:p w:rsidR="00B267F3" w:rsidRPr="00F6716B" w:rsidRDefault="00B267F3" w:rsidP="00B267F3">
      <w:pPr>
        <w:tabs>
          <w:tab w:val="left" w:pos="1303"/>
        </w:tabs>
        <w:rPr>
          <w:rFonts w:cs="Arial"/>
          <w:lang w:val="fr-FR"/>
        </w:rPr>
      </w:pPr>
    </w:p>
    <w:p w:rsidR="00F6716B" w:rsidRPr="00F6716B" w:rsidRDefault="00F6716B" w:rsidP="00F6716B">
      <w:pPr>
        <w:widowControl w:val="0"/>
        <w:autoSpaceDE w:val="0"/>
        <w:autoSpaceDN w:val="0"/>
        <w:adjustRightInd w:val="0"/>
        <w:rPr>
          <w:rFonts w:cs="Arial"/>
          <w:lang w:val="fr-FR"/>
        </w:rPr>
      </w:pPr>
      <w:r w:rsidRPr="00F6716B">
        <w:rPr>
          <w:rFonts w:eastAsiaTheme="minorHAnsi" w:cs="Arial"/>
          <w:lang w:val="fr-FR" w:eastAsia="en-US"/>
        </w:rPr>
        <w:t>L’arrêté prévoit que les secouristes doivent se recycler tous les ans (moyennant un cours qui doit</w:t>
      </w:r>
      <w:r>
        <w:rPr>
          <w:rFonts w:eastAsiaTheme="minorHAnsi" w:cs="Arial"/>
          <w:lang w:val="fr-FR" w:eastAsia="en-US"/>
        </w:rPr>
        <w:t xml:space="preserve"> </w:t>
      </w:r>
      <w:r w:rsidRPr="00F6716B">
        <w:rPr>
          <w:rFonts w:eastAsiaTheme="minorHAnsi" w:cs="Arial"/>
          <w:lang w:val="fr-FR" w:eastAsia="en-US"/>
        </w:rPr>
        <w:t xml:space="preserve">comprendre au moins 4 h) sauf si l’employeur peut démontrer sur </w:t>
      </w:r>
      <w:r w:rsidR="009A41B8">
        <w:rPr>
          <w:rFonts w:eastAsiaTheme="minorHAnsi" w:cs="Arial"/>
          <w:lang w:val="fr-FR" w:eastAsia="en-US"/>
        </w:rPr>
        <w:t xml:space="preserve">la </w:t>
      </w:r>
      <w:r w:rsidRPr="00F6716B">
        <w:rPr>
          <w:rFonts w:eastAsiaTheme="minorHAnsi" w:cs="Arial"/>
          <w:lang w:val="fr-FR" w:eastAsia="en-US"/>
        </w:rPr>
        <w:t>base d’une analyse des risques</w:t>
      </w:r>
      <w:r>
        <w:rPr>
          <w:rFonts w:eastAsiaTheme="minorHAnsi" w:cs="Arial"/>
          <w:lang w:val="fr-FR" w:eastAsia="en-US"/>
        </w:rPr>
        <w:t xml:space="preserve"> </w:t>
      </w:r>
      <w:r w:rsidRPr="00F6716B">
        <w:rPr>
          <w:rFonts w:eastAsiaTheme="minorHAnsi" w:cs="Arial"/>
          <w:lang w:val="fr-FR" w:eastAsia="en-US"/>
        </w:rPr>
        <w:t>préalable et en s’appuyant sur l’avis du médecin du travail et du comité qu’un recyclage annuel n’est</w:t>
      </w:r>
      <w:r>
        <w:rPr>
          <w:rFonts w:eastAsiaTheme="minorHAnsi" w:cs="Arial"/>
          <w:lang w:val="fr-FR" w:eastAsia="en-US"/>
        </w:rPr>
        <w:t xml:space="preserve"> </w:t>
      </w:r>
      <w:r w:rsidRPr="00F6716B">
        <w:rPr>
          <w:rFonts w:eastAsiaTheme="minorHAnsi" w:cs="Arial"/>
          <w:lang w:val="fr-FR" w:eastAsia="en-US"/>
        </w:rPr>
        <w:t>pas nécessaire.</w:t>
      </w:r>
      <w:r w:rsidR="00B267F3" w:rsidRPr="00F6716B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Ce recyclage doit avoir lieu tous les deux ans</w:t>
      </w:r>
      <w:r w:rsidRPr="00F6716B">
        <w:rPr>
          <w:rFonts w:cs="Arial"/>
          <w:lang w:val="fr-FR"/>
        </w:rPr>
        <w:t xml:space="preserve">. </w:t>
      </w:r>
    </w:p>
    <w:p w:rsidR="00F6716B" w:rsidRPr="00F6716B" w:rsidRDefault="00F6716B" w:rsidP="00F6716B">
      <w:pPr>
        <w:tabs>
          <w:tab w:val="left" w:pos="1303"/>
        </w:tabs>
        <w:rPr>
          <w:rFonts w:cs="Arial"/>
          <w:lang w:val="fr-FR"/>
        </w:rPr>
      </w:pPr>
    </w:p>
    <w:p w:rsidR="00F6716B" w:rsidRPr="00F6716B" w:rsidRDefault="00F6716B" w:rsidP="00F6716B">
      <w:pPr>
        <w:tabs>
          <w:tab w:val="left" w:pos="1303"/>
        </w:tabs>
        <w:rPr>
          <w:rFonts w:cs="Arial"/>
          <w:lang w:val="fr-FR"/>
        </w:rPr>
      </w:pPr>
      <w:r w:rsidRPr="00F6716B">
        <w:rPr>
          <w:rFonts w:cs="Arial"/>
          <w:lang w:val="fr-FR"/>
        </w:rPr>
        <w:t>Lorsqu</w:t>
      </w:r>
      <w:r>
        <w:rPr>
          <w:rFonts w:cs="Arial"/>
          <w:lang w:val="fr-FR"/>
        </w:rPr>
        <w:t xml:space="preserve">’un travailleur désigné comme secouriste </w:t>
      </w:r>
      <w:r w:rsidRPr="00F6716B">
        <w:rPr>
          <w:rFonts w:cs="Arial"/>
          <w:lang w:val="fr-FR"/>
        </w:rPr>
        <w:t xml:space="preserve">n'a pas pu </w:t>
      </w:r>
      <w:r>
        <w:rPr>
          <w:rFonts w:cs="Arial"/>
          <w:lang w:val="fr-FR"/>
        </w:rPr>
        <w:t>participer</w:t>
      </w:r>
      <w:r w:rsidRPr="00F6716B">
        <w:rPr>
          <w:rFonts w:cs="Arial"/>
          <w:lang w:val="fr-FR"/>
        </w:rPr>
        <w:t xml:space="preserve"> à une session de </w:t>
      </w:r>
      <w:r>
        <w:rPr>
          <w:rFonts w:cs="Arial"/>
          <w:lang w:val="fr-FR"/>
        </w:rPr>
        <w:t>recyclage prévue</w:t>
      </w:r>
      <w:r w:rsidRPr="00F6716B">
        <w:rPr>
          <w:rFonts w:cs="Arial"/>
          <w:lang w:val="fr-FR"/>
        </w:rPr>
        <w:t>, il doit suivre une</w:t>
      </w:r>
      <w:r>
        <w:rPr>
          <w:rFonts w:cs="Arial"/>
          <w:lang w:val="fr-FR"/>
        </w:rPr>
        <w:t xml:space="preserve"> autre </w:t>
      </w:r>
      <w:r w:rsidRPr="00F6716B">
        <w:rPr>
          <w:rFonts w:cs="Arial"/>
          <w:lang w:val="fr-FR"/>
        </w:rPr>
        <w:t xml:space="preserve">session de </w:t>
      </w:r>
      <w:r>
        <w:rPr>
          <w:rFonts w:cs="Arial"/>
          <w:lang w:val="fr-FR"/>
        </w:rPr>
        <w:t xml:space="preserve">recyclage </w:t>
      </w:r>
      <w:r w:rsidRPr="00F6716B">
        <w:rPr>
          <w:rFonts w:cs="Arial"/>
          <w:lang w:val="fr-FR"/>
        </w:rPr>
        <w:t xml:space="preserve">dans les 12 mois qui suivent </w:t>
      </w:r>
      <w:r>
        <w:rPr>
          <w:rFonts w:cs="Arial"/>
          <w:lang w:val="fr-FR"/>
        </w:rPr>
        <w:t>le recyclage</w:t>
      </w:r>
      <w:r w:rsidRPr="00F6716B">
        <w:rPr>
          <w:rFonts w:cs="Arial"/>
          <w:lang w:val="fr-FR"/>
        </w:rPr>
        <w:t xml:space="preserve"> prévu à l'origine. S'il n'</w:t>
      </w:r>
      <w:r>
        <w:rPr>
          <w:rFonts w:cs="Arial"/>
          <w:lang w:val="fr-FR"/>
        </w:rPr>
        <w:t xml:space="preserve">a </w:t>
      </w:r>
      <w:r w:rsidRPr="00F6716B">
        <w:rPr>
          <w:rFonts w:cs="Arial"/>
          <w:lang w:val="fr-FR"/>
        </w:rPr>
        <w:t xml:space="preserve">pas </w:t>
      </w:r>
      <w:r>
        <w:rPr>
          <w:rFonts w:cs="Arial"/>
          <w:lang w:val="fr-FR"/>
        </w:rPr>
        <w:t>pu</w:t>
      </w:r>
      <w:r w:rsidRPr="00F6716B">
        <w:rPr>
          <w:rFonts w:cs="Arial"/>
          <w:lang w:val="fr-FR"/>
        </w:rPr>
        <w:t xml:space="preserve"> participer à une autre </w:t>
      </w:r>
      <w:r>
        <w:rPr>
          <w:rFonts w:cs="Arial"/>
          <w:lang w:val="fr-FR"/>
        </w:rPr>
        <w:t>session</w:t>
      </w:r>
      <w:r w:rsidRPr="00F6716B">
        <w:rPr>
          <w:rFonts w:cs="Arial"/>
          <w:lang w:val="fr-FR"/>
        </w:rPr>
        <w:t xml:space="preserve"> au cours de cette période, </w:t>
      </w:r>
      <w:r>
        <w:rPr>
          <w:rFonts w:cs="Arial"/>
          <w:lang w:val="fr-FR"/>
        </w:rPr>
        <w:t>le travailleur</w:t>
      </w:r>
      <w:r w:rsidRPr="00F6716B">
        <w:rPr>
          <w:rFonts w:cs="Arial"/>
          <w:lang w:val="fr-FR"/>
        </w:rPr>
        <w:t xml:space="preserve"> n'est plus considéré comme possédant les connaissances et les compétences. </w:t>
      </w:r>
    </w:p>
    <w:p w:rsidR="00F6716B" w:rsidRPr="00F6716B" w:rsidRDefault="00F6716B" w:rsidP="00F6716B">
      <w:pPr>
        <w:tabs>
          <w:tab w:val="left" w:pos="1303"/>
        </w:tabs>
        <w:rPr>
          <w:rFonts w:cs="Arial"/>
          <w:lang w:val="fr-FR"/>
        </w:rPr>
      </w:pPr>
    </w:p>
    <w:p w:rsidR="00B267F3" w:rsidRPr="00F918E4" w:rsidRDefault="00F6716B" w:rsidP="00F6716B">
      <w:pPr>
        <w:tabs>
          <w:tab w:val="left" w:pos="1303"/>
        </w:tabs>
        <w:rPr>
          <w:rFonts w:cs="Arial"/>
          <w:lang w:val="fr-FR"/>
        </w:rPr>
      </w:pPr>
      <w:r>
        <w:rPr>
          <w:rFonts w:cs="Arial"/>
          <w:lang w:val="fr-FR"/>
        </w:rPr>
        <w:t xml:space="preserve">La dérogation au principe du recyclage </w:t>
      </w:r>
      <w:r w:rsidRPr="00F6716B">
        <w:rPr>
          <w:rFonts w:cs="Arial"/>
          <w:lang w:val="fr-FR"/>
        </w:rPr>
        <w:t xml:space="preserve">annuel est possible </w:t>
      </w:r>
      <w:r>
        <w:rPr>
          <w:rFonts w:cs="Arial"/>
          <w:lang w:val="fr-FR"/>
        </w:rPr>
        <w:t>si</w:t>
      </w:r>
      <w:r w:rsidRPr="00F6716B">
        <w:rPr>
          <w:rFonts w:cs="Arial"/>
          <w:lang w:val="fr-FR"/>
        </w:rPr>
        <w:t xml:space="preserve"> </w:t>
      </w:r>
      <w:r w:rsidRPr="00F6716B">
        <w:rPr>
          <w:rFonts w:cs="Arial"/>
          <w:b/>
          <w:lang w:val="fr-FR"/>
        </w:rPr>
        <w:t xml:space="preserve">chacune des huit conditions </w:t>
      </w:r>
      <w:r>
        <w:rPr>
          <w:rFonts w:cs="Arial"/>
          <w:b/>
          <w:lang w:val="fr-FR"/>
        </w:rPr>
        <w:t xml:space="preserve">ci-après est remplie </w:t>
      </w:r>
      <w:r w:rsidR="00B267F3" w:rsidRPr="00F918E4">
        <w:rPr>
          <w:rFonts w:cs="Arial"/>
          <w:b/>
          <w:lang w:val="fr-FR"/>
        </w:rPr>
        <w:t>:</w:t>
      </w:r>
      <w:r w:rsidR="00B267F3" w:rsidRPr="00F918E4">
        <w:rPr>
          <w:rFonts w:cs="Arial"/>
          <w:lang w:val="fr-FR"/>
        </w:rPr>
        <w:t xml:space="preserve"> </w:t>
      </w:r>
    </w:p>
    <w:p w:rsidR="00B267F3" w:rsidRPr="00F918E4" w:rsidRDefault="00B267F3" w:rsidP="00B267F3">
      <w:pPr>
        <w:tabs>
          <w:tab w:val="left" w:pos="1303"/>
        </w:tabs>
        <w:rPr>
          <w:rFonts w:cs="Arial"/>
          <w:lang w:val="fr-FR"/>
        </w:rPr>
      </w:pPr>
    </w:p>
    <w:tbl>
      <w:tblPr>
        <w:tblStyle w:val="TableGrid"/>
        <w:tblW w:w="5000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1843"/>
        <w:gridCol w:w="1751"/>
      </w:tblGrid>
      <w:tr w:rsidR="00B267F3" w:rsidRPr="00F918E4" w:rsidTr="00561406">
        <w:trPr>
          <w:trHeight w:val="79"/>
        </w:trPr>
        <w:tc>
          <w:tcPr>
            <w:tcW w:w="3101" w:type="pct"/>
            <w:shd w:val="clear" w:color="auto" w:fill="0071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F918E4" w:rsidRDefault="00F6716B" w:rsidP="00561406">
            <w:pPr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Conditions</w:t>
            </w:r>
          </w:p>
        </w:tc>
        <w:tc>
          <w:tcPr>
            <w:tcW w:w="974" w:type="pct"/>
            <w:shd w:val="clear" w:color="auto" w:fill="007133"/>
          </w:tcPr>
          <w:p w:rsidR="00B267F3" w:rsidRPr="00F918E4" w:rsidRDefault="00F6716B" w:rsidP="00561406">
            <w:pPr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OUI</w:t>
            </w:r>
          </w:p>
        </w:tc>
        <w:tc>
          <w:tcPr>
            <w:tcW w:w="925" w:type="pct"/>
            <w:shd w:val="clear" w:color="auto" w:fill="007133"/>
          </w:tcPr>
          <w:p w:rsidR="00B267F3" w:rsidRPr="00F918E4" w:rsidRDefault="00F6716B" w:rsidP="00561406">
            <w:pPr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NON</w:t>
            </w:r>
          </w:p>
        </w:tc>
      </w:tr>
      <w:tr w:rsidR="00B267F3" w:rsidRPr="00056BC8" w:rsidTr="00561406">
        <w:trPr>
          <w:trHeight w:val="10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E36B92" w:rsidRDefault="00E36B92" w:rsidP="00E36B92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E36B92">
              <w:rPr>
                <w:rFonts w:eastAsiaTheme="minorHAnsi" w:cs="Arial"/>
                <w:lang w:val="fr-FR" w:eastAsia="en-US"/>
              </w:rPr>
              <w:t>Il s’agit d’une entreprise ou institution à risque limité (par ex. une banque) ou moyen (entreprise d’assemblage, atelier) ; il ne s’agit pas d’une entreprise à haut risque (construction, automobile, sidérurgie, chimie</w:t>
            </w:r>
            <w:r>
              <w:rPr>
                <w:rFonts w:eastAsiaTheme="minorHAnsi" w:cs="Arial"/>
                <w:lang w:val="fr-FR" w:eastAsia="en-US"/>
              </w:rPr>
              <w:t>)</w:t>
            </w:r>
          </w:p>
        </w:tc>
        <w:tc>
          <w:tcPr>
            <w:tcW w:w="974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2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B267F3" w:rsidRPr="00056BC8" w:rsidTr="00561406">
        <w:trPr>
          <w:trHeight w:val="185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E36B92" w:rsidRDefault="00E36B92" w:rsidP="00E36B92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E36B92">
              <w:rPr>
                <w:rFonts w:eastAsiaTheme="minorHAnsi" w:cs="Arial"/>
                <w:lang w:val="fr-FR" w:eastAsia="en-US"/>
              </w:rPr>
              <w:t>Il s’agit d’une activité qui ne comporte pas de risques spéciaux et qui ne nécessite pas une formation de premiers secours (complémentaire) (comme par ex. en présence d’agents chimiques, agents biologiques</w:t>
            </w:r>
            <w:r w:rsidR="00B267F3" w:rsidRPr="00E36B92">
              <w:rPr>
                <w:rFonts w:cs="Arial"/>
                <w:lang w:val="fr-FR"/>
              </w:rPr>
              <w:t>,</w:t>
            </w:r>
            <w:r>
              <w:rPr>
                <w:rFonts w:cs="Arial"/>
                <w:lang w:val="fr-FR"/>
              </w:rPr>
              <w:t xml:space="preserve"> </w:t>
            </w:r>
            <w:r w:rsidR="00B61FD7" w:rsidRPr="00E36B92">
              <w:rPr>
                <w:rFonts w:cs="Arial"/>
                <w:lang w:val="fr-FR"/>
              </w:rPr>
              <w:t>…).</w:t>
            </w:r>
          </w:p>
        </w:tc>
        <w:tc>
          <w:tcPr>
            <w:tcW w:w="974" w:type="pct"/>
          </w:tcPr>
          <w:p w:rsidR="00B267F3" w:rsidRPr="00F918E4" w:rsidRDefault="00B267F3" w:rsidP="00561406">
            <w:pPr>
              <w:rPr>
                <w:rFonts w:cs="Arial"/>
                <w:b/>
                <w:lang w:val="fr-FR"/>
              </w:rPr>
            </w:pPr>
          </w:p>
        </w:tc>
        <w:tc>
          <w:tcPr>
            <w:tcW w:w="92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B267F3" w:rsidRPr="00056BC8" w:rsidTr="00561406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E36B92" w:rsidRDefault="00E36B92" w:rsidP="00E36B92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E36B92">
              <w:rPr>
                <w:rFonts w:eastAsiaTheme="minorHAnsi" w:cs="Arial"/>
                <w:lang w:val="fr-FR" w:eastAsia="en-US"/>
              </w:rPr>
              <w:t xml:space="preserve">Le nombre de travailleurs présents simultanément dans l’entreprise </w:t>
            </w:r>
            <w:r>
              <w:rPr>
                <w:rFonts w:eastAsiaTheme="minorHAnsi" w:cs="Arial"/>
                <w:lang w:val="fr-FR" w:eastAsia="en-US"/>
              </w:rPr>
              <w:t xml:space="preserve">est limité à </w:t>
            </w:r>
            <w:r w:rsidRPr="00E36B92">
              <w:rPr>
                <w:rFonts w:eastAsiaTheme="minorHAnsi" w:cs="Arial"/>
                <w:lang w:val="fr-FR" w:eastAsia="en-US"/>
              </w:rPr>
              <w:t xml:space="preserve">50 </w:t>
            </w:r>
            <w:r>
              <w:rPr>
                <w:rFonts w:eastAsiaTheme="minorHAnsi" w:cs="Arial"/>
                <w:lang w:val="fr-FR" w:eastAsia="en-US"/>
              </w:rPr>
              <w:t>personnes</w:t>
            </w:r>
            <w:r w:rsidRPr="00E36B92">
              <w:rPr>
                <w:rFonts w:eastAsiaTheme="minorHAnsi" w:cs="Arial"/>
                <w:lang w:val="fr-FR" w:eastAsia="en-US"/>
              </w:rPr>
              <w:t>.</w:t>
            </w:r>
          </w:p>
        </w:tc>
        <w:tc>
          <w:tcPr>
            <w:tcW w:w="974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2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B267F3" w:rsidRPr="00056BC8" w:rsidTr="00561406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E36B92" w:rsidRDefault="00E36B92" w:rsidP="00E36B92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E36B92">
              <w:rPr>
                <w:rFonts w:eastAsiaTheme="minorHAnsi" w:cs="Arial"/>
                <w:lang w:val="fr-FR" w:eastAsia="en-US"/>
              </w:rPr>
              <w:t xml:space="preserve">Le nombre de tiers qui </w:t>
            </w:r>
            <w:r>
              <w:rPr>
                <w:rFonts w:eastAsiaTheme="minorHAnsi" w:cs="Arial"/>
                <w:lang w:val="fr-FR" w:eastAsia="en-US"/>
              </w:rPr>
              <w:t>peuvent être</w:t>
            </w:r>
            <w:r w:rsidRPr="00E36B92">
              <w:rPr>
                <w:rFonts w:eastAsiaTheme="minorHAnsi" w:cs="Arial"/>
                <w:lang w:val="fr-FR" w:eastAsia="en-US"/>
              </w:rPr>
              <w:t xml:space="preserve"> présents simultanément dans l’entreprise </w:t>
            </w:r>
            <w:r>
              <w:rPr>
                <w:rFonts w:eastAsiaTheme="minorHAnsi" w:cs="Arial"/>
                <w:lang w:val="fr-FR" w:eastAsia="en-US"/>
              </w:rPr>
              <w:t xml:space="preserve">est limité à </w:t>
            </w:r>
            <w:r w:rsidRPr="00E36B92">
              <w:rPr>
                <w:rFonts w:eastAsiaTheme="minorHAnsi" w:cs="Arial"/>
                <w:lang w:val="fr-FR" w:eastAsia="en-US"/>
              </w:rPr>
              <w:t xml:space="preserve">50 </w:t>
            </w:r>
            <w:r>
              <w:rPr>
                <w:rFonts w:eastAsiaTheme="minorHAnsi" w:cs="Arial"/>
                <w:lang w:val="fr-FR" w:eastAsia="en-US"/>
              </w:rPr>
              <w:t>personnes</w:t>
            </w:r>
            <w:r w:rsidRPr="00E36B92">
              <w:rPr>
                <w:rFonts w:eastAsiaTheme="minorHAnsi" w:cs="Arial"/>
                <w:lang w:val="fr-FR" w:eastAsia="en-US"/>
              </w:rPr>
              <w:t xml:space="preserve">. Ce groupe </w:t>
            </w:r>
            <w:r>
              <w:rPr>
                <w:rFonts w:eastAsiaTheme="minorHAnsi" w:cs="Arial"/>
                <w:lang w:val="fr-FR" w:eastAsia="en-US"/>
              </w:rPr>
              <w:t xml:space="preserve">de tiers </w:t>
            </w:r>
            <w:r w:rsidRPr="00E36B92">
              <w:rPr>
                <w:rFonts w:eastAsiaTheme="minorHAnsi" w:cs="Arial"/>
                <w:lang w:val="fr-FR" w:eastAsia="en-US"/>
              </w:rPr>
              <w:t>ne comprend pas un nombre excessif d’enfants ou de personnes âgées.</w:t>
            </w:r>
          </w:p>
        </w:tc>
        <w:tc>
          <w:tcPr>
            <w:tcW w:w="974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2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B267F3" w:rsidRPr="00056BC8" w:rsidTr="00561406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E36B92" w:rsidRDefault="00E36B92" w:rsidP="00561406">
            <w:pPr>
              <w:rPr>
                <w:rFonts w:cs="Arial"/>
                <w:lang w:val="fr-FR"/>
              </w:rPr>
            </w:pPr>
            <w:r w:rsidRPr="00E36B92">
              <w:rPr>
                <w:rFonts w:eastAsiaTheme="minorHAnsi" w:cs="Arial"/>
                <w:lang w:val="fr-FR" w:eastAsia="en-US"/>
              </w:rPr>
              <w:t>L’âge moyen des travailleurs se situe entre 18 et 45 ans.</w:t>
            </w:r>
          </w:p>
        </w:tc>
        <w:tc>
          <w:tcPr>
            <w:tcW w:w="974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2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B267F3" w:rsidRPr="00056BC8" w:rsidTr="00561406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E36B92" w:rsidRDefault="00E36B92" w:rsidP="00E36B92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E36B92">
              <w:rPr>
                <w:rFonts w:eastAsiaTheme="minorHAnsi" w:cs="Arial"/>
                <w:lang w:val="fr-FR" w:eastAsia="en-US"/>
              </w:rPr>
              <w:t>L’enregistrement des accidents de premiers secours (durant les 3 dernières années) démontre qu’il s’agit de petits accidents ou d’accidents d’ordre mineur ou d’incidents qui n’ont nécessité que des soins minimaux et qui n’ont pas</w:t>
            </w:r>
            <w:r>
              <w:rPr>
                <w:rFonts w:eastAsiaTheme="minorHAnsi" w:cs="Arial"/>
                <w:lang w:val="fr-FR" w:eastAsia="en-US"/>
              </w:rPr>
              <w:t xml:space="preserve"> </w:t>
            </w:r>
            <w:r w:rsidRPr="00E36B92">
              <w:rPr>
                <w:rFonts w:eastAsiaTheme="minorHAnsi" w:cs="Arial"/>
                <w:lang w:val="fr-FR" w:eastAsia="en-US"/>
              </w:rPr>
              <w:t>entraîné un arrêt de travail</w:t>
            </w:r>
            <w:r w:rsidR="00B267F3" w:rsidRPr="00E36B92">
              <w:rPr>
                <w:rFonts w:cs="Arial"/>
                <w:lang w:val="fr-FR"/>
              </w:rPr>
              <w:t>.</w:t>
            </w:r>
          </w:p>
        </w:tc>
        <w:tc>
          <w:tcPr>
            <w:tcW w:w="974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2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B267F3" w:rsidRPr="00056BC8" w:rsidTr="00561406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E36B92" w:rsidRDefault="00E36B92" w:rsidP="00E36B92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fr-FR"/>
              </w:rPr>
            </w:pPr>
            <w:r w:rsidRPr="00E36B92">
              <w:rPr>
                <w:rFonts w:eastAsiaTheme="minorHAnsi" w:cs="Arial"/>
                <w:lang w:val="fr-FR" w:eastAsia="en-US"/>
              </w:rPr>
              <w:t>Il n’y a pas eu d’accident grave ou d’incident dans l’entreprise durant les trois dernières années.</w:t>
            </w:r>
          </w:p>
        </w:tc>
        <w:tc>
          <w:tcPr>
            <w:tcW w:w="974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2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  <w:tr w:rsidR="00B267F3" w:rsidRPr="00056BC8" w:rsidTr="00561406">
        <w:trPr>
          <w:trHeight w:val="163"/>
        </w:trPr>
        <w:tc>
          <w:tcPr>
            <w:tcW w:w="31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67F3" w:rsidRPr="00E36B92" w:rsidRDefault="00E36B92" w:rsidP="00E36B92">
            <w:pPr>
              <w:rPr>
                <w:rFonts w:cs="Arial"/>
                <w:lang w:val="fr-FR"/>
              </w:rPr>
            </w:pPr>
            <w:r w:rsidRPr="00E36B92">
              <w:rPr>
                <w:rFonts w:eastAsiaTheme="minorHAnsi" w:cs="Arial"/>
                <w:lang w:val="fr-FR" w:eastAsia="en-US"/>
              </w:rPr>
              <w:t>Les secouristes sont motivés à leur tâche et se recyclent régulièrement.</w:t>
            </w:r>
          </w:p>
        </w:tc>
        <w:tc>
          <w:tcPr>
            <w:tcW w:w="974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  <w:tc>
          <w:tcPr>
            <w:tcW w:w="925" w:type="pct"/>
          </w:tcPr>
          <w:p w:rsidR="00B267F3" w:rsidRPr="00F918E4" w:rsidRDefault="00B267F3" w:rsidP="00561406">
            <w:pPr>
              <w:rPr>
                <w:rFonts w:cs="Arial"/>
                <w:lang w:val="fr-FR"/>
              </w:rPr>
            </w:pPr>
          </w:p>
        </w:tc>
      </w:tr>
    </w:tbl>
    <w:p w:rsidR="00B267F3" w:rsidRPr="00F918E4" w:rsidRDefault="00B267F3" w:rsidP="00B267F3">
      <w:pPr>
        <w:tabs>
          <w:tab w:val="left" w:pos="1303"/>
        </w:tabs>
        <w:rPr>
          <w:rFonts w:cs="Arial"/>
          <w:lang w:val="fr-FR"/>
        </w:rPr>
      </w:pPr>
    </w:p>
    <w:p w:rsidR="00B267F3" w:rsidRPr="00E36B92" w:rsidRDefault="00E36B92" w:rsidP="00E36B92">
      <w:pPr>
        <w:widowControl w:val="0"/>
        <w:autoSpaceDE w:val="0"/>
        <w:autoSpaceDN w:val="0"/>
        <w:adjustRightInd w:val="0"/>
        <w:rPr>
          <w:rFonts w:cs="Arial"/>
          <w:lang w:val="fr-FR"/>
        </w:rPr>
      </w:pPr>
      <w:r w:rsidRPr="00E36B92">
        <w:rPr>
          <w:rFonts w:eastAsiaTheme="minorHAnsi" w:cs="Arial"/>
          <w:b/>
          <w:lang w:val="fr-FR" w:eastAsia="en-US"/>
        </w:rPr>
        <w:t>Remarque</w:t>
      </w:r>
      <w:r w:rsidRPr="00E36B92">
        <w:rPr>
          <w:rFonts w:eastAsiaTheme="minorHAnsi" w:cs="Arial"/>
          <w:lang w:val="fr-FR" w:eastAsia="en-US"/>
        </w:rPr>
        <w:t xml:space="preserve"> : Les fonctionnaires chargés du contrôle du bien-être au travail peuvent </w:t>
      </w:r>
      <w:r>
        <w:rPr>
          <w:rFonts w:eastAsiaTheme="minorHAnsi" w:cs="Arial"/>
          <w:lang w:val="fr-FR" w:eastAsia="en-US"/>
        </w:rPr>
        <w:t>à tout moment estimer utile d’</w:t>
      </w:r>
      <w:r w:rsidRPr="00E36B92">
        <w:rPr>
          <w:rFonts w:eastAsiaTheme="minorHAnsi" w:cs="Arial"/>
          <w:lang w:val="fr-FR" w:eastAsia="en-US"/>
        </w:rPr>
        <w:t>imposer un</w:t>
      </w:r>
      <w:r>
        <w:rPr>
          <w:rFonts w:eastAsiaTheme="minorHAnsi" w:cs="Arial"/>
          <w:lang w:val="fr-FR" w:eastAsia="en-US"/>
        </w:rPr>
        <w:t xml:space="preserve"> </w:t>
      </w:r>
      <w:r w:rsidRPr="00E36B92">
        <w:rPr>
          <w:rFonts w:eastAsiaTheme="minorHAnsi" w:cs="Arial"/>
          <w:lang w:val="fr-FR" w:eastAsia="en-US"/>
        </w:rPr>
        <w:t>recyclage annuel</w:t>
      </w:r>
      <w:r w:rsidR="00B267F3" w:rsidRPr="00E36B92">
        <w:rPr>
          <w:rFonts w:cs="Arial"/>
          <w:lang w:val="fr-FR"/>
        </w:rPr>
        <w:t xml:space="preserve">. </w:t>
      </w:r>
    </w:p>
    <w:p w:rsidR="00B267F3" w:rsidRPr="00F918E4" w:rsidRDefault="00B267F3" w:rsidP="00B267F3">
      <w:pPr>
        <w:tabs>
          <w:tab w:val="left" w:pos="1303"/>
        </w:tabs>
        <w:rPr>
          <w:rFonts w:cs="Arial"/>
          <w:lang w:val="fr-FR"/>
        </w:rPr>
      </w:pPr>
    </w:p>
    <w:p w:rsidR="00B267F3" w:rsidRPr="00F918E4" w:rsidRDefault="00B267F3" w:rsidP="00B267F3">
      <w:pPr>
        <w:tabs>
          <w:tab w:val="left" w:pos="1303"/>
        </w:tabs>
        <w:rPr>
          <w:rFonts w:cs="Arial"/>
          <w:lang w:val="fr-FR"/>
        </w:rPr>
      </w:pPr>
    </w:p>
    <w:p w:rsidR="00561406" w:rsidRPr="00F918E4" w:rsidRDefault="0004564D">
      <w:pPr>
        <w:rPr>
          <w:lang w:val="fr-FR"/>
        </w:rPr>
      </w:pPr>
      <w:r w:rsidRPr="0004564D">
        <w:rPr>
          <w:rFonts w:cs="Arial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ACBC2" wp14:editId="1AD7937E">
                <wp:simplePos x="0" y="0"/>
                <wp:positionH relativeFrom="column">
                  <wp:posOffset>-743585</wp:posOffset>
                </wp:positionH>
                <wp:positionV relativeFrom="paragraph">
                  <wp:posOffset>2348230</wp:posOffset>
                </wp:positionV>
                <wp:extent cx="2374265" cy="1403985"/>
                <wp:effectExtent l="0" t="0" r="15240" b="2349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64D" w:rsidRPr="0004564D" w:rsidRDefault="0004564D" w:rsidP="0004564D">
                            <w:pPr>
                              <w:rPr>
                                <w:b/>
                                <w:sz w:val="14"/>
                                <w:lang w:val="en-US"/>
                              </w:rPr>
                            </w:pPr>
                            <w:r w:rsidRPr="0004564D">
                              <w:rPr>
                                <w:b/>
                                <w:sz w:val="14"/>
                              </w:rPr>
                              <w:t>FINF 02 09 02 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58.55pt;margin-top:184.9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" strokecolor="white [3212]">
                <v:textbox style="mso-fit-shape-to-text:t">
                  <w:txbxContent>
                    <w:p w:rsidR="0004564D" w:rsidRPr="0004564D" w:rsidRDefault="0004564D" w:rsidP="0004564D">
                      <w:pPr>
                        <w:rPr>
                          <w:b/>
                          <w:sz w:val="14"/>
                          <w:lang w:val="en-US"/>
                        </w:rPr>
                      </w:pPr>
                      <w:r w:rsidRPr="0004564D">
                        <w:rPr>
                          <w:b/>
                          <w:sz w:val="14"/>
                        </w:rPr>
                        <w:t>FINF 02 09 02 V2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1406" w:rsidRPr="00F918E4" w:rsidSect="00561406">
      <w:pgSz w:w="11901" w:h="16840" w:code="9"/>
      <w:pgMar w:top="1814" w:right="709" w:bottom="1418" w:left="1843" w:header="709" w:footer="57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C8" w:rsidRDefault="00056BC8" w:rsidP="00B267F3">
      <w:r>
        <w:separator/>
      </w:r>
    </w:p>
  </w:endnote>
  <w:endnote w:type="continuationSeparator" w:id="0">
    <w:p w:rsidR="00056BC8" w:rsidRDefault="00056BC8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BA" w:rsidRDefault="007545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C8" w:rsidRPr="00A232D5" w:rsidRDefault="00056BC8" w:rsidP="00056BC8">
    <w:pPr>
      <w:pStyle w:val="Footer"/>
      <w:ind w:left="-1276" w:right="-710"/>
    </w:pPr>
    <w:r>
      <w:rPr>
        <w:noProof/>
        <w:lang w:val="de-DE" w:eastAsia="de-DE"/>
      </w:rPr>
      <w:drawing>
        <wp:inline distT="0" distB="0" distL="0" distR="0" wp14:anchorId="122883DB" wp14:editId="375726E6">
          <wp:extent cx="7347912" cy="1337484"/>
          <wp:effectExtent l="0" t="0" r="571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772" cy="1336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727225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BC8" w:rsidRPr="00334FCC" w:rsidRDefault="00056BC8" w:rsidP="00561406">
        <w:pPr>
          <w:pStyle w:val="Footer"/>
          <w:tabs>
            <w:tab w:val="clear" w:pos="4536"/>
            <w:tab w:val="clear" w:pos="9072"/>
            <w:tab w:val="left" w:pos="1418"/>
            <w:tab w:val="left" w:pos="4395"/>
            <w:tab w:val="left" w:pos="6804"/>
            <w:tab w:val="right" w:pos="13325"/>
          </w:tabs>
          <w:rPr>
            <w:sz w:val="16"/>
            <w:szCs w:val="16"/>
          </w:rPr>
        </w:pPr>
      </w:p>
      <w:p w:rsidR="00056BC8" w:rsidRPr="00334FCC" w:rsidRDefault="00056BC8" w:rsidP="00561406">
        <w:pPr>
          <w:pStyle w:val="Footer"/>
          <w:framePr w:wrap="around" w:vAnchor="text" w:hAnchor="page" w:x="15510" w:y="159"/>
          <w:rPr>
            <w:rStyle w:val="PageNumber"/>
            <w:sz w:val="16"/>
            <w:szCs w:val="16"/>
          </w:rPr>
        </w:pPr>
        <w:r w:rsidRPr="00334FCC">
          <w:rPr>
            <w:rStyle w:val="PageNumber"/>
            <w:sz w:val="16"/>
            <w:szCs w:val="16"/>
          </w:rPr>
          <w:fldChar w:fldCharType="begin"/>
        </w:r>
        <w:r w:rsidRPr="00334FCC">
          <w:rPr>
            <w:rStyle w:val="PageNumber"/>
            <w:sz w:val="16"/>
            <w:szCs w:val="16"/>
          </w:rPr>
          <w:instrText xml:space="preserve">PAGE  </w:instrText>
        </w:r>
        <w:r w:rsidRPr="00334FCC">
          <w:rPr>
            <w:rStyle w:val="PageNumber"/>
            <w:sz w:val="16"/>
            <w:szCs w:val="16"/>
          </w:rPr>
          <w:fldChar w:fldCharType="separate"/>
        </w:r>
        <w:r>
          <w:rPr>
            <w:rStyle w:val="PageNumber"/>
            <w:noProof/>
            <w:sz w:val="16"/>
            <w:szCs w:val="16"/>
          </w:rPr>
          <w:t>6</w:t>
        </w:r>
        <w:r w:rsidRPr="00334FCC">
          <w:rPr>
            <w:rStyle w:val="PageNumber"/>
            <w:sz w:val="16"/>
            <w:szCs w:val="16"/>
          </w:rPr>
          <w:fldChar w:fldCharType="end"/>
        </w:r>
      </w:p>
      <w:sdt>
        <w:sdtPr>
          <w:rPr>
            <w:sz w:val="16"/>
            <w:szCs w:val="16"/>
          </w:rPr>
          <w:id w:val="36409850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056BC8" w:rsidRPr="00334FCC" w:rsidRDefault="00056BC8" w:rsidP="00561406">
            <w:pPr>
              <w:pStyle w:val="Footer"/>
              <w:tabs>
                <w:tab w:val="clear" w:pos="4536"/>
                <w:tab w:val="clear" w:pos="9072"/>
                <w:tab w:val="left" w:pos="1418"/>
                <w:tab w:val="left" w:pos="4395"/>
                <w:tab w:val="left" w:pos="6804"/>
                <w:tab w:val="right" w:pos="13325"/>
              </w:tabs>
              <w:rPr>
                <w:sz w:val="16"/>
                <w:szCs w:val="16"/>
              </w:rPr>
            </w:pPr>
          </w:p>
          <w:p w:rsidR="00056BC8" w:rsidRPr="00334FCC" w:rsidRDefault="00056BC8" w:rsidP="00561406">
            <w:pPr>
              <w:pStyle w:val="Footer"/>
              <w:tabs>
                <w:tab w:val="clear" w:pos="4536"/>
                <w:tab w:val="clear" w:pos="9072"/>
                <w:tab w:val="left" w:pos="1418"/>
                <w:tab w:val="left" w:pos="4395"/>
                <w:tab w:val="left" w:pos="6804"/>
                <w:tab w:val="right" w:pos="1332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5894A2C" wp14:editId="4EEF2B36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36194</wp:posOffset>
                      </wp:positionV>
                      <wp:extent cx="7687310" cy="0"/>
                      <wp:effectExtent l="0" t="0" r="27940" b="19050"/>
                      <wp:wrapNone/>
                      <wp:docPr id="29" name="Rechte verbindingslij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8731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rgbClr val="007133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0.85pt,2.85pt" to="676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" strokecolor="#007133" strokeweight=".5pt">
                      <o:lock v:ext="edit" shapetype="f"/>
                    </v:line>
                  </w:pict>
                </mc:Fallback>
              </mc:AlternateContent>
            </w:r>
          </w:p>
          <w:p w:rsidR="00056BC8" w:rsidRPr="00334FCC" w:rsidRDefault="00056BC8" w:rsidP="00561406">
            <w:pPr>
              <w:pStyle w:val="Footer"/>
              <w:tabs>
                <w:tab w:val="clear" w:pos="4536"/>
                <w:tab w:val="clear" w:pos="9072"/>
                <w:tab w:val="left" w:pos="1418"/>
                <w:tab w:val="left" w:pos="4395"/>
                <w:tab w:val="left" w:pos="6804"/>
                <w:tab w:val="right" w:pos="13325"/>
              </w:tabs>
              <w:rPr>
                <w:noProof/>
                <w:sz w:val="16"/>
                <w:szCs w:val="16"/>
              </w:rPr>
            </w:pPr>
            <w:r w:rsidRPr="00334FCC">
              <w:rPr>
                <w:noProof/>
                <w:sz w:val="16"/>
                <w:szCs w:val="16"/>
                <w:lang w:val="de-DE" w:eastAsia="de-DE"/>
              </w:rPr>
              <w:drawing>
                <wp:anchor distT="0" distB="0" distL="114300" distR="114300" simplePos="0" relativeHeight="251655168" behindDoc="0" locked="0" layoutInCell="1" allowOverlap="1" wp14:anchorId="48599D6B" wp14:editId="30F8F3CE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-41910</wp:posOffset>
                  </wp:positionV>
                  <wp:extent cx="863600" cy="473710"/>
                  <wp:effectExtent l="0" t="0" r="0" b="8890"/>
                  <wp:wrapNone/>
                  <wp:docPr id="5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tificaat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34FCC">
              <w:rPr>
                <w:sz w:val="16"/>
                <w:szCs w:val="16"/>
              </w:rPr>
              <w:tab/>
            </w:r>
            <w:r w:rsidRPr="00334FCC">
              <w:rPr>
                <w:b/>
                <w:sz w:val="16"/>
                <w:szCs w:val="16"/>
              </w:rPr>
              <w:t>Mensura Externe Dienst voor</w:t>
            </w:r>
            <w:r w:rsidRPr="00334FCC">
              <w:rPr>
                <w:sz w:val="16"/>
                <w:szCs w:val="16"/>
              </w:rPr>
              <w:t xml:space="preserve"> </w:t>
            </w:r>
            <w:r w:rsidRPr="00334FCC">
              <w:rPr>
                <w:sz w:val="16"/>
                <w:szCs w:val="16"/>
              </w:rPr>
              <w:tab/>
            </w:r>
            <w:r w:rsidRPr="00334FCC">
              <w:rPr>
                <w:b/>
                <w:sz w:val="16"/>
                <w:szCs w:val="16"/>
              </w:rPr>
              <w:t>Maatschappelijke zetel</w:t>
            </w:r>
            <w:proofErr w:type="gramStart"/>
            <w:r w:rsidRPr="00334FCC">
              <w:rPr>
                <w:b/>
                <w:sz w:val="16"/>
                <w:szCs w:val="16"/>
              </w:rPr>
              <w:t>:</w:t>
            </w:r>
            <w:r w:rsidRPr="00334FCC">
              <w:rPr>
                <w:b/>
                <w:sz w:val="16"/>
                <w:szCs w:val="16"/>
              </w:rPr>
              <w:tab/>
              <w:t>T</w:t>
            </w:r>
            <w:proofErr w:type="gramEnd"/>
            <w:r w:rsidRPr="00334FCC">
              <w:rPr>
                <w:b/>
                <w:sz w:val="16"/>
                <w:szCs w:val="16"/>
              </w:rPr>
              <w:t xml:space="preserve"> </w:t>
            </w:r>
            <w:r w:rsidRPr="00334FCC">
              <w:rPr>
                <w:sz w:val="16"/>
                <w:szCs w:val="16"/>
              </w:rPr>
              <w:t>+32 2 549 71 00</w:t>
            </w:r>
            <w:r w:rsidRPr="00334FCC">
              <w:rPr>
                <w:b/>
                <w:sz w:val="16"/>
                <w:szCs w:val="16"/>
              </w:rPr>
              <w:tab/>
            </w:r>
            <w:r w:rsidRPr="00334FCC">
              <w:rPr>
                <w:sz w:val="16"/>
                <w:szCs w:val="16"/>
              </w:rPr>
              <w:br/>
            </w:r>
            <w:r w:rsidRPr="00334FCC">
              <w:rPr>
                <w:sz w:val="16"/>
                <w:szCs w:val="16"/>
              </w:rPr>
              <w:tab/>
            </w:r>
            <w:r w:rsidRPr="00334FCC">
              <w:rPr>
                <w:b/>
                <w:sz w:val="16"/>
                <w:szCs w:val="16"/>
              </w:rPr>
              <w:t>Preventie en Bescherming</w:t>
            </w:r>
            <w:r w:rsidRPr="00334FCC">
              <w:rPr>
                <w:sz w:val="16"/>
                <w:szCs w:val="16"/>
              </w:rPr>
              <w:t xml:space="preserve"> </w:t>
            </w:r>
            <w:r w:rsidRPr="00334FCC">
              <w:rPr>
                <w:sz w:val="16"/>
                <w:szCs w:val="16"/>
              </w:rPr>
              <w:tab/>
              <w:t>Zaterdagplein 1</w:t>
            </w:r>
            <w:r w:rsidRPr="00334FCC">
              <w:rPr>
                <w:sz w:val="16"/>
                <w:szCs w:val="16"/>
              </w:rPr>
              <w:tab/>
            </w:r>
            <w:r w:rsidRPr="00334FCC">
              <w:rPr>
                <w:b/>
                <w:sz w:val="16"/>
                <w:szCs w:val="16"/>
              </w:rPr>
              <w:t xml:space="preserve">F </w:t>
            </w:r>
            <w:r w:rsidRPr="00334FCC">
              <w:rPr>
                <w:sz w:val="16"/>
                <w:szCs w:val="16"/>
              </w:rPr>
              <w:t>+32 2 223 52 50</w:t>
            </w:r>
            <w:r w:rsidRPr="00334FCC">
              <w:rPr>
                <w:sz w:val="16"/>
                <w:szCs w:val="16"/>
              </w:rPr>
              <w:br/>
            </w:r>
            <w:r w:rsidRPr="00334FCC">
              <w:rPr>
                <w:sz w:val="16"/>
                <w:szCs w:val="16"/>
              </w:rPr>
              <w:tab/>
            </w:r>
            <w:r w:rsidRPr="00334FCC">
              <w:rPr>
                <w:b/>
                <w:sz w:val="16"/>
                <w:szCs w:val="16"/>
              </w:rPr>
              <w:t>op het Werk V.Z.W.</w:t>
            </w:r>
            <w:r w:rsidRPr="00334FCC">
              <w:rPr>
                <w:sz w:val="16"/>
                <w:szCs w:val="16"/>
              </w:rPr>
              <w:tab/>
              <w:t>1000 Brussel</w:t>
            </w:r>
            <w:r w:rsidRPr="00334FCC">
              <w:rPr>
                <w:sz w:val="16"/>
                <w:szCs w:val="16"/>
              </w:rPr>
              <w:tab/>
            </w:r>
            <w:r w:rsidRPr="00334FCC">
              <w:rPr>
                <w:b/>
                <w:sz w:val="16"/>
                <w:szCs w:val="16"/>
              </w:rPr>
              <w:t xml:space="preserve">E </w:t>
            </w:r>
            <w:proofErr w:type="gramStart"/>
            <w:r w:rsidRPr="00334FCC">
              <w:rPr>
                <w:sz w:val="16"/>
                <w:szCs w:val="16"/>
              </w:rPr>
              <w:t>info</w:t>
            </w:r>
            <w:proofErr w:type="gramEnd"/>
            <w:r w:rsidRPr="00334FCC">
              <w:rPr>
                <w:sz w:val="16"/>
                <w:szCs w:val="16"/>
              </w:rPr>
              <w:t>.edpb@mensura.be</w:t>
            </w:r>
            <w:r w:rsidRPr="00334FCC">
              <w:rPr>
                <w:sz w:val="16"/>
                <w:szCs w:val="16"/>
              </w:rPr>
              <w:tab/>
            </w:r>
            <w:r w:rsidRPr="00334FCC">
              <w:rPr>
                <w:sz w:val="16"/>
                <w:szCs w:val="16"/>
              </w:rPr>
              <w:tab/>
            </w:r>
          </w:p>
        </w:sdtContent>
      </w:sdt>
      <w:p w:rsidR="00056BC8" w:rsidRPr="00B914E1" w:rsidRDefault="00056BC8" w:rsidP="00561406">
        <w:pPr>
          <w:pStyle w:val="Footer"/>
          <w:tabs>
            <w:tab w:val="clear" w:pos="4536"/>
            <w:tab w:val="clear" w:pos="9072"/>
            <w:tab w:val="left" w:pos="1418"/>
            <w:tab w:val="left" w:pos="4395"/>
            <w:tab w:val="left" w:pos="6804"/>
            <w:tab w:val="right" w:pos="13325"/>
          </w:tabs>
          <w:rPr>
            <w:noProof/>
            <w:sz w:val="16"/>
            <w:szCs w:val="16"/>
          </w:rPr>
        </w:pPr>
        <w:r w:rsidRPr="00334FCC">
          <w:rPr>
            <w:noProof/>
            <w:sz w:val="16"/>
            <w:szCs w:val="16"/>
          </w:rPr>
          <w:tab/>
        </w:r>
        <w:r w:rsidRPr="00334FCC">
          <w:rPr>
            <w:noProof/>
            <w:sz w:val="16"/>
            <w:szCs w:val="16"/>
          </w:rPr>
          <w:tab/>
          <w:t>www.mensura.be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C8" w:rsidRPr="00A232D5" w:rsidRDefault="00056BC8" w:rsidP="00056BC8">
    <w:pPr>
      <w:pStyle w:val="Footer"/>
      <w:ind w:left="-1276" w:right="-710"/>
    </w:pPr>
    <w:r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3036A151" wp14:editId="3AD767AF">
          <wp:simplePos x="0" y="0"/>
          <wp:positionH relativeFrom="column">
            <wp:posOffset>-133985</wp:posOffset>
          </wp:positionH>
          <wp:positionV relativeFrom="paragraph">
            <wp:posOffset>-1270635</wp:posOffset>
          </wp:positionV>
          <wp:extent cx="9185910" cy="1557655"/>
          <wp:effectExtent l="0" t="0" r="0" b="444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5910" cy="155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F5F30F" wp14:editId="777A7710">
              <wp:simplePos x="0" y="0"/>
              <wp:positionH relativeFrom="column">
                <wp:posOffset>-20955</wp:posOffset>
              </wp:positionH>
              <wp:positionV relativeFrom="paragraph">
                <wp:posOffset>151765</wp:posOffset>
              </wp:positionV>
              <wp:extent cx="885825" cy="202565"/>
              <wp:effectExtent l="0" t="0" r="28575" b="260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02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BC8" w:rsidRPr="00056BC8" w:rsidRDefault="00056BC8" w:rsidP="00056BC8">
                          <w:pPr>
                            <w:ind w:left="-284"/>
                            <w:rPr>
                              <w:b/>
                              <w:sz w:val="14"/>
                              <w:lang w:val="en-US"/>
                            </w:rPr>
                          </w:pPr>
                          <w:r w:rsidRPr="00056BC8">
                            <w:rPr>
                              <w:b/>
                              <w:sz w:val="14"/>
                            </w:rPr>
                            <w:t>F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7545BA">
                            <w:rPr>
                              <w:b/>
                              <w:sz w:val="14"/>
                            </w:rPr>
                            <w:t>INF 02</w:t>
                          </w:r>
                          <w:bookmarkStart w:id="0" w:name="_GoBack"/>
                          <w:bookmarkEnd w:id="0"/>
                          <w:r w:rsidRPr="00056BC8">
                            <w:rPr>
                              <w:b/>
                              <w:sz w:val="14"/>
                            </w:rPr>
                            <w:t xml:space="preserve"> 09 02 V2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1.65pt;margin-top:11.95pt;width:69.75pt;height:15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" strokecolor="white [3212]">
              <v:textbox style="mso-fit-shape-to-text:t">
                <w:txbxContent>
                  <w:p w:rsidR="00056BC8" w:rsidRPr="00056BC8" w:rsidRDefault="00056BC8" w:rsidP="00056BC8">
                    <w:pPr>
                      <w:ind w:left="-284"/>
                      <w:rPr>
                        <w:b/>
                        <w:sz w:val="14"/>
                        <w:lang w:val="en-US"/>
                      </w:rPr>
                    </w:pPr>
                    <w:r w:rsidRPr="00056BC8">
                      <w:rPr>
                        <w:b/>
                        <w:sz w:val="14"/>
                      </w:rPr>
                      <w:t>F</w:t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 w:rsidR="007545BA">
                      <w:rPr>
                        <w:b/>
                        <w:sz w:val="14"/>
                      </w:rPr>
                      <w:t>INF 02</w:t>
                    </w:r>
                    <w:bookmarkStart w:id="1" w:name="_GoBack"/>
                    <w:bookmarkEnd w:id="1"/>
                    <w:r w:rsidRPr="00056BC8">
                      <w:rPr>
                        <w:b/>
                        <w:sz w:val="14"/>
                      </w:rPr>
                      <w:t xml:space="preserve"> 09 02 V2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C8" w:rsidRPr="00334FCC" w:rsidRDefault="00056BC8" w:rsidP="00B267F3">
    <w:pPr>
      <w:pStyle w:val="Footer"/>
      <w:framePr w:wrap="around" w:vAnchor="text" w:hAnchor="page" w:x="10921" w:y="-552"/>
      <w:rPr>
        <w:rStyle w:val="PageNumber"/>
        <w:sz w:val="16"/>
        <w:szCs w:val="16"/>
      </w:rPr>
    </w:pPr>
    <w:r w:rsidRPr="00334FCC">
      <w:rPr>
        <w:rStyle w:val="PageNumber"/>
        <w:sz w:val="16"/>
        <w:szCs w:val="16"/>
      </w:rPr>
      <w:fldChar w:fldCharType="begin"/>
    </w:r>
    <w:r w:rsidRPr="00334FCC">
      <w:rPr>
        <w:rStyle w:val="PageNumber"/>
        <w:sz w:val="16"/>
        <w:szCs w:val="16"/>
      </w:rPr>
      <w:instrText xml:space="preserve">PAGE  </w:instrText>
    </w:r>
    <w:r w:rsidRPr="00334FCC">
      <w:rPr>
        <w:rStyle w:val="PageNumber"/>
        <w:sz w:val="16"/>
        <w:szCs w:val="16"/>
      </w:rPr>
      <w:fldChar w:fldCharType="separate"/>
    </w:r>
    <w:r w:rsidR="007545BA">
      <w:rPr>
        <w:rStyle w:val="PageNumber"/>
        <w:noProof/>
        <w:sz w:val="16"/>
        <w:szCs w:val="16"/>
      </w:rPr>
      <w:t>9</w:t>
    </w:r>
    <w:r w:rsidRPr="00334FCC">
      <w:rPr>
        <w:rStyle w:val="PageNumber"/>
        <w:sz w:val="16"/>
        <w:szCs w:val="16"/>
      </w:rPr>
      <w:fldChar w:fldCharType="end"/>
    </w:r>
  </w:p>
  <w:p w:rsidR="00056BC8" w:rsidRPr="00230C00" w:rsidRDefault="00056BC8" w:rsidP="00561406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rPr>
        <w:noProof/>
        <w:sz w:val="16"/>
        <w:szCs w:val="16"/>
      </w:rPr>
    </w:pPr>
    <w:r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60288" behindDoc="1" locked="0" layoutInCell="1" allowOverlap="1" wp14:anchorId="38D65BB5" wp14:editId="128912B6">
          <wp:simplePos x="0" y="0"/>
          <wp:positionH relativeFrom="column">
            <wp:posOffset>-741680</wp:posOffset>
          </wp:positionH>
          <wp:positionV relativeFrom="paragraph">
            <wp:posOffset>-941705</wp:posOffset>
          </wp:positionV>
          <wp:extent cx="7282180" cy="1266825"/>
          <wp:effectExtent l="0" t="0" r="0" b="0"/>
          <wp:wrapThrough wrapText="bothSides">
            <wp:wrapPolygon edited="0">
              <wp:start x="21415" y="0"/>
              <wp:lineTo x="21189" y="5197"/>
              <wp:lineTo x="20342" y="10394"/>
              <wp:lineTo x="0" y="11368"/>
              <wp:lineTo x="0" y="21438"/>
              <wp:lineTo x="13109" y="21438"/>
              <wp:lineTo x="13109" y="20788"/>
              <wp:lineTo x="16952" y="17215"/>
              <wp:lineTo x="16782" y="15591"/>
              <wp:lineTo x="19268" y="15591"/>
              <wp:lineTo x="20794" y="15266"/>
              <wp:lineTo x="20737" y="10394"/>
              <wp:lineTo x="21472" y="5522"/>
              <wp:lineTo x="21528" y="3248"/>
              <wp:lineTo x="21528" y="0"/>
              <wp:lineTo x="21415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18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C8" w:rsidRPr="00334FCC" w:rsidRDefault="00056BC8" w:rsidP="00B267F3">
    <w:pPr>
      <w:pStyle w:val="Footer"/>
      <w:framePr w:wrap="around" w:vAnchor="text" w:hAnchor="page" w:x="10921" w:y="-522"/>
      <w:rPr>
        <w:rStyle w:val="PageNumber"/>
        <w:sz w:val="16"/>
        <w:szCs w:val="16"/>
      </w:rPr>
    </w:pPr>
    <w:r w:rsidRPr="00334FCC">
      <w:rPr>
        <w:rStyle w:val="PageNumber"/>
        <w:sz w:val="16"/>
        <w:szCs w:val="16"/>
      </w:rPr>
      <w:fldChar w:fldCharType="begin"/>
    </w:r>
    <w:r w:rsidRPr="00334FCC">
      <w:rPr>
        <w:rStyle w:val="PageNumber"/>
        <w:sz w:val="16"/>
        <w:szCs w:val="16"/>
      </w:rPr>
      <w:instrText xml:space="preserve">PAGE  </w:instrText>
    </w:r>
    <w:r w:rsidRPr="00334FCC">
      <w:rPr>
        <w:rStyle w:val="PageNumber"/>
        <w:sz w:val="16"/>
        <w:szCs w:val="16"/>
      </w:rPr>
      <w:fldChar w:fldCharType="separate"/>
    </w:r>
    <w:r w:rsidR="007545BA">
      <w:rPr>
        <w:rStyle w:val="PageNumber"/>
        <w:noProof/>
        <w:sz w:val="16"/>
        <w:szCs w:val="16"/>
      </w:rPr>
      <w:t>10</w:t>
    </w:r>
    <w:r w:rsidRPr="00334FCC">
      <w:rPr>
        <w:rStyle w:val="PageNumber"/>
        <w:sz w:val="16"/>
        <w:szCs w:val="16"/>
      </w:rPr>
      <w:fldChar w:fldCharType="end"/>
    </w:r>
  </w:p>
  <w:p w:rsidR="00056BC8" w:rsidRPr="00230C00" w:rsidRDefault="00056BC8" w:rsidP="00561406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rPr>
        <w:noProof/>
        <w:sz w:val="16"/>
        <w:szCs w:val="16"/>
      </w:rPr>
    </w:pPr>
    <w:r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61312" behindDoc="1" locked="0" layoutInCell="1" allowOverlap="1" wp14:anchorId="2F9F8F6F" wp14:editId="174E5B76">
          <wp:simplePos x="0" y="0"/>
          <wp:positionH relativeFrom="column">
            <wp:posOffset>-598805</wp:posOffset>
          </wp:positionH>
          <wp:positionV relativeFrom="paragraph">
            <wp:posOffset>-909955</wp:posOffset>
          </wp:positionV>
          <wp:extent cx="7132320" cy="1297940"/>
          <wp:effectExtent l="0" t="0" r="0" b="0"/>
          <wp:wrapThrough wrapText="bothSides">
            <wp:wrapPolygon edited="0">
              <wp:start x="21404" y="0"/>
              <wp:lineTo x="21173" y="5072"/>
              <wp:lineTo x="20365" y="10145"/>
              <wp:lineTo x="0" y="11413"/>
              <wp:lineTo x="0" y="21241"/>
              <wp:lineTo x="13096" y="21241"/>
              <wp:lineTo x="13096" y="20290"/>
              <wp:lineTo x="16962" y="17119"/>
              <wp:lineTo x="16846" y="15534"/>
              <wp:lineTo x="19673" y="15217"/>
              <wp:lineTo x="20827" y="14900"/>
              <wp:lineTo x="20827" y="10145"/>
              <wp:lineTo x="21462" y="5072"/>
              <wp:lineTo x="21519" y="3170"/>
              <wp:lineTo x="21519" y="0"/>
              <wp:lineTo x="21404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0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C8" w:rsidRDefault="00056BC8" w:rsidP="00B267F3">
      <w:r>
        <w:separator/>
      </w:r>
    </w:p>
  </w:footnote>
  <w:footnote w:type="continuationSeparator" w:id="0">
    <w:p w:rsidR="00056BC8" w:rsidRDefault="00056BC8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BA" w:rsidRDefault="007545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C8" w:rsidRDefault="00056BC8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4144" behindDoc="1" locked="0" layoutInCell="1" allowOverlap="1" wp14:anchorId="4DD12C05" wp14:editId="6C92985A">
          <wp:simplePos x="0" y="0"/>
          <wp:positionH relativeFrom="column">
            <wp:posOffset>-598805</wp:posOffset>
          </wp:positionH>
          <wp:positionV relativeFrom="paragraph">
            <wp:posOffset>149860</wp:posOffset>
          </wp:positionV>
          <wp:extent cx="1888490" cy="628650"/>
          <wp:effectExtent l="0" t="0" r="0" b="0"/>
          <wp:wrapThrough wrapText="bothSides">
            <wp:wrapPolygon edited="0">
              <wp:start x="0" y="0"/>
              <wp:lineTo x="0" y="20945"/>
              <wp:lineTo x="21353" y="20945"/>
              <wp:lineTo x="21353" y="0"/>
              <wp:lineTo x="0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C8" w:rsidRPr="007B178A" w:rsidRDefault="00056BC8" w:rsidP="007B178A">
    <w:pPr>
      <w:pStyle w:val="Header"/>
    </w:pPr>
    <w:r w:rsidRPr="007B178A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A28AF2F" wp14:editId="75D55E23">
          <wp:simplePos x="0" y="0"/>
          <wp:positionH relativeFrom="column">
            <wp:posOffset>-427355</wp:posOffset>
          </wp:positionH>
          <wp:positionV relativeFrom="paragraph">
            <wp:posOffset>302260</wp:posOffset>
          </wp:positionV>
          <wp:extent cx="1885950" cy="628650"/>
          <wp:effectExtent l="0" t="0" r="0" b="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C8" w:rsidRDefault="00056BC8" w:rsidP="00561406">
    <w:pPr>
      <w:pStyle w:val="Header"/>
      <w:ind w:left="851"/>
    </w:pP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445D8DE7" wp14:editId="5419A4FE">
          <wp:simplePos x="0" y="0"/>
          <wp:positionH relativeFrom="column">
            <wp:posOffset>-579755</wp:posOffset>
          </wp:positionH>
          <wp:positionV relativeFrom="paragraph">
            <wp:posOffset>149860</wp:posOffset>
          </wp:positionV>
          <wp:extent cx="1888490" cy="628650"/>
          <wp:effectExtent l="0" t="0" r="0" b="0"/>
          <wp:wrapTopAndBottom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C8" w:rsidRDefault="00056BC8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2BEF5E9E" wp14:editId="190D933D">
          <wp:simplePos x="0" y="0"/>
          <wp:positionH relativeFrom="column">
            <wp:posOffset>-579755</wp:posOffset>
          </wp:positionH>
          <wp:positionV relativeFrom="paragraph">
            <wp:posOffset>149860</wp:posOffset>
          </wp:positionV>
          <wp:extent cx="1888490" cy="628650"/>
          <wp:effectExtent l="0" t="0" r="0" b="0"/>
          <wp:wrapTopAndBottom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061"/>
    <w:multiLevelType w:val="hybridMultilevel"/>
    <w:tmpl w:val="28A8219E"/>
    <w:lvl w:ilvl="0" w:tplc="2D1035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10DB"/>
    <w:multiLevelType w:val="hybridMultilevel"/>
    <w:tmpl w:val="3A9E4FB8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275FB"/>
    <w:multiLevelType w:val="hybridMultilevel"/>
    <w:tmpl w:val="FBCE985E"/>
    <w:lvl w:ilvl="0" w:tplc="321605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3D263D"/>
    <w:multiLevelType w:val="hybridMultilevel"/>
    <w:tmpl w:val="F37EB310"/>
    <w:lvl w:ilvl="0" w:tplc="498A85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F3"/>
    <w:rsid w:val="0004564D"/>
    <w:rsid w:val="00053364"/>
    <w:rsid w:val="00056BC8"/>
    <w:rsid w:val="000902E6"/>
    <w:rsid w:val="00100600"/>
    <w:rsid w:val="00136C6F"/>
    <w:rsid w:val="001F68AC"/>
    <w:rsid w:val="0029216F"/>
    <w:rsid w:val="002930E3"/>
    <w:rsid w:val="002C0E58"/>
    <w:rsid w:val="002E0285"/>
    <w:rsid w:val="003058F5"/>
    <w:rsid w:val="003062D5"/>
    <w:rsid w:val="00385BFC"/>
    <w:rsid w:val="003C15DD"/>
    <w:rsid w:val="003D5A24"/>
    <w:rsid w:val="003E67BC"/>
    <w:rsid w:val="00480A17"/>
    <w:rsid w:val="00495D71"/>
    <w:rsid w:val="004B7EAA"/>
    <w:rsid w:val="004E0C9F"/>
    <w:rsid w:val="00504BD5"/>
    <w:rsid w:val="005134F4"/>
    <w:rsid w:val="00561406"/>
    <w:rsid w:val="005C52F6"/>
    <w:rsid w:val="0062328A"/>
    <w:rsid w:val="00681EB5"/>
    <w:rsid w:val="006B5C26"/>
    <w:rsid w:val="006D55DD"/>
    <w:rsid w:val="0071329C"/>
    <w:rsid w:val="007545BA"/>
    <w:rsid w:val="007A2ECB"/>
    <w:rsid w:val="007B178A"/>
    <w:rsid w:val="007E4E35"/>
    <w:rsid w:val="007F2B0C"/>
    <w:rsid w:val="00864C7B"/>
    <w:rsid w:val="008C5181"/>
    <w:rsid w:val="008D2D51"/>
    <w:rsid w:val="008D36AE"/>
    <w:rsid w:val="008E275D"/>
    <w:rsid w:val="00934203"/>
    <w:rsid w:val="009369DD"/>
    <w:rsid w:val="00956935"/>
    <w:rsid w:val="00970050"/>
    <w:rsid w:val="009A41B8"/>
    <w:rsid w:val="00A232D5"/>
    <w:rsid w:val="00A346A5"/>
    <w:rsid w:val="00A6701B"/>
    <w:rsid w:val="00A67AC1"/>
    <w:rsid w:val="00AB7A3D"/>
    <w:rsid w:val="00AE3FD9"/>
    <w:rsid w:val="00AF330D"/>
    <w:rsid w:val="00B027AC"/>
    <w:rsid w:val="00B15E06"/>
    <w:rsid w:val="00B267F3"/>
    <w:rsid w:val="00B30C2A"/>
    <w:rsid w:val="00B33AD6"/>
    <w:rsid w:val="00B40358"/>
    <w:rsid w:val="00B61FD7"/>
    <w:rsid w:val="00C24D11"/>
    <w:rsid w:val="00C273D8"/>
    <w:rsid w:val="00C44222"/>
    <w:rsid w:val="00C7168A"/>
    <w:rsid w:val="00C82732"/>
    <w:rsid w:val="00D00323"/>
    <w:rsid w:val="00D63992"/>
    <w:rsid w:val="00D71763"/>
    <w:rsid w:val="00DD689B"/>
    <w:rsid w:val="00DE296D"/>
    <w:rsid w:val="00E341D8"/>
    <w:rsid w:val="00E36B92"/>
    <w:rsid w:val="00E505E3"/>
    <w:rsid w:val="00E647F7"/>
    <w:rsid w:val="00E958E0"/>
    <w:rsid w:val="00EA21F3"/>
    <w:rsid w:val="00EE1ED5"/>
    <w:rsid w:val="00F55B91"/>
    <w:rsid w:val="00F6716B"/>
    <w:rsid w:val="00F918E4"/>
    <w:rsid w:val="00F96E9A"/>
    <w:rsid w:val="00FA05B8"/>
    <w:rsid w:val="00FB18F9"/>
    <w:rsid w:val="00FE0F47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5C31-D464-4DB4-A005-CF8A5555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1728</Words>
  <Characters>10887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Mensura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Verlinden Sanne</dc:creator>
  <cp:lastModifiedBy>Beyen Kristien</cp:lastModifiedBy>
  <cp:revision>4</cp:revision>
  <cp:lastPrinted>2014-08-01T13:38:00Z</cp:lastPrinted>
  <dcterms:created xsi:type="dcterms:W3CDTF">2014-10-15T14:13:00Z</dcterms:created>
  <dcterms:modified xsi:type="dcterms:W3CDTF">2014-10-23T11:49:00Z</dcterms:modified>
</cp:coreProperties>
</file>