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021"/>
      </w:tblGrid>
      <w:tr w:rsidR="00B267F3" w:rsidRPr="001438AF" w14:paraId="29AA9546" w14:textId="77777777" w:rsidTr="00D2180A">
        <w:trPr>
          <w:trHeight w:val="567"/>
        </w:trPr>
        <w:tc>
          <w:tcPr>
            <w:tcW w:w="5000" w:type="pct"/>
            <w:tcBorders>
              <w:top w:val="nil"/>
              <w:left w:val="nil"/>
              <w:bottom w:val="nil"/>
              <w:right w:val="nil"/>
            </w:tcBorders>
            <w:shd w:val="clear" w:color="auto" w:fill="009900"/>
            <w:vAlign w:val="center"/>
          </w:tcPr>
          <w:p w14:paraId="3B5AE907" w14:textId="4B77226F" w:rsidR="00B267F3" w:rsidRPr="004A2E4F" w:rsidRDefault="001D0CF8" w:rsidP="0004368E">
            <w:pPr>
              <w:rPr>
                <w:b/>
                <w:color w:val="FFFFFF" w:themeColor="background1"/>
                <w:sz w:val="28"/>
                <w:lang w:val="nl-BE"/>
              </w:rPr>
            </w:pPr>
            <w:r w:rsidRPr="001D0CF8">
              <w:rPr>
                <w:b/>
                <w:color w:val="FFFFFF" w:themeColor="background1"/>
                <w:sz w:val="28"/>
                <w:lang w:val="nl-BE"/>
              </w:rPr>
              <w:t>Praten met een mondmasker</w:t>
            </w:r>
            <w:r>
              <w:rPr>
                <w:b/>
                <w:color w:val="FFFFFF" w:themeColor="background1"/>
                <w:sz w:val="28"/>
                <w:lang w:val="nl-BE"/>
              </w:rPr>
              <w:t>? V</w:t>
            </w:r>
            <w:r w:rsidRPr="001D0CF8">
              <w:rPr>
                <w:b/>
                <w:color w:val="FFFFFF" w:themeColor="background1"/>
                <w:sz w:val="28"/>
                <w:lang w:val="nl-BE"/>
              </w:rPr>
              <w:t>erzorg je s</w:t>
            </w:r>
            <w:r w:rsidR="00D0600E" w:rsidRPr="001D0CF8">
              <w:rPr>
                <w:b/>
                <w:color w:val="FFFFFF" w:themeColor="background1"/>
                <w:sz w:val="28"/>
                <w:lang w:val="nl-BE"/>
              </w:rPr>
              <w:t>temhygiëne</w:t>
            </w:r>
            <w:r>
              <w:rPr>
                <w:b/>
                <w:color w:val="FFFFFF" w:themeColor="background1"/>
                <w:sz w:val="28"/>
                <w:lang w:val="nl-BE"/>
              </w:rPr>
              <w:t>.</w:t>
            </w:r>
          </w:p>
        </w:tc>
      </w:tr>
    </w:tbl>
    <w:p w14:paraId="102D6F35" w14:textId="77777777" w:rsidR="00B267F3" w:rsidRPr="004A2E4F" w:rsidRDefault="00B267F3" w:rsidP="0004368E">
      <w:pPr>
        <w:rPr>
          <w:lang w:val="nl-BE"/>
        </w:rPr>
      </w:pPr>
    </w:p>
    <w:p w14:paraId="5E488C63" w14:textId="73C055E4" w:rsidR="001D0CF8" w:rsidRPr="001D0CF8" w:rsidRDefault="001D0CF8" w:rsidP="001D0CF8">
      <w:pPr>
        <w:spacing w:line="276" w:lineRule="auto"/>
        <w:rPr>
          <w:rFonts w:eastAsia="Times New Roman"/>
          <w:color w:val="122733"/>
          <w:sz w:val="18"/>
          <w:szCs w:val="18"/>
          <w:lang w:val="nl-BE" w:eastAsia="nl-BE"/>
        </w:rPr>
      </w:pPr>
      <w:r w:rsidRPr="001D0CF8">
        <w:rPr>
          <w:rFonts w:eastAsia="Times New Roman"/>
          <w:color w:val="122733"/>
          <w:sz w:val="18"/>
          <w:szCs w:val="18"/>
          <w:lang w:val="nl-BE" w:eastAsia="nl-BE"/>
        </w:rPr>
        <w:t>Als we praten met een mondmasker denken we dat niet verstaanbaar zijn en geen gezichtsmimiek</w:t>
      </w:r>
      <w:r w:rsidR="00584998" w:rsidRPr="00584998">
        <w:rPr>
          <w:rFonts w:eastAsia="Times New Roman"/>
          <w:color w:val="122733"/>
          <w:sz w:val="18"/>
          <w:szCs w:val="18"/>
          <w:lang w:val="nl-BE" w:eastAsia="nl-BE"/>
        </w:rPr>
        <w:t xml:space="preserve"> </w:t>
      </w:r>
      <w:r w:rsidR="00584998" w:rsidRPr="001D0CF8">
        <w:rPr>
          <w:rFonts w:eastAsia="Times New Roman"/>
          <w:color w:val="122733"/>
          <w:sz w:val="18"/>
          <w:szCs w:val="18"/>
          <w:lang w:val="nl-BE" w:eastAsia="nl-BE"/>
        </w:rPr>
        <w:t>hebben</w:t>
      </w:r>
      <w:r w:rsidRPr="001D0CF8">
        <w:rPr>
          <w:rFonts w:eastAsia="Times New Roman"/>
          <w:color w:val="122733"/>
          <w:sz w:val="18"/>
          <w:szCs w:val="18"/>
          <w:lang w:val="nl-BE" w:eastAsia="nl-BE"/>
        </w:rPr>
        <w:t>. Dit gevoel geeft dat we gaan compenseren waardoor we luider en vaak hoger gaan praten.  Dit is niet gezond voor onze stem.</w:t>
      </w:r>
    </w:p>
    <w:p w14:paraId="74F7F7D1" w14:textId="77777777" w:rsidR="001D0CF8" w:rsidRPr="001D0CF8" w:rsidRDefault="001D0CF8" w:rsidP="00584998">
      <w:pPr>
        <w:spacing w:line="276" w:lineRule="auto"/>
        <w:rPr>
          <w:color w:val="262626"/>
          <w:sz w:val="18"/>
          <w:szCs w:val="18"/>
          <w:shd w:val="clear" w:color="auto" w:fill="FFFFFF"/>
          <w:lang w:val="nl-BE"/>
        </w:rPr>
      </w:pPr>
    </w:p>
    <w:p w14:paraId="7AF51D4C" w14:textId="6D2F6693" w:rsidR="00D0600E" w:rsidRPr="001D0CF8" w:rsidRDefault="001D0CF8" w:rsidP="001D0CF8">
      <w:pPr>
        <w:spacing w:line="276" w:lineRule="auto"/>
        <w:jc w:val="both"/>
        <w:rPr>
          <w:i/>
          <w:iCs/>
          <w:color w:val="009900"/>
          <w:sz w:val="18"/>
          <w:szCs w:val="18"/>
          <w:lang w:val="nl-BE"/>
        </w:rPr>
      </w:pPr>
      <w:r w:rsidRPr="001D0CF8">
        <w:rPr>
          <w:b/>
          <w:bCs/>
          <w:i/>
          <w:iCs/>
          <w:color w:val="009900"/>
          <w:sz w:val="18"/>
          <w:szCs w:val="18"/>
          <w:shd w:val="clear" w:color="auto" w:fill="FFFFFF"/>
          <w:lang w:val="nl-BE"/>
        </w:rPr>
        <w:t>Stemhygiëne verwijst naar een aantal maatregelen die genomen kunnen worden om de stem in optimale conditie te houden en stemklachten en stemstoornissen te voorkomen.</w:t>
      </w:r>
    </w:p>
    <w:p w14:paraId="31C56548" w14:textId="528A745C" w:rsidR="00D0600E" w:rsidRPr="001D0CF8" w:rsidRDefault="00D0600E" w:rsidP="001D0CF8">
      <w:pPr>
        <w:spacing w:line="276" w:lineRule="auto"/>
        <w:rPr>
          <w:sz w:val="18"/>
          <w:szCs w:val="18"/>
          <w:lang w:val="nl-BE"/>
        </w:rPr>
      </w:pPr>
    </w:p>
    <w:p w14:paraId="42B159CC" w14:textId="32F6CA4A" w:rsidR="005E6BC3" w:rsidRPr="001D0CF8" w:rsidRDefault="001D0CF8" w:rsidP="006A044A">
      <w:pPr>
        <w:spacing w:after="120"/>
        <w:outlineLvl w:val="0"/>
        <w:rPr>
          <w:b/>
          <w:color w:val="009900"/>
          <w:sz w:val="24"/>
          <w:szCs w:val="24"/>
          <w:lang w:val="nl-BE"/>
        </w:rPr>
      </w:pPr>
      <w:r w:rsidRPr="001D0CF8">
        <w:rPr>
          <w:b/>
          <w:color w:val="009900"/>
          <w:sz w:val="24"/>
          <w:szCs w:val="24"/>
          <w:lang w:val="nl-BE"/>
        </w:rPr>
        <w:t>Tips om stemproblemen te voorkomen</w:t>
      </w:r>
    </w:p>
    <w:p w14:paraId="325EA450" w14:textId="06BDDB3E" w:rsidR="001D0CF8" w:rsidRPr="001D0CF8" w:rsidRDefault="001D0CF8" w:rsidP="001D0CF8">
      <w:pPr>
        <w:pStyle w:val="ListParagraph"/>
        <w:numPr>
          <w:ilvl w:val="0"/>
          <w:numId w:val="15"/>
        </w:numPr>
        <w:rPr>
          <w:rFonts w:ascii="Arial" w:hAnsi="Arial"/>
          <w:sz w:val="18"/>
          <w:szCs w:val="18"/>
          <w:lang w:val="nl-BE"/>
        </w:rPr>
      </w:pPr>
      <w:r w:rsidRPr="001D0CF8">
        <w:rPr>
          <w:rFonts w:ascii="Arial" w:hAnsi="Arial"/>
          <w:sz w:val="18"/>
          <w:szCs w:val="18"/>
          <w:lang w:val="nl-BE"/>
        </w:rPr>
        <w:t>Praat trager en articuleer goed</w:t>
      </w:r>
    </w:p>
    <w:p w14:paraId="462FCCC0" w14:textId="31785445" w:rsidR="001D0CF8" w:rsidRPr="001D0CF8" w:rsidRDefault="001D0CF8" w:rsidP="001D0CF8">
      <w:pPr>
        <w:pStyle w:val="ListParagraph"/>
        <w:numPr>
          <w:ilvl w:val="0"/>
          <w:numId w:val="15"/>
        </w:numPr>
        <w:rPr>
          <w:rFonts w:ascii="Arial" w:hAnsi="Arial"/>
          <w:sz w:val="18"/>
          <w:szCs w:val="18"/>
          <w:lang w:val="nl-BE"/>
        </w:rPr>
      </w:pPr>
      <w:r w:rsidRPr="001D0CF8">
        <w:rPr>
          <w:rFonts w:ascii="Arial" w:hAnsi="Arial"/>
          <w:sz w:val="18"/>
          <w:szCs w:val="18"/>
          <w:lang w:val="nl-BE"/>
        </w:rPr>
        <w:t xml:space="preserve">Drink voldoende </w:t>
      </w:r>
      <w:r w:rsidR="005B5A99">
        <w:rPr>
          <w:rFonts w:ascii="Arial" w:hAnsi="Arial"/>
          <w:sz w:val="18"/>
          <w:szCs w:val="18"/>
          <w:lang w:val="nl-BE"/>
        </w:rPr>
        <w:t xml:space="preserve">(plat) </w:t>
      </w:r>
      <w:r w:rsidRPr="001D0CF8">
        <w:rPr>
          <w:rFonts w:ascii="Arial" w:hAnsi="Arial"/>
          <w:sz w:val="18"/>
          <w:szCs w:val="18"/>
          <w:lang w:val="nl-BE"/>
        </w:rPr>
        <w:t>water</w:t>
      </w:r>
    </w:p>
    <w:p w14:paraId="6E924540" w14:textId="66B20E5B" w:rsidR="001D0CF8" w:rsidRPr="001D0CF8" w:rsidRDefault="00276B8E" w:rsidP="001D0CF8">
      <w:pPr>
        <w:pStyle w:val="ListParagraph"/>
        <w:numPr>
          <w:ilvl w:val="0"/>
          <w:numId w:val="15"/>
        </w:numPr>
        <w:rPr>
          <w:rFonts w:ascii="Arial" w:hAnsi="Arial"/>
          <w:sz w:val="18"/>
          <w:szCs w:val="18"/>
          <w:lang w:val="nl-BE"/>
        </w:rPr>
      </w:pPr>
      <w:r>
        <w:rPr>
          <w:rFonts w:ascii="Arial" w:hAnsi="Arial"/>
          <w:sz w:val="18"/>
          <w:szCs w:val="18"/>
          <w:lang w:val="nl-BE"/>
        </w:rPr>
        <w:t>Warm de s</w:t>
      </w:r>
      <w:r w:rsidR="001D0CF8" w:rsidRPr="001D0CF8">
        <w:rPr>
          <w:rFonts w:ascii="Arial" w:hAnsi="Arial"/>
          <w:sz w:val="18"/>
          <w:szCs w:val="18"/>
          <w:lang w:val="nl-BE"/>
        </w:rPr>
        <w:t xml:space="preserve">tembanden op </w:t>
      </w:r>
      <w:r w:rsidR="005B5A99">
        <w:rPr>
          <w:rFonts w:ascii="Arial" w:hAnsi="Arial"/>
          <w:sz w:val="18"/>
          <w:szCs w:val="18"/>
          <w:lang w:val="nl-BE"/>
        </w:rPr>
        <w:t>voor een drukke dag en</w:t>
      </w:r>
      <w:r>
        <w:rPr>
          <w:rFonts w:ascii="Arial" w:hAnsi="Arial"/>
          <w:sz w:val="18"/>
          <w:szCs w:val="18"/>
          <w:lang w:val="nl-BE"/>
        </w:rPr>
        <w:t xml:space="preserve"> las</w:t>
      </w:r>
      <w:r w:rsidR="005B5A99">
        <w:rPr>
          <w:rFonts w:ascii="Arial" w:hAnsi="Arial"/>
          <w:sz w:val="18"/>
          <w:szCs w:val="18"/>
          <w:lang w:val="nl-BE"/>
        </w:rPr>
        <w:t xml:space="preserve"> </w:t>
      </w:r>
      <w:r>
        <w:rPr>
          <w:rFonts w:ascii="Arial" w:hAnsi="Arial"/>
          <w:sz w:val="18"/>
          <w:szCs w:val="18"/>
          <w:lang w:val="nl-BE"/>
        </w:rPr>
        <w:t>stemrust</w:t>
      </w:r>
      <w:r w:rsidR="005B5A99">
        <w:rPr>
          <w:rFonts w:ascii="Arial" w:hAnsi="Arial"/>
          <w:sz w:val="18"/>
          <w:szCs w:val="18"/>
          <w:lang w:val="nl-BE"/>
        </w:rPr>
        <w:t xml:space="preserve"> </w:t>
      </w:r>
      <w:r w:rsidR="00FB73EB">
        <w:rPr>
          <w:rFonts w:ascii="Arial" w:hAnsi="Arial"/>
          <w:sz w:val="18"/>
          <w:szCs w:val="18"/>
          <w:lang w:val="nl-BE"/>
        </w:rPr>
        <w:t>in</w:t>
      </w:r>
      <w:r>
        <w:rPr>
          <w:rFonts w:ascii="Arial" w:hAnsi="Arial"/>
          <w:sz w:val="18"/>
          <w:szCs w:val="18"/>
          <w:lang w:val="nl-BE"/>
        </w:rPr>
        <w:t xml:space="preserve"> </w:t>
      </w:r>
      <w:r w:rsidR="005B5A99">
        <w:rPr>
          <w:rFonts w:ascii="Arial" w:hAnsi="Arial"/>
          <w:sz w:val="18"/>
          <w:szCs w:val="18"/>
          <w:lang w:val="nl-BE"/>
        </w:rPr>
        <w:t>doorheen de dag</w:t>
      </w:r>
    </w:p>
    <w:p w14:paraId="183EDAF9" w14:textId="1DFB5491" w:rsidR="00FB73EB" w:rsidRDefault="00986F98" w:rsidP="001D0CF8">
      <w:pPr>
        <w:pStyle w:val="ListParagraph"/>
        <w:numPr>
          <w:ilvl w:val="0"/>
          <w:numId w:val="15"/>
        </w:numPr>
        <w:rPr>
          <w:rFonts w:ascii="Arial" w:hAnsi="Arial"/>
          <w:sz w:val="18"/>
          <w:szCs w:val="18"/>
          <w:lang w:val="nl-BE"/>
        </w:rPr>
      </w:pPr>
      <w:r>
        <w:rPr>
          <w:rFonts w:ascii="Arial" w:hAnsi="Arial"/>
          <w:sz w:val="18"/>
          <w:szCs w:val="18"/>
          <w:lang w:val="nl-BE"/>
        </w:rPr>
        <w:t>Zorg voor een goede (buik)ademhaling</w:t>
      </w:r>
    </w:p>
    <w:p w14:paraId="5C4FC577" w14:textId="7776F9AC" w:rsidR="001D0CF8" w:rsidRDefault="005B5A99" w:rsidP="001D0CF8">
      <w:pPr>
        <w:pStyle w:val="ListParagraph"/>
        <w:numPr>
          <w:ilvl w:val="0"/>
          <w:numId w:val="15"/>
        </w:numPr>
        <w:rPr>
          <w:rFonts w:ascii="Arial" w:hAnsi="Arial"/>
          <w:sz w:val="18"/>
          <w:szCs w:val="18"/>
          <w:lang w:val="nl-BE"/>
        </w:rPr>
      </w:pPr>
      <w:r>
        <w:rPr>
          <w:rFonts w:ascii="Arial" w:hAnsi="Arial"/>
          <w:sz w:val="18"/>
          <w:szCs w:val="18"/>
          <w:lang w:val="nl-BE"/>
        </w:rPr>
        <w:t>Beperk het roken</w:t>
      </w:r>
      <w:r w:rsidR="00276B8E">
        <w:rPr>
          <w:rFonts w:ascii="Arial" w:hAnsi="Arial"/>
          <w:sz w:val="18"/>
          <w:szCs w:val="18"/>
          <w:lang w:val="nl-BE"/>
        </w:rPr>
        <w:t xml:space="preserve"> en</w:t>
      </w:r>
      <w:r>
        <w:rPr>
          <w:rFonts w:ascii="Arial" w:hAnsi="Arial"/>
          <w:sz w:val="18"/>
          <w:szCs w:val="18"/>
          <w:lang w:val="nl-BE"/>
        </w:rPr>
        <w:t xml:space="preserve"> drinken van alc</w:t>
      </w:r>
      <w:r w:rsidR="00276B8E">
        <w:rPr>
          <w:rFonts w:ascii="Arial" w:hAnsi="Arial"/>
          <w:sz w:val="18"/>
          <w:szCs w:val="18"/>
          <w:lang w:val="nl-BE"/>
        </w:rPr>
        <w:t>o</w:t>
      </w:r>
      <w:r>
        <w:rPr>
          <w:rFonts w:ascii="Arial" w:hAnsi="Arial"/>
          <w:sz w:val="18"/>
          <w:szCs w:val="18"/>
          <w:lang w:val="nl-BE"/>
        </w:rPr>
        <w:t>holische dranken en cafeïne</w:t>
      </w:r>
    </w:p>
    <w:p w14:paraId="6B793640" w14:textId="65581614" w:rsidR="005B5A99" w:rsidRPr="001D0CF8" w:rsidRDefault="00276B8E" w:rsidP="001D0CF8">
      <w:pPr>
        <w:pStyle w:val="ListParagraph"/>
        <w:numPr>
          <w:ilvl w:val="0"/>
          <w:numId w:val="15"/>
        </w:numPr>
        <w:rPr>
          <w:rFonts w:ascii="Arial" w:hAnsi="Arial"/>
          <w:sz w:val="18"/>
          <w:szCs w:val="18"/>
          <w:lang w:val="nl-BE"/>
        </w:rPr>
      </w:pPr>
      <w:r>
        <w:rPr>
          <w:rFonts w:ascii="Arial" w:hAnsi="Arial"/>
          <w:sz w:val="18"/>
          <w:szCs w:val="18"/>
          <w:lang w:val="nl-BE"/>
        </w:rPr>
        <w:t>Zorg voor voldoende (nacht)rust</w:t>
      </w:r>
    </w:p>
    <w:p w14:paraId="78AE6082" w14:textId="77777777" w:rsidR="005E6BC3" w:rsidRPr="005E6BC3" w:rsidRDefault="005E6BC3" w:rsidP="005E6BC3">
      <w:pPr>
        <w:rPr>
          <w:szCs w:val="18"/>
          <w:lang w:val="nl-BE"/>
        </w:rPr>
      </w:pPr>
    </w:p>
    <w:p w14:paraId="201AE975" w14:textId="32F86A5B" w:rsidR="005B5A99" w:rsidRDefault="005B5A99" w:rsidP="006A044A">
      <w:pPr>
        <w:spacing w:after="120" w:line="276" w:lineRule="auto"/>
        <w:outlineLvl w:val="0"/>
        <w:rPr>
          <w:b/>
          <w:color w:val="009900"/>
          <w:sz w:val="24"/>
          <w:szCs w:val="24"/>
          <w:lang w:val="nl-BE"/>
        </w:rPr>
      </w:pPr>
      <w:r>
        <w:rPr>
          <w:b/>
          <w:color w:val="009900"/>
          <w:sz w:val="24"/>
          <w:szCs w:val="24"/>
          <w:lang w:val="nl-BE"/>
        </w:rPr>
        <w:t>Individuen, gewoonten en omgeving</w:t>
      </w:r>
    </w:p>
    <w:p w14:paraId="2751F37A" w14:textId="19577819" w:rsidR="005B5A99" w:rsidRPr="006A044A" w:rsidRDefault="006A044A" w:rsidP="006A044A">
      <w:pPr>
        <w:shd w:val="clear" w:color="auto" w:fill="FFFFFF"/>
        <w:spacing w:line="276" w:lineRule="auto"/>
        <w:jc w:val="both"/>
        <w:rPr>
          <w:rFonts w:eastAsia="Times New Roman"/>
          <w:sz w:val="18"/>
          <w:szCs w:val="18"/>
          <w:lang w:val="nl-BE" w:eastAsia="nl-BE"/>
        </w:rPr>
      </w:pPr>
      <w:r w:rsidRPr="006A044A">
        <w:rPr>
          <w:rFonts w:eastAsia="Times New Roman"/>
          <w:sz w:val="18"/>
          <w:szCs w:val="18"/>
          <w:lang w:val="nl-BE" w:eastAsia="nl-BE"/>
        </w:rPr>
        <w:t>Indiv</w:t>
      </w:r>
      <w:r w:rsidR="00986F98">
        <w:rPr>
          <w:rFonts w:eastAsia="Times New Roman"/>
          <w:sz w:val="18"/>
          <w:szCs w:val="18"/>
          <w:lang w:val="nl-BE" w:eastAsia="nl-BE"/>
        </w:rPr>
        <w:t>idu</w:t>
      </w:r>
      <w:r w:rsidRPr="006A044A">
        <w:rPr>
          <w:rFonts w:eastAsia="Times New Roman"/>
          <w:sz w:val="18"/>
          <w:szCs w:val="18"/>
          <w:lang w:val="nl-BE" w:eastAsia="nl-BE"/>
        </w:rPr>
        <w:t>ele factoren, zoals fysiologische en anatomische, kunnen leiden tot stemproblemen.  Echter zijn er nog bijkomende andere factoren, zoals omgeving en levenswijze, waar elk individu wel preventieve maatregelen kan nemen ter voorkoming van stemproblemen.</w:t>
      </w:r>
    </w:p>
    <w:p w14:paraId="291DE464" w14:textId="77777777" w:rsidR="006A044A" w:rsidRDefault="006A044A" w:rsidP="006A044A">
      <w:pPr>
        <w:shd w:val="clear" w:color="auto" w:fill="FFFFFF"/>
        <w:spacing w:line="276" w:lineRule="auto"/>
        <w:rPr>
          <w:rFonts w:eastAsia="Times New Roman"/>
          <w:b/>
          <w:bCs/>
          <w:color w:val="009900"/>
          <w:sz w:val="20"/>
          <w:lang w:val="nl-BE" w:eastAsia="nl-BE"/>
        </w:rPr>
      </w:pPr>
    </w:p>
    <w:p w14:paraId="2CC28248" w14:textId="11920030" w:rsidR="001D0CF8" w:rsidRPr="005B5A99" w:rsidRDefault="001D0CF8" w:rsidP="006A044A">
      <w:pPr>
        <w:shd w:val="clear" w:color="auto" w:fill="FFFFFF"/>
        <w:spacing w:after="120" w:line="276" w:lineRule="auto"/>
        <w:rPr>
          <w:rFonts w:eastAsia="Times New Roman"/>
          <w:color w:val="009900"/>
          <w:sz w:val="21"/>
          <w:szCs w:val="21"/>
          <w:lang w:val="nl-BE" w:eastAsia="nl-BE"/>
        </w:rPr>
      </w:pPr>
      <w:r w:rsidRPr="005B5A99">
        <w:rPr>
          <w:rFonts w:eastAsia="Times New Roman"/>
          <w:b/>
          <w:bCs/>
          <w:color w:val="009900"/>
          <w:sz w:val="20"/>
          <w:lang w:val="nl-BE" w:eastAsia="nl-BE"/>
        </w:rPr>
        <w:t>Omgevingsfactoren</w:t>
      </w:r>
    </w:p>
    <w:p w14:paraId="035A383B" w14:textId="4D15160C" w:rsidR="005B5A99" w:rsidRPr="00276B8E" w:rsidRDefault="005B5A99" w:rsidP="00276B8E">
      <w:pPr>
        <w:shd w:val="clear" w:color="auto" w:fill="FFFFFF"/>
        <w:spacing w:line="276" w:lineRule="auto"/>
        <w:jc w:val="both"/>
        <w:rPr>
          <w:rFonts w:eastAsia="Times New Roman"/>
          <w:color w:val="1A171B"/>
          <w:sz w:val="18"/>
          <w:szCs w:val="18"/>
          <w:lang w:val="nl-BE" w:eastAsia="nl-BE"/>
        </w:rPr>
      </w:pPr>
      <w:r w:rsidRPr="00276B8E">
        <w:rPr>
          <w:rFonts w:eastAsia="Times New Roman"/>
          <w:color w:val="1A171B"/>
          <w:sz w:val="18"/>
          <w:szCs w:val="18"/>
          <w:lang w:val="nl-BE" w:eastAsia="nl-BE"/>
        </w:rPr>
        <w:t xml:space="preserve">In een omgeving met veel </w:t>
      </w:r>
      <w:r w:rsidRPr="00276B8E">
        <w:rPr>
          <w:rFonts w:eastAsia="Times New Roman"/>
          <w:b/>
          <w:bCs/>
          <w:color w:val="1A171B"/>
          <w:sz w:val="20"/>
          <w:lang w:val="nl-BE" w:eastAsia="nl-BE"/>
        </w:rPr>
        <w:t>achtergrondlawaai</w:t>
      </w:r>
      <w:r w:rsidRPr="00276B8E">
        <w:rPr>
          <w:rFonts w:eastAsia="Times New Roman"/>
          <w:color w:val="1A171B"/>
          <w:sz w:val="18"/>
          <w:szCs w:val="18"/>
          <w:lang w:val="nl-BE" w:eastAsia="nl-BE"/>
        </w:rPr>
        <w:t xml:space="preserve">, gaan we luider en hoger praten. </w:t>
      </w:r>
      <w:r w:rsidR="006A044A" w:rsidRPr="00276B8E">
        <w:rPr>
          <w:rFonts w:eastAsia="Times New Roman"/>
          <w:color w:val="1A171B"/>
          <w:sz w:val="18"/>
          <w:szCs w:val="18"/>
          <w:lang w:val="nl-BE" w:eastAsia="nl-BE"/>
        </w:rPr>
        <w:t xml:space="preserve">Hierbij </w:t>
      </w:r>
      <w:r w:rsidR="006B7922" w:rsidRPr="00276B8E">
        <w:rPr>
          <w:rFonts w:eastAsia="Times New Roman"/>
          <w:color w:val="1A171B"/>
          <w:sz w:val="18"/>
          <w:szCs w:val="18"/>
          <w:lang w:val="nl-BE" w:eastAsia="nl-BE"/>
        </w:rPr>
        <w:t xml:space="preserve">is het aangewezen om goed te articuleren en trager te spreken.  Maak eventueel gebruik van gebaren om iets duidelijk te maken.  Vanwege de social distancing is het niet aanvaardbaar om dichter bij uw gesprekspartner te gaan staan! </w:t>
      </w:r>
    </w:p>
    <w:p w14:paraId="1CF4E661" w14:textId="77777777" w:rsidR="001D0CF8" w:rsidRPr="00276B8E" w:rsidRDefault="001D0CF8" w:rsidP="00276B8E">
      <w:pPr>
        <w:shd w:val="clear" w:color="auto" w:fill="FFFFFF"/>
        <w:spacing w:line="276" w:lineRule="auto"/>
        <w:jc w:val="both"/>
        <w:rPr>
          <w:rFonts w:eastAsia="Times New Roman"/>
          <w:color w:val="262626"/>
          <w:sz w:val="18"/>
          <w:szCs w:val="18"/>
          <w:lang w:val="nl-BE" w:eastAsia="nl-BE"/>
        </w:rPr>
      </w:pPr>
      <w:r w:rsidRPr="00276B8E">
        <w:rPr>
          <w:rFonts w:eastAsia="Times New Roman"/>
          <w:b/>
          <w:bCs/>
          <w:color w:val="262626"/>
          <w:sz w:val="18"/>
          <w:szCs w:val="18"/>
          <w:lang w:val="nl-BE" w:eastAsia="nl-BE"/>
        </w:rPr>
        <w:t> </w:t>
      </w:r>
    </w:p>
    <w:p w14:paraId="14EB05D3" w14:textId="7948DF3C" w:rsidR="006A044A" w:rsidRPr="00276B8E" w:rsidRDefault="006B7922" w:rsidP="00276B8E">
      <w:pPr>
        <w:shd w:val="clear" w:color="auto" w:fill="FFFFFF"/>
        <w:spacing w:line="276" w:lineRule="auto"/>
        <w:jc w:val="both"/>
        <w:rPr>
          <w:rFonts w:eastAsia="Times New Roman"/>
          <w:color w:val="1A171B"/>
          <w:sz w:val="18"/>
          <w:szCs w:val="18"/>
          <w:lang w:val="nl-BE" w:eastAsia="nl-BE"/>
        </w:rPr>
      </w:pPr>
      <w:r w:rsidRPr="00276B8E">
        <w:rPr>
          <w:rFonts w:eastAsia="Times New Roman"/>
          <w:color w:val="1A171B"/>
          <w:sz w:val="18"/>
          <w:szCs w:val="18"/>
          <w:lang w:val="nl-BE" w:eastAsia="nl-BE"/>
        </w:rPr>
        <w:t>Ook</w:t>
      </w:r>
      <w:r w:rsidR="006A044A" w:rsidRPr="00276B8E">
        <w:rPr>
          <w:rFonts w:eastAsia="Times New Roman"/>
          <w:color w:val="1A171B"/>
          <w:sz w:val="18"/>
          <w:szCs w:val="18"/>
          <w:lang w:val="nl-BE" w:eastAsia="nl-BE"/>
        </w:rPr>
        <w:t xml:space="preserve"> </w:t>
      </w:r>
      <w:r w:rsidR="006A044A" w:rsidRPr="00276B8E">
        <w:rPr>
          <w:rFonts w:eastAsia="Times New Roman"/>
          <w:b/>
          <w:bCs/>
          <w:color w:val="1A171B"/>
          <w:sz w:val="20"/>
          <w:lang w:val="nl-BE" w:eastAsia="nl-BE"/>
        </w:rPr>
        <w:t>droge lucht</w:t>
      </w:r>
      <w:r w:rsidR="006A044A" w:rsidRPr="00276B8E">
        <w:rPr>
          <w:rFonts w:eastAsia="Times New Roman"/>
          <w:color w:val="1A171B"/>
          <w:sz w:val="18"/>
          <w:szCs w:val="18"/>
          <w:lang w:val="nl-BE" w:eastAsia="nl-BE"/>
        </w:rPr>
        <w:t xml:space="preserve"> </w:t>
      </w:r>
      <w:r w:rsidRPr="00276B8E">
        <w:rPr>
          <w:rFonts w:eastAsia="Times New Roman"/>
          <w:color w:val="1A171B"/>
          <w:sz w:val="18"/>
          <w:szCs w:val="18"/>
          <w:lang w:val="nl-BE" w:eastAsia="nl-BE"/>
        </w:rPr>
        <w:t>en</w:t>
      </w:r>
      <w:r w:rsidR="006A044A" w:rsidRPr="00276B8E">
        <w:rPr>
          <w:rFonts w:eastAsia="Times New Roman"/>
          <w:color w:val="1A171B"/>
          <w:sz w:val="18"/>
          <w:szCs w:val="18"/>
          <w:lang w:val="nl-BE" w:eastAsia="nl-BE"/>
        </w:rPr>
        <w:t xml:space="preserve"> </w:t>
      </w:r>
      <w:r w:rsidR="006A044A" w:rsidRPr="00276B8E">
        <w:rPr>
          <w:rFonts w:eastAsia="Times New Roman"/>
          <w:b/>
          <w:bCs/>
          <w:color w:val="1A171B"/>
          <w:sz w:val="20"/>
          <w:lang w:val="nl-BE" w:eastAsia="nl-BE"/>
        </w:rPr>
        <w:t>stof</w:t>
      </w:r>
      <w:r w:rsidR="006A044A" w:rsidRPr="00276B8E">
        <w:rPr>
          <w:rFonts w:eastAsia="Times New Roman"/>
          <w:color w:val="1A171B"/>
          <w:sz w:val="18"/>
          <w:szCs w:val="18"/>
          <w:lang w:val="nl-BE" w:eastAsia="nl-BE"/>
        </w:rPr>
        <w:t xml:space="preserve"> hebben een negatieve invloed op het stemorgaan.  Hierbij kan een goede ventilatie van de ruimte bijdrage.  </w:t>
      </w:r>
      <w:r w:rsidRPr="00276B8E">
        <w:rPr>
          <w:rFonts w:eastAsia="Times New Roman"/>
          <w:color w:val="1A171B"/>
          <w:sz w:val="18"/>
          <w:szCs w:val="18"/>
          <w:lang w:val="nl-BE" w:eastAsia="nl-BE"/>
        </w:rPr>
        <w:t>Tijdens corona-tijd wordt geadviseerd om de ruimtes zoveel mogelijk te verluchten zodanig dat er minder infecties kan plaatsvinden.  Vermijd airconditioning ter voorkoming van stemproblemen</w:t>
      </w:r>
      <w:bookmarkStart w:id="0" w:name="_GoBack"/>
      <w:bookmarkEnd w:id="0"/>
      <w:r w:rsidRPr="00276B8E">
        <w:rPr>
          <w:rFonts w:eastAsia="Times New Roman"/>
          <w:color w:val="1A171B"/>
          <w:sz w:val="18"/>
          <w:szCs w:val="18"/>
          <w:lang w:val="nl-BE" w:eastAsia="nl-BE"/>
        </w:rPr>
        <w:t xml:space="preserve">.  Zorg </w:t>
      </w:r>
      <w:r w:rsidR="00584998">
        <w:rPr>
          <w:rFonts w:eastAsia="Times New Roman"/>
          <w:color w:val="1A171B"/>
          <w:sz w:val="18"/>
          <w:szCs w:val="18"/>
          <w:lang w:val="nl-BE" w:eastAsia="nl-BE"/>
        </w:rPr>
        <w:t xml:space="preserve">eveneens </w:t>
      </w:r>
      <w:r w:rsidRPr="00276B8E">
        <w:rPr>
          <w:rFonts w:eastAsia="Times New Roman"/>
          <w:color w:val="1A171B"/>
          <w:sz w:val="18"/>
          <w:szCs w:val="18"/>
          <w:lang w:val="nl-BE" w:eastAsia="nl-BE"/>
        </w:rPr>
        <w:t xml:space="preserve">voor een propere omgeving </w:t>
      </w:r>
      <w:r w:rsidR="00276B8E">
        <w:rPr>
          <w:rFonts w:eastAsia="Times New Roman"/>
          <w:color w:val="1A171B"/>
          <w:sz w:val="18"/>
          <w:szCs w:val="18"/>
          <w:lang w:val="nl-BE" w:eastAsia="nl-BE"/>
        </w:rPr>
        <w:t>door d</w:t>
      </w:r>
      <w:r w:rsidRPr="00276B8E">
        <w:rPr>
          <w:rFonts w:eastAsia="Times New Roman"/>
          <w:color w:val="1A171B"/>
          <w:sz w:val="18"/>
          <w:szCs w:val="18"/>
          <w:lang w:val="nl-BE" w:eastAsia="nl-BE"/>
        </w:rPr>
        <w:t xml:space="preserve">e ruimte regelmatig </w:t>
      </w:r>
      <w:r w:rsidR="00276B8E">
        <w:rPr>
          <w:rFonts w:eastAsia="Times New Roman"/>
          <w:color w:val="1A171B"/>
          <w:sz w:val="18"/>
          <w:szCs w:val="18"/>
          <w:lang w:val="nl-BE" w:eastAsia="nl-BE"/>
        </w:rPr>
        <w:t xml:space="preserve">te reinigen </w:t>
      </w:r>
      <w:r w:rsidRPr="00276B8E">
        <w:rPr>
          <w:rFonts w:eastAsia="Times New Roman"/>
          <w:color w:val="1A171B"/>
          <w:sz w:val="18"/>
          <w:szCs w:val="18"/>
          <w:lang w:val="nl-BE" w:eastAsia="nl-BE"/>
        </w:rPr>
        <w:t>met water</w:t>
      </w:r>
      <w:r w:rsidR="00276B8E">
        <w:rPr>
          <w:rFonts w:eastAsia="Times New Roman"/>
          <w:color w:val="1A171B"/>
          <w:sz w:val="18"/>
          <w:szCs w:val="18"/>
          <w:lang w:val="nl-BE" w:eastAsia="nl-BE"/>
        </w:rPr>
        <w:t xml:space="preserve"> en zeep.  V</w:t>
      </w:r>
      <w:r w:rsidRPr="00276B8E">
        <w:rPr>
          <w:rFonts w:eastAsia="Times New Roman"/>
          <w:color w:val="1A171B"/>
          <w:sz w:val="18"/>
          <w:szCs w:val="18"/>
          <w:lang w:val="nl-BE" w:eastAsia="nl-BE"/>
        </w:rPr>
        <w:t>ermijd zoveel mogelijk het gebruik van tapijten.</w:t>
      </w:r>
    </w:p>
    <w:p w14:paraId="3A59D4CC" w14:textId="08ABBE5A" w:rsidR="001D0CF8" w:rsidRDefault="001D0CF8" w:rsidP="00276B8E">
      <w:pPr>
        <w:shd w:val="clear" w:color="auto" w:fill="FFFFFF"/>
        <w:spacing w:line="276" w:lineRule="auto"/>
        <w:rPr>
          <w:rFonts w:eastAsia="Times New Roman"/>
          <w:b/>
          <w:bCs/>
          <w:color w:val="262626"/>
          <w:sz w:val="20"/>
          <w:lang w:val="nl-BE" w:eastAsia="nl-BE"/>
        </w:rPr>
      </w:pPr>
      <w:r w:rsidRPr="001D0CF8">
        <w:rPr>
          <w:rFonts w:eastAsia="Times New Roman"/>
          <w:b/>
          <w:bCs/>
          <w:color w:val="262626"/>
          <w:sz w:val="20"/>
          <w:lang w:val="nl-BE" w:eastAsia="nl-BE"/>
        </w:rPr>
        <w:t> </w:t>
      </w:r>
    </w:p>
    <w:p w14:paraId="2345707A" w14:textId="2588F383" w:rsidR="001D0CF8" w:rsidRPr="006A044A" w:rsidRDefault="0055309D" w:rsidP="00B54336">
      <w:pPr>
        <w:shd w:val="clear" w:color="auto" w:fill="FFFFFF"/>
        <w:spacing w:after="120"/>
        <w:rPr>
          <w:rFonts w:eastAsia="Times New Roman"/>
          <w:color w:val="009900"/>
          <w:sz w:val="21"/>
          <w:szCs w:val="21"/>
          <w:lang w:val="nl-BE" w:eastAsia="nl-BE"/>
        </w:rPr>
      </w:pPr>
      <w:r>
        <w:rPr>
          <w:rFonts w:eastAsia="Times New Roman"/>
          <w:b/>
          <w:bCs/>
          <w:color w:val="009900"/>
          <w:sz w:val="20"/>
          <w:lang w:val="nl-BE" w:eastAsia="nl-BE"/>
        </w:rPr>
        <w:t xml:space="preserve">Spreektechnische </w:t>
      </w:r>
      <w:r w:rsidR="001D0CF8" w:rsidRPr="006A044A">
        <w:rPr>
          <w:rFonts w:eastAsia="Times New Roman"/>
          <w:b/>
          <w:bCs/>
          <w:color w:val="009900"/>
          <w:sz w:val="20"/>
          <w:lang w:val="nl-BE" w:eastAsia="nl-BE"/>
        </w:rPr>
        <w:t>factoren</w:t>
      </w:r>
    </w:p>
    <w:p w14:paraId="1FB456CD" w14:textId="6DB6A91D" w:rsidR="00FB73EB" w:rsidRPr="00276B8E" w:rsidRDefault="00FB73EB" w:rsidP="00276B8E">
      <w:pPr>
        <w:shd w:val="clear" w:color="auto" w:fill="FFFFFF"/>
        <w:spacing w:line="276" w:lineRule="auto"/>
        <w:jc w:val="both"/>
        <w:rPr>
          <w:rFonts w:eastAsia="Times New Roman"/>
          <w:color w:val="1A171B"/>
          <w:sz w:val="18"/>
          <w:szCs w:val="18"/>
          <w:lang w:val="nl-BE" w:eastAsia="nl-BE"/>
        </w:rPr>
      </w:pPr>
      <w:r w:rsidRPr="00276B8E">
        <w:rPr>
          <w:rFonts w:eastAsia="Times New Roman"/>
          <w:color w:val="262626"/>
          <w:sz w:val="18"/>
          <w:szCs w:val="18"/>
          <w:lang w:val="nl-BE" w:eastAsia="nl-BE"/>
        </w:rPr>
        <w:t xml:space="preserve">Maak </w:t>
      </w:r>
      <w:r w:rsidRPr="00276B8E">
        <w:rPr>
          <w:rFonts w:eastAsia="Times New Roman"/>
          <w:color w:val="1A171B"/>
          <w:sz w:val="18"/>
          <w:szCs w:val="18"/>
          <w:lang w:val="nl-BE" w:eastAsia="nl-BE"/>
        </w:rPr>
        <w:t xml:space="preserve">gebruik van een (elektronisch) fluit- of belsignaal om </w:t>
      </w:r>
      <w:r w:rsidR="006B7922" w:rsidRPr="00276B8E">
        <w:rPr>
          <w:rFonts w:eastAsia="Times New Roman"/>
          <w:color w:val="262626"/>
          <w:sz w:val="18"/>
          <w:szCs w:val="18"/>
          <w:lang w:val="nl-BE" w:eastAsia="nl-BE"/>
        </w:rPr>
        <w:t>een grote afstand</w:t>
      </w:r>
      <w:r w:rsidRPr="00276B8E">
        <w:rPr>
          <w:rFonts w:eastAsia="Times New Roman"/>
          <w:color w:val="262626"/>
          <w:sz w:val="18"/>
          <w:szCs w:val="18"/>
          <w:lang w:val="nl-BE" w:eastAsia="nl-BE"/>
        </w:rPr>
        <w:t xml:space="preserve"> te overbruggen. </w:t>
      </w:r>
      <w:r w:rsidR="006B7922" w:rsidRPr="00276B8E">
        <w:rPr>
          <w:rFonts w:eastAsia="Times New Roman"/>
          <w:color w:val="262626"/>
          <w:sz w:val="18"/>
          <w:szCs w:val="18"/>
          <w:lang w:val="nl-BE" w:eastAsia="nl-BE"/>
        </w:rPr>
        <w:t xml:space="preserve"> </w:t>
      </w:r>
      <w:r w:rsidR="00276B8E" w:rsidRPr="00986F98">
        <w:rPr>
          <w:rFonts w:eastAsia="Times New Roman"/>
          <w:b/>
          <w:bCs/>
          <w:color w:val="1A171B"/>
          <w:sz w:val="20"/>
          <w:lang w:val="nl-BE" w:eastAsia="nl-BE"/>
        </w:rPr>
        <w:t>Roepen, gillen en zeer luid spreken</w:t>
      </w:r>
      <w:r w:rsidR="00276B8E" w:rsidRPr="00276B8E">
        <w:rPr>
          <w:rFonts w:eastAsia="Times New Roman"/>
          <w:b/>
          <w:bCs/>
          <w:color w:val="1A171B"/>
          <w:sz w:val="18"/>
          <w:szCs w:val="18"/>
          <w:lang w:val="nl-BE" w:eastAsia="nl-BE"/>
        </w:rPr>
        <w:t xml:space="preserve"> </w:t>
      </w:r>
      <w:r w:rsidR="00276B8E" w:rsidRPr="00276B8E">
        <w:rPr>
          <w:rFonts w:eastAsia="Times New Roman"/>
          <w:color w:val="1A171B"/>
          <w:sz w:val="18"/>
          <w:szCs w:val="18"/>
          <w:lang w:val="nl-BE" w:eastAsia="nl-BE"/>
        </w:rPr>
        <w:t xml:space="preserve">moet vermeden worden om de stembanden te ontlasten.  Wanneer er dan toch heesheid optreedt, gaat de spreker vaak fluisteren waardoor de stem extra belast wordt. </w:t>
      </w:r>
      <w:r w:rsidR="00276B8E" w:rsidRPr="00276B8E">
        <w:rPr>
          <w:color w:val="212529"/>
          <w:sz w:val="18"/>
          <w:szCs w:val="18"/>
          <w:shd w:val="clear" w:color="auto" w:fill="FFFFFF"/>
          <w:lang w:val="nl-BE"/>
        </w:rPr>
        <w:t xml:space="preserve">De beste maatregel bij heesheid is de stem laten rusten en </w:t>
      </w:r>
      <w:r w:rsidR="00276B8E" w:rsidRPr="00986F98">
        <w:rPr>
          <w:b/>
          <w:bCs/>
          <w:color w:val="212529"/>
          <w:sz w:val="20"/>
          <w:shd w:val="clear" w:color="auto" w:fill="FFFFFF"/>
          <w:lang w:val="nl-BE"/>
        </w:rPr>
        <w:t>niet fluisteren</w:t>
      </w:r>
      <w:r w:rsidR="00276B8E" w:rsidRPr="00276B8E">
        <w:rPr>
          <w:color w:val="212529"/>
          <w:sz w:val="18"/>
          <w:szCs w:val="18"/>
          <w:shd w:val="clear" w:color="auto" w:fill="FFFFFF"/>
          <w:lang w:val="nl-BE"/>
        </w:rPr>
        <w:t xml:space="preserve">.  Of de spreker gaat </w:t>
      </w:r>
      <w:r w:rsidR="00276B8E" w:rsidRPr="00986F98">
        <w:rPr>
          <w:b/>
          <w:bCs/>
          <w:color w:val="212529"/>
          <w:sz w:val="20"/>
          <w:shd w:val="clear" w:color="auto" w:fill="FFFFFF"/>
          <w:lang w:val="nl-BE"/>
        </w:rPr>
        <w:t>kuchen of keelschrapen</w:t>
      </w:r>
      <w:r w:rsidR="00276B8E" w:rsidRPr="00276B8E">
        <w:rPr>
          <w:color w:val="212529"/>
          <w:sz w:val="18"/>
          <w:szCs w:val="18"/>
          <w:shd w:val="clear" w:color="auto" w:fill="FFFFFF"/>
          <w:lang w:val="nl-BE"/>
        </w:rPr>
        <w:t xml:space="preserve">.  Dit gebeurt vaak enkel uit gewoonte en kan de stembanden beschadigen.  </w:t>
      </w:r>
      <w:r w:rsidRPr="00276B8E">
        <w:rPr>
          <w:rFonts w:eastAsia="Times New Roman"/>
          <w:color w:val="1A171B"/>
          <w:sz w:val="18"/>
          <w:szCs w:val="18"/>
          <w:lang w:val="nl-BE" w:eastAsia="nl-BE"/>
        </w:rPr>
        <w:t xml:space="preserve">Probeer dit af te leren door vaker te slikken en </w:t>
      </w:r>
      <w:r w:rsidR="00986F98">
        <w:rPr>
          <w:rFonts w:eastAsia="Times New Roman"/>
          <w:color w:val="1A171B"/>
          <w:sz w:val="18"/>
          <w:szCs w:val="18"/>
          <w:lang w:val="nl-BE" w:eastAsia="nl-BE"/>
        </w:rPr>
        <w:t xml:space="preserve">voldoende </w:t>
      </w:r>
      <w:r w:rsidRPr="00276B8E">
        <w:rPr>
          <w:rFonts w:eastAsia="Times New Roman"/>
          <w:color w:val="1A171B"/>
          <w:sz w:val="18"/>
          <w:szCs w:val="18"/>
          <w:lang w:val="nl-BE" w:eastAsia="nl-BE"/>
        </w:rPr>
        <w:t>water te drinken</w:t>
      </w:r>
      <w:r w:rsidR="00986F98">
        <w:rPr>
          <w:rFonts w:eastAsia="Times New Roman"/>
          <w:color w:val="1A171B"/>
          <w:sz w:val="18"/>
          <w:szCs w:val="18"/>
          <w:lang w:val="nl-BE" w:eastAsia="nl-BE"/>
        </w:rPr>
        <w:t xml:space="preserve"> gedurende de gehele dag</w:t>
      </w:r>
      <w:r w:rsidRPr="00276B8E">
        <w:rPr>
          <w:rFonts w:eastAsia="Times New Roman"/>
          <w:color w:val="1A171B"/>
          <w:sz w:val="18"/>
          <w:szCs w:val="18"/>
          <w:lang w:val="nl-BE" w:eastAsia="nl-BE"/>
        </w:rPr>
        <w:t>.</w:t>
      </w:r>
    </w:p>
    <w:p w14:paraId="567FCAD4" w14:textId="77777777" w:rsidR="006B7922" w:rsidRPr="001D0CF8" w:rsidRDefault="006B7922" w:rsidP="001D0CF8">
      <w:pPr>
        <w:shd w:val="clear" w:color="auto" w:fill="FFFFFF"/>
        <w:rPr>
          <w:rFonts w:eastAsia="Times New Roman"/>
          <w:color w:val="262626"/>
          <w:sz w:val="21"/>
          <w:szCs w:val="21"/>
          <w:lang w:val="nl-BE" w:eastAsia="nl-BE"/>
        </w:rPr>
      </w:pPr>
    </w:p>
    <w:p w14:paraId="62078C67" w14:textId="77777777" w:rsidR="001D0CF8" w:rsidRPr="00B54336" w:rsidRDefault="001D0CF8" w:rsidP="00B54336">
      <w:pPr>
        <w:shd w:val="clear" w:color="auto" w:fill="FFFFFF"/>
        <w:spacing w:after="120"/>
        <w:rPr>
          <w:rFonts w:eastAsia="Times New Roman"/>
          <w:color w:val="009900"/>
          <w:sz w:val="20"/>
          <w:lang w:val="nl-BE" w:eastAsia="nl-BE"/>
        </w:rPr>
      </w:pPr>
      <w:r w:rsidRPr="00B54336">
        <w:rPr>
          <w:rFonts w:eastAsia="Times New Roman"/>
          <w:b/>
          <w:bCs/>
          <w:color w:val="009900"/>
          <w:sz w:val="20"/>
          <w:lang w:val="nl-BE" w:eastAsia="nl-BE"/>
        </w:rPr>
        <w:t>Levensgewoonten</w:t>
      </w:r>
    </w:p>
    <w:p w14:paraId="0617349F" w14:textId="36D1B900" w:rsidR="00B54336" w:rsidRPr="00B54336" w:rsidRDefault="00B54336" w:rsidP="00B54336">
      <w:pPr>
        <w:shd w:val="clear" w:color="auto" w:fill="FFFFFF"/>
        <w:spacing w:line="276" w:lineRule="auto"/>
        <w:jc w:val="both"/>
        <w:rPr>
          <w:rFonts w:eastAsia="Times New Roman"/>
          <w:color w:val="262626"/>
          <w:sz w:val="18"/>
          <w:szCs w:val="18"/>
          <w:lang w:val="nl-BE" w:eastAsia="nl-BE"/>
        </w:rPr>
      </w:pPr>
      <w:r w:rsidRPr="00B54336">
        <w:rPr>
          <w:rFonts w:eastAsia="Times New Roman"/>
          <w:color w:val="262626"/>
          <w:sz w:val="18"/>
          <w:szCs w:val="18"/>
          <w:lang w:val="nl-BE" w:eastAsia="nl-BE"/>
        </w:rPr>
        <w:t xml:space="preserve">Ook het gebruik van </w:t>
      </w:r>
      <w:r w:rsidRPr="00B54336">
        <w:rPr>
          <w:rFonts w:eastAsia="Times New Roman"/>
          <w:b/>
          <w:bCs/>
          <w:color w:val="262626"/>
          <w:sz w:val="20"/>
          <w:lang w:val="nl-BE" w:eastAsia="nl-BE"/>
        </w:rPr>
        <w:t>alcohol, caf</w:t>
      </w:r>
      <w:r w:rsidR="00397B4A">
        <w:rPr>
          <w:rFonts w:eastAsia="Times New Roman"/>
          <w:b/>
          <w:bCs/>
          <w:color w:val="262626"/>
          <w:sz w:val="20"/>
          <w:lang w:val="nl-BE" w:eastAsia="nl-BE"/>
        </w:rPr>
        <w:t>eï</w:t>
      </w:r>
      <w:r w:rsidRPr="00B54336">
        <w:rPr>
          <w:rFonts w:eastAsia="Times New Roman"/>
          <w:b/>
          <w:bCs/>
          <w:color w:val="262626"/>
          <w:sz w:val="20"/>
          <w:lang w:val="nl-BE" w:eastAsia="nl-BE"/>
        </w:rPr>
        <w:t>ne en roken</w:t>
      </w:r>
      <w:r w:rsidRPr="00B54336">
        <w:rPr>
          <w:rFonts w:eastAsia="Times New Roman"/>
          <w:color w:val="262626"/>
          <w:sz w:val="18"/>
          <w:szCs w:val="18"/>
          <w:lang w:val="nl-BE" w:eastAsia="nl-BE"/>
        </w:rPr>
        <w:t xml:space="preserve"> zorgt voor de uitdroging van de stem en kunnen bijgevolg stemproblemen veroorzaken.  Beperk het gebruik van cafeïne en </w:t>
      </w:r>
      <w:r w:rsidR="00397B4A" w:rsidRPr="00B54336">
        <w:rPr>
          <w:rFonts w:eastAsia="Times New Roman"/>
          <w:color w:val="262626"/>
          <w:sz w:val="18"/>
          <w:szCs w:val="18"/>
          <w:lang w:val="nl-BE" w:eastAsia="nl-BE"/>
        </w:rPr>
        <w:t>alcoholhoudende</w:t>
      </w:r>
      <w:r w:rsidRPr="00B54336">
        <w:rPr>
          <w:rFonts w:eastAsia="Times New Roman"/>
          <w:color w:val="262626"/>
          <w:sz w:val="18"/>
          <w:szCs w:val="18"/>
          <w:lang w:val="nl-BE" w:eastAsia="nl-BE"/>
        </w:rPr>
        <w:t xml:space="preserve"> dranken in het algemeen en zeker voor intensief stemgebruik.  Stoppen met roken of minderen van het opsteken van een sigaret levert een positieve bijdrage op de stem.  </w:t>
      </w:r>
    </w:p>
    <w:p w14:paraId="6D4567A2" w14:textId="1AA5A265" w:rsidR="00B54336" w:rsidRPr="00B54336" w:rsidRDefault="00B54336" w:rsidP="00B54336">
      <w:pPr>
        <w:shd w:val="clear" w:color="auto" w:fill="FFFFFF"/>
        <w:spacing w:line="276" w:lineRule="auto"/>
        <w:jc w:val="both"/>
        <w:rPr>
          <w:rFonts w:eastAsia="Times New Roman"/>
          <w:color w:val="262626"/>
          <w:sz w:val="18"/>
          <w:szCs w:val="18"/>
          <w:lang w:val="nl-BE" w:eastAsia="nl-BE"/>
        </w:rPr>
      </w:pPr>
    </w:p>
    <w:p w14:paraId="5F53CFEF" w14:textId="68008FBA" w:rsidR="00B54336" w:rsidRPr="00B54336" w:rsidRDefault="00B54336" w:rsidP="00B54336">
      <w:pPr>
        <w:shd w:val="clear" w:color="auto" w:fill="FFFFFF"/>
        <w:spacing w:line="276" w:lineRule="auto"/>
        <w:jc w:val="both"/>
        <w:rPr>
          <w:rFonts w:eastAsia="Times New Roman"/>
          <w:color w:val="262626"/>
          <w:sz w:val="18"/>
          <w:szCs w:val="18"/>
          <w:lang w:val="nl-BE" w:eastAsia="nl-BE"/>
        </w:rPr>
      </w:pPr>
      <w:r w:rsidRPr="00B54336">
        <w:rPr>
          <w:rFonts w:eastAsia="Times New Roman"/>
          <w:color w:val="262626"/>
          <w:sz w:val="18"/>
          <w:szCs w:val="18"/>
          <w:lang w:val="nl-BE" w:eastAsia="nl-BE"/>
        </w:rPr>
        <w:t xml:space="preserve">Vermijd </w:t>
      </w:r>
      <w:r w:rsidRPr="00B54336">
        <w:rPr>
          <w:rFonts w:eastAsia="Times New Roman"/>
          <w:b/>
          <w:bCs/>
          <w:color w:val="262626"/>
          <w:sz w:val="20"/>
          <w:lang w:val="nl-BE" w:eastAsia="nl-BE"/>
        </w:rPr>
        <w:t>prikkelend of pikant voedsel</w:t>
      </w:r>
      <w:r w:rsidRPr="00B54336">
        <w:rPr>
          <w:rFonts w:eastAsia="Times New Roman"/>
          <w:color w:val="262626"/>
          <w:sz w:val="18"/>
          <w:szCs w:val="18"/>
          <w:lang w:val="nl-BE" w:eastAsia="nl-BE"/>
        </w:rPr>
        <w:t>, bij oprispingen kunnen zij de oorzaak zijn van stemproblemen doordat ze de keel kunnen irriteren.</w:t>
      </w:r>
      <w:r w:rsidR="00ED4113">
        <w:rPr>
          <w:rFonts w:eastAsia="Times New Roman"/>
          <w:color w:val="262626"/>
          <w:sz w:val="18"/>
          <w:szCs w:val="18"/>
          <w:lang w:val="nl-BE" w:eastAsia="nl-BE"/>
        </w:rPr>
        <w:t xml:space="preserve">  Vermijd late maaltijden en ga niet onmiddellijk liggen na het eten.</w:t>
      </w:r>
    </w:p>
    <w:p w14:paraId="1B201C64" w14:textId="77777777" w:rsidR="00B54336" w:rsidRPr="00B54336" w:rsidRDefault="00B54336" w:rsidP="00B54336">
      <w:pPr>
        <w:shd w:val="clear" w:color="auto" w:fill="FFFFFF"/>
        <w:spacing w:line="276" w:lineRule="auto"/>
        <w:jc w:val="both"/>
        <w:rPr>
          <w:rFonts w:eastAsia="Times New Roman"/>
          <w:b/>
          <w:bCs/>
          <w:color w:val="262626"/>
          <w:sz w:val="18"/>
          <w:szCs w:val="18"/>
          <w:lang w:val="nl-BE" w:eastAsia="nl-BE"/>
        </w:rPr>
      </w:pPr>
    </w:p>
    <w:p w14:paraId="7C68B331" w14:textId="7C46AA14" w:rsidR="001D0CF8" w:rsidRPr="00B54336" w:rsidRDefault="00B54336" w:rsidP="00B54336">
      <w:pPr>
        <w:shd w:val="clear" w:color="auto" w:fill="FFFFFF"/>
        <w:spacing w:line="276" w:lineRule="auto"/>
        <w:jc w:val="both"/>
        <w:rPr>
          <w:rFonts w:eastAsia="Times New Roman"/>
          <w:color w:val="262626"/>
          <w:sz w:val="18"/>
          <w:szCs w:val="18"/>
          <w:lang w:val="nl-BE" w:eastAsia="nl-BE"/>
        </w:rPr>
      </w:pPr>
      <w:r w:rsidRPr="00B54336">
        <w:rPr>
          <w:rFonts w:eastAsia="Times New Roman"/>
          <w:color w:val="1A171B"/>
          <w:sz w:val="18"/>
          <w:szCs w:val="18"/>
          <w:lang w:val="nl-BE" w:eastAsia="nl-BE"/>
        </w:rPr>
        <w:lastRenderedPageBreak/>
        <w:t xml:space="preserve">Een regelmatig </w:t>
      </w:r>
      <w:r w:rsidRPr="00B54336">
        <w:rPr>
          <w:rFonts w:eastAsia="Times New Roman"/>
          <w:b/>
          <w:bCs/>
          <w:color w:val="1A171B"/>
          <w:sz w:val="20"/>
          <w:lang w:val="nl-BE" w:eastAsia="nl-BE"/>
        </w:rPr>
        <w:t>rust- en slaappatroon</w:t>
      </w:r>
      <w:r w:rsidRPr="00B54336">
        <w:rPr>
          <w:rFonts w:eastAsia="Times New Roman"/>
          <w:color w:val="1A171B"/>
          <w:sz w:val="18"/>
          <w:szCs w:val="18"/>
          <w:lang w:val="nl-BE" w:eastAsia="nl-BE"/>
        </w:rPr>
        <w:t xml:space="preserve"> zorgt </w:t>
      </w:r>
      <w:r w:rsidR="001D0CF8" w:rsidRPr="00B54336">
        <w:rPr>
          <w:rFonts w:eastAsia="Times New Roman"/>
          <w:color w:val="1A171B"/>
          <w:sz w:val="18"/>
          <w:szCs w:val="18"/>
          <w:lang w:val="nl-BE" w:eastAsia="nl-BE"/>
        </w:rPr>
        <w:t>voor een goede conditie en dus ook voor een optimale stemconditie.</w:t>
      </w:r>
      <w:r w:rsidR="00ED4113">
        <w:rPr>
          <w:rFonts w:eastAsia="Times New Roman"/>
          <w:color w:val="1A171B"/>
          <w:sz w:val="18"/>
          <w:szCs w:val="18"/>
          <w:lang w:val="nl-BE" w:eastAsia="nl-BE"/>
        </w:rPr>
        <w:t xml:space="preserve">  </w:t>
      </w:r>
      <w:r w:rsidRPr="00B54336">
        <w:rPr>
          <w:rFonts w:eastAsia="Times New Roman"/>
          <w:color w:val="1A171B"/>
          <w:sz w:val="18"/>
          <w:szCs w:val="18"/>
          <w:lang w:val="nl-BE" w:eastAsia="nl-BE"/>
        </w:rPr>
        <w:t>Maak gebruik van relaxatietechnieken die bijdrage tot geestelijke en lichamelijke ontspanning zodat stress wordt vermeden en bijdraagt tot voldoende rust.</w:t>
      </w:r>
    </w:p>
    <w:p w14:paraId="57AF5796" w14:textId="77777777" w:rsidR="001D0CF8" w:rsidRPr="00B54336" w:rsidRDefault="001D0CF8" w:rsidP="00B54336">
      <w:pPr>
        <w:shd w:val="clear" w:color="auto" w:fill="FFFFFF"/>
        <w:spacing w:line="276" w:lineRule="auto"/>
        <w:jc w:val="both"/>
        <w:rPr>
          <w:rFonts w:eastAsia="Times New Roman"/>
          <w:color w:val="262626"/>
          <w:sz w:val="18"/>
          <w:szCs w:val="18"/>
          <w:lang w:val="nl-BE" w:eastAsia="nl-BE"/>
        </w:rPr>
      </w:pPr>
      <w:r w:rsidRPr="00B54336">
        <w:rPr>
          <w:rFonts w:eastAsia="Times New Roman"/>
          <w:b/>
          <w:bCs/>
          <w:color w:val="FFFFFF"/>
          <w:sz w:val="18"/>
          <w:szCs w:val="18"/>
          <w:lang w:val="nl-BE" w:eastAsia="nl-BE"/>
        </w:rPr>
        <w:t>Reduceer stress en spanning zo veel mogelijk</w:t>
      </w:r>
    </w:p>
    <w:p w14:paraId="052A98FA" w14:textId="77777777" w:rsidR="001D0CF8" w:rsidRPr="001D0CF8" w:rsidRDefault="001D0CF8" w:rsidP="001D0CF8">
      <w:pPr>
        <w:rPr>
          <w:b/>
          <w:bCs/>
          <w:color w:val="262626"/>
          <w:shd w:val="clear" w:color="auto" w:fill="FFFFFF"/>
          <w:lang w:val="nl-BE"/>
        </w:rPr>
      </w:pPr>
    </w:p>
    <w:p w14:paraId="4E3B7075" w14:textId="77777777" w:rsidR="001D0CF8" w:rsidRPr="001D0CF8" w:rsidRDefault="001D0CF8" w:rsidP="001D0CF8">
      <w:pPr>
        <w:rPr>
          <w:b/>
          <w:bCs/>
          <w:color w:val="262626"/>
          <w:shd w:val="clear" w:color="auto" w:fill="FFFFFF"/>
          <w:lang w:val="nl-BE"/>
        </w:rPr>
      </w:pPr>
    </w:p>
    <w:p w14:paraId="1A19B176" w14:textId="77777777" w:rsidR="009E4406" w:rsidRPr="001D0CF8" w:rsidRDefault="009E4406" w:rsidP="0004368E">
      <w:pPr>
        <w:rPr>
          <w:lang w:val="nl-BE"/>
        </w:rPr>
      </w:pPr>
    </w:p>
    <w:p w14:paraId="56D935DC" w14:textId="7CA8BC77" w:rsidR="00561406" w:rsidRPr="001D0CF8" w:rsidRDefault="00561406" w:rsidP="0004368E">
      <w:pPr>
        <w:rPr>
          <w:lang w:val="nl-BE"/>
        </w:rPr>
      </w:pPr>
    </w:p>
    <w:sectPr w:rsidR="00561406" w:rsidRPr="001D0CF8" w:rsidSect="009E4406">
      <w:headerReference w:type="even" r:id="rId11"/>
      <w:headerReference w:type="default" r:id="rId12"/>
      <w:footerReference w:type="default" r:id="rId13"/>
      <w:headerReference w:type="first" r:id="rId14"/>
      <w:footerReference w:type="first" r:id="rId15"/>
      <w:pgSz w:w="11901" w:h="16840" w:code="9"/>
      <w:pgMar w:top="1440" w:right="1440" w:bottom="1440" w:left="1440" w:header="709" w:footer="57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130C6" w14:textId="77777777" w:rsidR="004B4D22" w:rsidRDefault="004B4D22" w:rsidP="0004368E">
      <w:r>
        <w:separator/>
      </w:r>
    </w:p>
  </w:endnote>
  <w:endnote w:type="continuationSeparator" w:id="0">
    <w:p w14:paraId="60DEFD06" w14:textId="77777777" w:rsidR="004B4D22" w:rsidRDefault="004B4D22" w:rsidP="0004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42FB" w14:textId="77777777" w:rsidR="0004368E" w:rsidRPr="00582915" w:rsidRDefault="001438AF" w:rsidP="0004368E">
    <w:pPr>
      <w:pStyle w:val="Footer"/>
      <w:jc w:val="right"/>
      <w:rPr>
        <w:sz w:val="18"/>
      </w:rPr>
    </w:pPr>
    <w:sdt>
      <w:sdtPr>
        <w:rPr>
          <w:sz w:val="18"/>
        </w:rPr>
        <w:id w:val="880206645"/>
        <w:docPartObj>
          <w:docPartGallery w:val="Page Numbers (Bottom of Page)"/>
          <w:docPartUnique/>
        </w:docPartObj>
      </w:sdtPr>
      <w:sdtEndPr>
        <w:rPr>
          <w:noProof/>
        </w:rPr>
      </w:sdtEndPr>
      <w:sdtContent>
        <w:r w:rsidR="0004368E" w:rsidRPr="00582915">
          <w:rPr>
            <w:sz w:val="18"/>
          </w:rPr>
          <w:fldChar w:fldCharType="begin"/>
        </w:r>
        <w:r w:rsidR="0004368E" w:rsidRPr="00582915">
          <w:rPr>
            <w:sz w:val="18"/>
          </w:rPr>
          <w:instrText xml:space="preserve"> PAGE  \* Arabic  \* MERGEFORMAT </w:instrText>
        </w:r>
        <w:r w:rsidR="0004368E" w:rsidRPr="00582915">
          <w:rPr>
            <w:sz w:val="18"/>
          </w:rPr>
          <w:fldChar w:fldCharType="separate"/>
        </w:r>
        <w:r w:rsidR="005E6BC3">
          <w:rPr>
            <w:noProof/>
            <w:sz w:val="18"/>
          </w:rPr>
          <w:t>2</w:t>
        </w:r>
        <w:r w:rsidR="0004368E" w:rsidRPr="00582915">
          <w:rPr>
            <w:sz w:val="18"/>
          </w:rPr>
          <w:fldChar w:fldCharType="end"/>
        </w:r>
        <w:r w:rsidR="0004368E" w:rsidRPr="00582915">
          <w:rPr>
            <w:sz w:val="18"/>
          </w:rPr>
          <w:t>/</w:t>
        </w:r>
        <w:r w:rsidR="0004368E" w:rsidRPr="00582915">
          <w:rPr>
            <w:sz w:val="18"/>
          </w:rPr>
          <w:fldChar w:fldCharType="begin"/>
        </w:r>
        <w:r w:rsidR="0004368E" w:rsidRPr="00582915">
          <w:rPr>
            <w:sz w:val="18"/>
          </w:rPr>
          <w:instrText xml:space="preserve"> NUMPAGES  \* Arabic  \* MERGEFORMAT </w:instrText>
        </w:r>
        <w:r w:rsidR="0004368E" w:rsidRPr="00582915">
          <w:rPr>
            <w:sz w:val="18"/>
          </w:rPr>
          <w:fldChar w:fldCharType="separate"/>
        </w:r>
        <w:r w:rsidR="005E6BC3">
          <w:rPr>
            <w:noProof/>
            <w:sz w:val="18"/>
          </w:rPr>
          <w:t>2</w:t>
        </w:r>
        <w:r w:rsidR="0004368E" w:rsidRPr="00582915">
          <w:rPr>
            <w:sz w:val="18"/>
          </w:rPr>
          <w:fldChar w:fldCharType="end"/>
        </w:r>
        <w:r w:rsidR="0004368E" w:rsidRPr="00582915">
          <w:rPr>
            <w:noProof/>
            <w:sz w:val="18"/>
          </w:rPr>
          <mc:AlternateContent>
            <mc:Choice Requires="wps">
              <w:drawing>
                <wp:anchor distT="0" distB="0" distL="114300" distR="114300" simplePos="0" relativeHeight="251700224" behindDoc="0" locked="0" layoutInCell="1" allowOverlap="1" wp14:anchorId="73C88D58" wp14:editId="6FE36AF7">
                  <wp:simplePos x="0" y="0"/>
                  <wp:positionH relativeFrom="column">
                    <wp:posOffset>-825500</wp:posOffset>
                  </wp:positionH>
                  <wp:positionV relativeFrom="paragraph">
                    <wp:posOffset>3110865</wp:posOffset>
                  </wp:positionV>
                  <wp:extent cx="1295400" cy="24130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60E3AF8F" w14:textId="77777777" w:rsidR="0004368E" w:rsidRPr="00B95F8F" w:rsidRDefault="0004368E" w:rsidP="0004368E">
                              <w:r w:rsidRPr="00B95F8F">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88D58" id="_x0000_t202" coordsize="21600,21600" o:spt="202" path="m,l,21600r21600,l21600,xe">
                  <v:stroke joinstyle="miter"/>
                  <v:path gradientshapeok="t" o:connecttype="rect"/>
                </v:shapetype>
                <v:shape id="Text Box 2" o:spid="_x0000_s1026" type="#_x0000_t202" style="position:absolute;left:0;text-align:left;margin-left:-65pt;margin-top:244.95pt;width:102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" strokecolor="white [3212]">
                  <v:textbox>
                    <w:txbxContent>
                      <w:p w14:paraId="60E3AF8F" w14:textId="77777777" w:rsidR="0004368E" w:rsidRPr="00B95F8F" w:rsidRDefault="0004368E" w:rsidP="0004368E">
                        <w:r w:rsidRPr="00B95F8F">
                          <w:t>NINF .. .. .. V1 (NI)</w:t>
                        </w:r>
                      </w:p>
                    </w:txbxContent>
                  </v:textbox>
                </v:shape>
              </w:pict>
            </mc:Fallback>
          </mc:AlternateContent>
        </w:r>
        <w:r w:rsidR="0004368E" w:rsidRPr="00582915">
          <w:rPr>
            <w:noProof/>
            <w:sz w:val="18"/>
          </w:rPr>
          <mc:AlternateContent>
            <mc:Choice Requires="wps">
              <w:drawing>
                <wp:anchor distT="0" distB="0" distL="114300" distR="114300" simplePos="0" relativeHeight="251701248" behindDoc="0" locked="0" layoutInCell="1" allowOverlap="1" wp14:anchorId="028B8BA2" wp14:editId="3E7869BE">
                  <wp:simplePos x="0" y="0"/>
                  <wp:positionH relativeFrom="column">
                    <wp:posOffset>-673100</wp:posOffset>
                  </wp:positionH>
                  <wp:positionV relativeFrom="paragraph">
                    <wp:posOffset>3263265</wp:posOffset>
                  </wp:positionV>
                  <wp:extent cx="1295400" cy="241300"/>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A177DEF" w14:textId="77777777" w:rsidR="0004368E" w:rsidRPr="00B95F8F" w:rsidRDefault="0004368E" w:rsidP="0004368E">
                              <w:r w:rsidRPr="00B95F8F">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B8BA2" id="_x0000_s1027" type="#_x0000_t202" style="position:absolute;left:0;text-align:left;margin-left:-53pt;margin-top:256.95pt;width:102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" strokecolor="white [3212]">
                  <v:textbox>
                    <w:txbxContent>
                      <w:p w14:paraId="4A177DEF" w14:textId="77777777" w:rsidR="0004368E" w:rsidRPr="00B95F8F" w:rsidRDefault="0004368E" w:rsidP="0004368E">
                        <w:r w:rsidRPr="00B95F8F">
                          <w:t>NINF .. .. .. V1 (NI)</w:t>
                        </w:r>
                      </w:p>
                    </w:txbxContent>
                  </v:textbox>
                </v:shape>
              </w:pict>
            </mc:Fallback>
          </mc:AlternateContent>
        </w:r>
      </w:sdtContent>
    </w:sdt>
  </w:p>
  <w:p w14:paraId="49F44BA8" w14:textId="2C7D7817" w:rsidR="004B4D22" w:rsidRPr="00230C00" w:rsidRDefault="0004368E" w:rsidP="0004368E">
    <w:pPr>
      <w:pStyle w:val="Footer"/>
      <w:rPr>
        <w:noProof/>
        <w:sz w:val="16"/>
        <w:szCs w:val="16"/>
      </w:rPr>
    </w:pPr>
    <w:r>
      <w:rPr>
        <w:noProof/>
        <w:lang w:eastAsia="nl-BE"/>
      </w:rPr>
      <w:t xml:space="preserve"> </w:t>
    </w:r>
    <w:r w:rsidR="004B4D22">
      <w:rPr>
        <w:noProof/>
      </w:rPr>
      <w:drawing>
        <wp:anchor distT="0" distB="0" distL="114300" distR="114300" simplePos="0" relativeHeight="251681792" behindDoc="1" locked="0" layoutInCell="1" allowOverlap="1" wp14:anchorId="7B44BF2F" wp14:editId="14CFBD14">
          <wp:simplePos x="0" y="0"/>
          <wp:positionH relativeFrom="column">
            <wp:posOffset>-575310</wp:posOffset>
          </wp:positionH>
          <wp:positionV relativeFrom="paragraph">
            <wp:posOffset>-973455</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9436" w14:textId="77777777" w:rsidR="004B4D22" w:rsidRPr="00334FCC" w:rsidRDefault="004B4D22" w:rsidP="0004368E">
    <w:pPr>
      <w:pStyle w:val="Footer"/>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Pr>
        <w:rStyle w:val="PageNumber"/>
        <w:noProof/>
        <w:sz w:val="16"/>
        <w:szCs w:val="16"/>
      </w:rPr>
      <w:t>9</w:t>
    </w:r>
    <w:r w:rsidRPr="00334FCC">
      <w:rPr>
        <w:rStyle w:val="PageNumber"/>
        <w:sz w:val="16"/>
        <w:szCs w:val="16"/>
      </w:rPr>
      <w:fldChar w:fldCharType="end"/>
    </w:r>
  </w:p>
  <w:p w14:paraId="2EB0886D" w14:textId="1D831513" w:rsidR="004B4D22" w:rsidRPr="00230C00" w:rsidRDefault="004B4D22" w:rsidP="0004368E">
    <w:pPr>
      <w:pStyle w:val="Footer"/>
      <w:rPr>
        <w:noProof/>
        <w:sz w:val="16"/>
        <w:szCs w:val="16"/>
      </w:rPr>
    </w:pPr>
    <w:r>
      <w:rPr>
        <w:rFonts w:ascii="Arial Narrow" w:hAnsi="Arial Narrow"/>
        <w:noProof/>
      </w:rPr>
      <w:drawing>
        <wp:anchor distT="0" distB="0" distL="114300" distR="114300" simplePos="0" relativeHeight="251675648" behindDoc="1" locked="0" layoutInCell="1" allowOverlap="1" wp14:anchorId="6A250466" wp14:editId="64E123EC">
          <wp:simplePos x="0" y="0"/>
          <wp:positionH relativeFrom="column">
            <wp:posOffset>-636905</wp:posOffset>
          </wp:positionH>
          <wp:positionV relativeFrom="paragraph">
            <wp:posOffset>-969645</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r w:rsidRPr="004E71C7">
      <w:rPr>
        <w:b/>
        <w:noProof/>
        <w:color w:val="FFFFFF" w:themeColor="background1"/>
        <w:sz w:val="28"/>
        <w:szCs w:val="28"/>
      </w:rPr>
      <mc:AlternateContent>
        <mc:Choice Requires="wps">
          <w:drawing>
            <wp:anchor distT="0" distB="0" distL="114300" distR="114300" simplePos="0" relativeHeight="251677696" behindDoc="0" locked="0" layoutInCell="1" allowOverlap="1" wp14:anchorId="5C5D22F1" wp14:editId="20C76E43">
              <wp:simplePos x="0" y="0"/>
              <wp:positionH relativeFrom="column">
                <wp:posOffset>-636905</wp:posOffset>
              </wp:positionH>
              <wp:positionV relativeFrom="paragraph">
                <wp:posOffset>231775</wp:posOffset>
              </wp:positionV>
              <wp:extent cx="1304925" cy="1403985"/>
              <wp:effectExtent l="0" t="0" r="28575" b="1143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6D88CE22" w14:textId="77777777" w:rsidR="004B4D22" w:rsidRPr="004E71C7" w:rsidRDefault="004B4D22" w:rsidP="0004368E">
                          <w:r w:rsidRPr="004E71C7">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D22F1" id="_x0000_t202" coordsize="21600,21600" o:spt="202" path="m,l,21600r21600,l21600,xe">
              <v:stroke joinstyle="miter"/>
              <v:path gradientshapeok="t" o:connecttype="rect"/>
            </v:shapetype>
            <v:shape id="_x0000_s1028" type="#_x0000_t202" style="position:absolute;margin-left:-50.15pt;margin-top:18.25pt;width:102.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" strokecolor="white [3212]">
              <v:textbox style="mso-fit-shape-to-text:t">
                <w:txbxContent>
                  <w:p w14:paraId="6D88CE22" w14:textId="77777777" w:rsidR="004B4D22" w:rsidRPr="004E71C7" w:rsidRDefault="004B4D22" w:rsidP="0004368E">
                    <w:r w:rsidRPr="004E71C7">
                      <w:t>NINF 02 09 02 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3E1B" w14:textId="77777777" w:rsidR="004B4D22" w:rsidRDefault="004B4D22" w:rsidP="0004368E">
      <w:r>
        <w:separator/>
      </w:r>
    </w:p>
  </w:footnote>
  <w:footnote w:type="continuationSeparator" w:id="0">
    <w:p w14:paraId="7500B435" w14:textId="77777777" w:rsidR="004B4D22" w:rsidRDefault="004B4D22" w:rsidP="0004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1105" w14:textId="400166AB" w:rsidR="004B4D22" w:rsidRDefault="004B4D22" w:rsidP="0004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07B3" w14:textId="10CC772E" w:rsidR="004B4D22" w:rsidRDefault="004B4D22" w:rsidP="0004368E">
    <w:pPr>
      <w:pStyle w:val="Header"/>
    </w:pPr>
    <w:r>
      <w:rPr>
        <w:noProof/>
      </w:rPr>
      <w:drawing>
        <wp:anchor distT="0" distB="0" distL="114300" distR="114300" simplePos="0" relativeHeight="251662336" behindDoc="1" locked="0" layoutInCell="1" allowOverlap="1" wp14:anchorId="0FD07616" wp14:editId="4B4ED992">
          <wp:simplePos x="0" y="0"/>
          <wp:positionH relativeFrom="column">
            <wp:posOffset>-579755</wp:posOffset>
          </wp:positionH>
          <wp:positionV relativeFrom="paragraph">
            <wp:posOffset>149860</wp:posOffset>
          </wp:positionV>
          <wp:extent cx="1888490" cy="628650"/>
          <wp:effectExtent l="0" t="0" r="0" b="0"/>
          <wp:wrapTopAndBottom/>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65E8" w14:textId="6BC6ADAB" w:rsidR="004B4D22" w:rsidRDefault="004B4D22" w:rsidP="0004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C1A"/>
    <w:multiLevelType w:val="multilevel"/>
    <w:tmpl w:val="E0C2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1061"/>
    <w:multiLevelType w:val="hybridMultilevel"/>
    <w:tmpl w:val="28A8219E"/>
    <w:lvl w:ilvl="0" w:tplc="2D103534">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9158B9"/>
    <w:multiLevelType w:val="hybridMultilevel"/>
    <w:tmpl w:val="5D3E8B3E"/>
    <w:lvl w:ilvl="0" w:tplc="C3308DB2">
      <w:start w:val="5"/>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12439F"/>
    <w:multiLevelType w:val="hybridMultilevel"/>
    <w:tmpl w:val="BD84F37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E6B2B2E"/>
    <w:multiLevelType w:val="hybridMultilevel"/>
    <w:tmpl w:val="E45C2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23BD9"/>
    <w:multiLevelType w:val="hybridMultilevel"/>
    <w:tmpl w:val="04EC3590"/>
    <w:lvl w:ilvl="0" w:tplc="04090001">
      <w:start w:val="2015"/>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33236"/>
    <w:multiLevelType w:val="hybridMultilevel"/>
    <w:tmpl w:val="4F10AF82"/>
    <w:lvl w:ilvl="0" w:tplc="B25CF0FA">
      <w:start w:val="1"/>
      <w:numFmt w:val="bullet"/>
      <w:pStyle w:val="Mensura-insprongtekens"/>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110DB"/>
    <w:multiLevelType w:val="hybridMultilevel"/>
    <w:tmpl w:val="3A9E4FB8"/>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E657630"/>
    <w:multiLevelType w:val="hybridMultilevel"/>
    <w:tmpl w:val="D60899BA"/>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46EF0A70"/>
    <w:multiLevelType w:val="hybridMultilevel"/>
    <w:tmpl w:val="CE6485EC"/>
    <w:lvl w:ilvl="0" w:tplc="23000DD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EF56353"/>
    <w:multiLevelType w:val="hybridMultilevel"/>
    <w:tmpl w:val="FE081EF4"/>
    <w:lvl w:ilvl="0" w:tplc="1854B108">
      <w:start w:val="1"/>
      <w:numFmt w:val="bullet"/>
      <w:lvlText w:val=""/>
      <w:lvlJc w:val="left"/>
      <w:pPr>
        <w:ind w:left="1080" w:hanging="360"/>
      </w:pPr>
      <w:rPr>
        <w:rFonts w:ascii="Wingdings" w:eastAsia="Times New Roman"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815CA"/>
    <w:multiLevelType w:val="hybridMultilevel"/>
    <w:tmpl w:val="CEB22280"/>
    <w:lvl w:ilvl="0" w:tplc="C3E243D0">
      <w:start w:val="8"/>
      <w:numFmt w:val="bullet"/>
      <w:lvlText w:val=""/>
      <w:lvlJc w:val="left"/>
      <w:pPr>
        <w:ind w:left="1440" w:hanging="360"/>
      </w:pPr>
      <w:rPr>
        <w:rFonts w:ascii="Symbol" w:eastAsia="Times New Roman" w:hAnsi="Symbol"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676F57BD"/>
    <w:multiLevelType w:val="hybridMultilevel"/>
    <w:tmpl w:val="8D2E9D26"/>
    <w:lvl w:ilvl="0" w:tplc="2D103534">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6D553579"/>
    <w:multiLevelType w:val="hybridMultilevel"/>
    <w:tmpl w:val="CAE2D8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
  </w:num>
  <w:num w:numId="4">
    <w:abstractNumId w:val="9"/>
  </w:num>
  <w:num w:numId="5">
    <w:abstractNumId w:val="3"/>
  </w:num>
  <w:num w:numId="6">
    <w:abstractNumId w:val="7"/>
  </w:num>
  <w:num w:numId="7">
    <w:abstractNumId w:val="10"/>
  </w:num>
  <w:num w:numId="8">
    <w:abstractNumId w:val="8"/>
  </w:num>
  <w:num w:numId="9">
    <w:abstractNumId w:val="13"/>
  </w:num>
  <w:num w:numId="10">
    <w:abstractNumId w:val="14"/>
  </w:num>
  <w:num w:numId="11">
    <w:abstractNumId w:val="2"/>
  </w:num>
  <w:num w:numId="12">
    <w:abstractNumId w:val="12"/>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F3"/>
    <w:rsid w:val="0004368E"/>
    <w:rsid w:val="000902E6"/>
    <w:rsid w:val="00103DA9"/>
    <w:rsid w:val="00136C6F"/>
    <w:rsid w:val="001438AF"/>
    <w:rsid w:val="00172394"/>
    <w:rsid w:val="001D0CF8"/>
    <w:rsid w:val="001F68AC"/>
    <w:rsid w:val="0021789F"/>
    <w:rsid w:val="00254415"/>
    <w:rsid w:val="002677C3"/>
    <w:rsid w:val="00274455"/>
    <w:rsid w:val="00276B8E"/>
    <w:rsid w:val="002C0E58"/>
    <w:rsid w:val="002E0285"/>
    <w:rsid w:val="003062D5"/>
    <w:rsid w:val="0037229E"/>
    <w:rsid w:val="00397B4A"/>
    <w:rsid w:val="004A2E4F"/>
    <w:rsid w:val="004B290E"/>
    <w:rsid w:val="004B4D22"/>
    <w:rsid w:val="004B7EAA"/>
    <w:rsid w:val="004E0C9F"/>
    <w:rsid w:val="004E71C7"/>
    <w:rsid w:val="00511C4F"/>
    <w:rsid w:val="0055309D"/>
    <w:rsid w:val="00561406"/>
    <w:rsid w:val="00584998"/>
    <w:rsid w:val="005B5A99"/>
    <w:rsid w:val="005E6BC3"/>
    <w:rsid w:val="00631BD3"/>
    <w:rsid w:val="006A044A"/>
    <w:rsid w:val="006B7922"/>
    <w:rsid w:val="007A29F9"/>
    <w:rsid w:val="007D17DA"/>
    <w:rsid w:val="007E4E35"/>
    <w:rsid w:val="00802DB5"/>
    <w:rsid w:val="008174CA"/>
    <w:rsid w:val="00864C7B"/>
    <w:rsid w:val="008E275D"/>
    <w:rsid w:val="009343A2"/>
    <w:rsid w:val="009369DD"/>
    <w:rsid w:val="00986F98"/>
    <w:rsid w:val="009B6D83"/>
    <w:rsid w:val="009E4406"/>
    <w:rsid w:val="00A20E5C"/>
    <w:rsid w:val="00A537D3"/>
    <w:rsid w:val="00B027AC"/>
    <w:rsid w:val="00B03E20"/>
    <w:rsid w:val="00B15E06"/>
    <w:rsid w:val="00B267F3"/>
    <w:rsid w:val="00B30C2A"/>
    <w:rsid w:val="00B54336"/>
    <w:rsid w:val="00B61FD7"/>
    <w:rsid w:val="00C273D8"/>
    <w:rsid w:val="00C7168A"/>
    <w:rsid w:val="00D00323"/>
    <w:rsid w:val="00D0600E"/>
    <w:rsid w:val="00D2180A"/>
    <w:rsid w:val="00D63992"/>
    <w:rsid w:val="00D860DE"/>
    <w:rsid w:val="00DE22B1"/>
    <w:rsid w:val="00EA21F3"/>
    <w:rsid w:val="00EA2CD1"/>
    <w:rsid w:val="00ED4113"/>
    <w:rsid w:val="00F9424A"/>
    <w:rsid w:val="00F96E9A"/>
    <w:rsid w:val="00FB73EB"/>
    <w:rsid w:val="00FE0F47"/>
    <w:rsid w:val="00FE6EE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9920EF"/>
  <w15:docId w15:val="{D2747E33-464C-44FD-8AED-F97FDD76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8E"/>
    <w:pPr>
      <w:spacing w:after="0" w:line="240" w:lineRule="auto"/>
    </w:pPr>
    <w:rPr>
      <w:rFonts w:ascii="Arial" w:hAnsi="Arial" w:cs="Arial"/>
      <w:szCs w:val="20"/>
      <w:lang w:val="en-US"/>
    </w:rPr>
  </w:style>
  <w:style w:type="paragraph" w:styleId="Heading1">
    <w:name w:val="heading 1"/>
    <w:basedOn w:val="Normal"/>
    <w:next w:val="Normal"/>
    <w:link w:val="Heading1Char"/>
    <w:uiPriority w:val="9"/>
    <w:qFormat/>
    <w:rsid w:val="00D2180A"/>
    <w:pPr>
      <w:keepNext/>
      <w:keepLines/>
      <w:spacing w:before="480"/>
      <w:outlineLvl w:val="0"/>
    </w:pPr>
    <w:rPr>
      <w:rFonts w:eastAsiaTheme="majorEastAsia"/>
      <w:b/>
      <w:bCs/>
      <w:color w:val="009900"/>
      <w:sz w:val="28"/>
      <w:szCs w:val="28"/>
      <w:lang w:val="nl-BE"/>
    </w:rPr>
  </w:style>
  <w:style w:type="paragraph" w:styleId="Heading2">
    <w:name w:val="heading 2"/>
    <w:basedOn w:val="Normal"/>
    <w:next w:val="Normal"/>
    <w:link w:val="Heading2Char"/>
    <w:uiPriority w:val="9"/>
    <w:unhideWhenUsed/>
    <w:qFormat/>
    <w:rsid w:val="00D2180A"/>
    <w:pPr>
      <w:keepNext/>
      <w:keepLines/>
      <w:spacing w:before="200"/>
      <w:outlineLvl w:val="1"/>
    </w:pPr>
    <w:rPr>
      <w:rFonts w:eastAsiaTheme="majorEastAsia"/>
      <w:b/>
      <w:bCs/>
      <w:color w:val="009900"/>
      <w:sz w:val="26"/>
      <w:szCs w:val="26"/>
      <w:lang w:val="nl-BE"/>
    </w:rPr>
  </w:style>
  <w:style w:type="paragraph" w:styleId="Heading3">
    <w:name w:val="heading 3"/>
    <w:basedOn w:val="Normal"/>
    <w:next w:val="Normal"/>
    <w:link w:val="Heading3Char"/>
    <w:uiPriority w:val="9"/>
    <w:unhideWhenUsed/>
    <w:qFormat/>
    <w:rsid w:val="00D2180A"/>
    <w:pPr>
      <w:keepNext/>
      <w:keepLines/>
      <w:spacing w:before="20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7F3"/>
    <w:pPr>
      <w:tabs>
        <w:tab w:val="center" w:pos="4536"/>
        <w:tab w:val="right" w:pos="9072"/>
      </w:tabs>
    </w:pPr>
  </w:style>
  <w:style w:type="character" w:customStyle="1" w:styleId="FooterChar">
    <w:name w:val="Footer Char"/>
    <w:basedOn w:val="DefaultParagraphFont"/>
    <w:link w:val="Footer"/>
    <w:uiPriority w:val="99"/>
    <w:rsid w:val="00B267F3"/>
    <w:rPr>
      <w:rFonts w:ascii="Arial" w:eastAsia="Times New Roman" w:hAnsi="Arial" w:cs="Times New Roman"/>
      <w:sz w:val="18"/>
      <w:szCs w:val="18"/>
      <w:lang w:val="nl-NL" w:eastAsia="nl-NL"/>
    </w:rPr>
  </w:style>
  <w:style w:type="paragraph" w:styleId="Header">
    <w:name w:val="header"/>
    <w:basedOn w:val="Normal"/>
    <w:link w:val="HeaderChar"/>
    <w:rsid w:val="00B267F3"/>
    <w:pPr>
      <w:tabs>
        <w:tab w:val="center" w:pos="4536"/>
        <w:tab w:val="right" w:pos="9072"/>
      </w:tabs>
    </w:pPr>
  </w:style>
  <w:style w:type="character" w:customStyle="1" w:styleId="HeaderChar">
    <w:name w:val="Header Char"/>
    <w:basedOn w:val="DefaultParagraphFont"/>
    <w:link w:val="Header"/>
    <w:rsid w:val="00B267F3"/>
    <w:rPr>
      <w:rFonts w:ascii="Arial" w:eastAsia="Times New Roman" w:hAnsi="Arial" w:cs="Times New Roman"/>
      <w:sz w:val="18"/>
      <w:szCs w:val="18"/>
      <w:lang w:val="nl-NL" w:eastAsia="nl-NL"/>
    </w:rPr>
  </w:style>
  <w:style w:type="paragraph" w:styleId="ListParagraph">
    <w:name w:val="List Paragraph"/>
    <w:basedOn w:val="Normal"/>
    <w:uiPriority w:val="34"/>
    <w:qFormat/>
    <w:rsid w:val="00B267F3"/>
    <w:pPr>
      <w:ind w:left="720"/>
      <w:contextualSpacing/>
    </w:pPr>
    <w:rPr>
      <w:rFonts w:ascii="Times New Roman" w:hAnsi="Times New Roman"/>
      <w:sz w:val="24"/>
      <w:szCs w:val="24"/>
    </w:rPr>
  </w:style>
  <w:style w:type="table" w:styleId="TableGrid">
    <w:name w:val="Table Grid"/>
    <w:basedOn w:val="TableNormal"/>
    <w:rsid w:val="00B267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Normal"/>
    <w:qFormat/>
    <w:rsid w:val="00B267F3"/>
    <w:pPr>
      <w:spacing w:line="240" w:lineRule="exact"/>
    </w:pPr>
    <w:rPr>
      <w:lang w:val="nl-BE"/>
    </w:rPr>
  </w:style>
  <w:style w:type="paragraph" w:customStyle="1" w:styleId="Mensura-insprongnummers">
    <w:name w:val="Mensura - insprong nummers"/>
    <w:basedOn w:val="Mensura-Bodytekst"/>
    <w:qFormat/>
    <w:rsid w:val="00B267F3"/>
    <w:pPr>
      <w:numPr>
        <w:numId w:val="1"/>
      </w:numPr>
    </w:pPr>
  </w:style>
  <w:style w:type="character" w:styleId="PageNumber">
    <w:name w:val="page number"/>
    <w:basedOn w:val="DefaultParagraphFont"/>
    <w:uiPriority w:val="99"/>
    <w:semiHidden/>
    <w:unhideWhenUsed/>
    <w:rsid w:val="00B267F3"/>
  </w:style>
  <w:style w:type="paragraph" w:customStyle="1" w:styleId="Mensura-insprongtekens">
    <w:name w:val="Mensura - insprong tekens"/>
    <w:basedOn w:val="Mensura-insprongnummers"/>
    <w:qFormat/>
    <w:rsid w:val="00B267F3"/>
    <w:pPr>
      <w:numPr>
        <w:numId w:val="2"/>
      </w:numPr>
    </w:pPr>
    <w:rPr>
      <w:color w:val="636227"/>
    </w:rPr>
  </w:style>
  <w:style w:type="paragraph" w:styleId="BalloonText">
    <w:name w:val="Balloon Text"/>
    <w:basedOn w:val="Normal"/>
    <w:link w:val="BalloonTextChar"/>
    <w:uiPriority w:val="99"/>
    <w:semiHidden/>
    <w:unhideWhenUsed/>
    <w:rsid w:val="00B267F3"/>
    <w:rPr>
      <w:rFonts w:ascii="Tahoma" w:hAnsi="Tahoma" w:cs="Tahoma"/>
      <w:sz w:val="16"/>
      <w:szCs w:val="16"/>
    </w:rPr>
  </w:style>
  <w:style w:type="character" w:customStyle="1" w:styleId="BalloonTextChar">
    <w:name w:val="Balloon Text Char"/>
    <w:basedOn w:val="DefaultParagraphFont"/>
    <w:link w:val="BalloonText"/>
    <w:uiPriority w:val="99"/>
    <w:semiHidden/>
    <w:rsid w:val="00B267F3"/>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37229E"/>
    <w:rPr>
      <w:sz w:val="16"/>
      <w:szCs w:val="16"/>
    </w:rPr>
  </w:style>
  <w:style w:type="paragraph" w:styleId="CommentText">
    <w:name w:val="annotation text"/>
    <w:basedOn w:val="Normal"/>
    <w:link w:val="CommentTextChar"/>
    <w:uiPriority w:val="99"/>
    <w:semiHidden/>
    <w:unhideWhenUsed/>
    <w:rsid w:val="0037229E"/>
    <w:rPr>
      <w:sz w:val="20"/>
    </w:rPr>
  </w:style>
  <w:style w:type="character" w:customStyle="1" w:styleId="CommentTextChar">
    <w:name w:val="Comment Text Char"/>
    <w:basedOn w:val="DefaultParagraphFont"/>
    <w:link w:val="CommentText"/>
    <w:uiPriority w:val="99"/>
    <w:semiHidden/>
    <w:rsid w:val="0037229E"/>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7229E"/>
    <w:rPr>
      <w:b/>
      <w:bCs/>
    </w:rPr>
  </w:style>
  <w:style w:type="character" w:customStyle="1" w:styleId="CommentSubjectChar">
    <w:name w:val="Comment Subject Char"/>
    <w:basedOn w:val="CommentTextChar"/>
    <w:link w:val="CommentSubject"/>
    <w:uiPriority w:val="99"/>
    <w:semiHidden/>
    <w:rsid w:val="0037229E"/>
    <w:rPr>
      <w:rFonts w:ascii="Arial" w:eastAsia="Times New Roman" w:hAnsi="Arial" w:cs="Times New Roman"/>
      <w:b/>
      <w:bCs/>
      <w:sz w:val="20"/>
      <w:szCs w:val="20"/>
      <w:lang w:val="nl-NL" w:eastAsia="nl-NL"/>
    </w:rPr>
  </w:style>
  <w:style w:type="character" w:customStyle="1" w:styleId="Heading1Char">
    <w:name w:val="Heading 1 Char"/>
    <w:basedOn w:val="DefaultParagraphFont"/>
    <w:link w:val="Heading1"/>
    <w:uiPriority w:val="9"/>
    <w:rsid w:val="00D2180A"/>
    <w:rPr>
      <w:rFonts w:ascii="Arial" w:eastAsiaTheme="majorEastAsia" w:hAnsi="Arial" w:cs="Arial"/>
      <w:b/>
      <w:bCs/>
      <w:color w:val="009900"/>
      <w:sz w:val="28"/>
      <w:szCs w:val="28"/>
      <w:lang w:eastAsia="nl-NL"/>
    </w:rPr>
  </w:style>
  <w:style w:type="character" w:customStyle="1" w:styleId="Heading2Char">
    <w:name w:val="Heading 2 Char"/>
    <w:basedOn w:val="DefaultParagraphFont"/>
    <w:link w:val="Heading2"/>
    <w:uiPriority w:val="9"/>
    <w:rsid w:val="00D2180A"/>
    <w:rPr>
      <w:rFonts w:ascii="Arial" w:eastAsiaTheme="majorEastAsia" w:hAnsi="Arial" w:cs="Arial"/>
      <w:b/>
      <w:bCs/>
      <w:color w:val="009900"/>
      <w:sz w:val="26"/>
      <w:szCs w:val="26"/>
    </w:rPr>
  </w:style>
  <w:style w:type="character" w:customStyle="1" w:styleId="Heading3Char">
    <w:name w:val="Heading 3 Char"/>
    <w:basedOn w:val="DefaultParagraphFont"/>
    <w:link w:val="Heading3"/>
    <w:uiPriority w:val="9"/>
    <w:rsid w:val="00D2180A"/>
    <w:rPr>
      <w:rFonts w:ascii="Arial" w:eastAsiaTheme="majorEastAsia" w:hAnsi="Arial" w:cs="Arial"/>
      <w:b/>
      <w:bCs/>
      <w:szCs w:val="20"/>
    </w:rPr>
  </w:style>
  <w:style w:type="paragraph" w:customStyle="1" w:styleId="tableheading">
    <w:name w:val="table heading"/>
    <w:basedOn w:val="Normal"/>
    <w:link w:val="tableheadingChar"/>
    <w:qFormat/>
    <w:rsid w:val="00EA2CD1"/>
    <w:rPr>
      <w:rFonts w:eastAsia="Times New Roman"/>
      <w:b/>
      <w:color w:val="FFFFFF" w:themeColor="background1"/>
    </w:rPr>
  </w:style>
  <w:style w:type="paragraph" w:styleId="NoSpacing">
    <w:name w:val="No Spacing"/>
    <w:uiPriority w:val="1"/>
    <w:qFormat/>
    <w:rsid w:val="00274455"/>
    <w:pPr>
      <w:spacing w:after="0" w:line="240" w:lineRule="auto"/>
    </w:pPr>
    <w:rPr>
      <w:rFonts w:ascii="Arial" w:hAnsi="Arial" w:cs="Arial"/>
      <w:szCs w:val="20"/>
      <w:lang w:val="en-US"/>
    </w:rPr>
  </w:style>
  <w:style w:type="character" w:customStyle="1" w:styleId="tableheadingChar">
    <w:name w:val="table heading Char"/>
    <w:basedOn w:val="DefaultParagraphFont"/>
    <w:link w:val="tableheading"/>
    <w:rsid w:val="00EA2CD1"/>
    <w:rPr>
      <w:rFonts w:ascii="Arial" w:eastAsia="Times New Roman" w:hAnsi="Arial" w:cs="Arial"/>
      <w:b/>
      <w:color w:val="FFFFFF" w:themeColor="background1"/>
      <w:szCs w:val="20"/>
      <w:lang w:val="en-US"/>
    </w:rPr>
  </w:style>
  <w:style w:type="table" w:customStyle="1" w:styleId="TableGrid1">
    <w:name w:val="Table Grid1"/>
    <w:basedOn w:val="TableNormal"/>
    <w:next w:val="TableGrid"/>
    <w:uiPriority w:val="59"/>
    <w:rsid w:val="005E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5A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Imago xmlns="b12cf2b1-6157-4869-be7f-ac0bc6ac6ec7">Neen</Imago>
    <Andere xmlns="b12cf2b1-6157-4869-be7f-ac0bc6ac6ec7">Tablet APA's</Andere>
    <Redacteur xmlns="b12cf2b1-6157-4869-be7f-ac0bc6ac6ec7">
      <UserInfo>
        <DisplayName>Beeldens Marc</DisplayName>
        <AccountId>333</AccountId>
        <AccountType/>
      </UserInfo>
    </Redacteur>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OpmerkingenbijH_x0040_W xmlns="b12cf2b1-6157-4869-be7f-ac0bc6ac6ec7" xsi:nil="true"/>
    <Internet xmlns="b12cf2b1-6157-4869-be7f-ac0bc6ac6ec7">Neen</Internet>
    <Valable_x0020_jusqu_x0027_au xmlns="b12cf2b1-6157-4869-be7f-ac0bc6ac6ec7">2015-10-22T22:00:00+00:00</Valable_x0020_jusqu_x0027_au>
    <TaxCatchAll xmlns="b12cf2b1-6157-4869-be7f-ac0bc6ac6ec7">
      <Value>3</Value>
      <Value>30</Value>
      <Value>2</Value>
    </TaxCatchAll>
    <Item_x0020_Language xmlns="cbc68e07-318d-4977-9c6d-10a9e49bd873">Dutch</Item_x0020_Language>
    <Opmerkingen xmlns="b12cf2b1-6157-4869-be7f-ac0bc6ac6ec7" xsi:nil="true"/>
    <Documenttype xmlns="b12cf2b1-6157-4869-be7f-ac0bc6ac6ec7">6. Informatieve documenten</Documenttype>
    <Goedkeurder xmlns="b12cf2b1-6157-4869-be7f-ac0bc6ac6ec7">
      <UserInfo>
        <DisplayName>Eerdekens Karine</DisplayName>
        <AccountId>284</AccountId>
        <AccountType/>
      </UserInfo>
    </Goedkeurder>
    <Versie_x0020__x0028_Kwaliteit_x0029_ xmlns="b12cf2b1-6157-4869-be7f-ac0bc6ac6ec7">2.0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Value>Infodoc klant</Value>
    </Gelinkte_x0020_processen_x002d_rubriek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7" ma:contentTypeDescription="Create a new document." ma:contentTypeScope="" ma:versionID="9fd90a47560cea78600d671d069fa12b">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ea4954ecddfb970d903957c3ca9bfad1"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default="6. Informatieve documenten" ma:format="Dropdown" ma:internalName="Documenttype">
      <xsd:simpleType>
        <xsd:restriction base="dms:Choice">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CPBW"/>
                    <xsd:enumeration value="Ernstige arbeidsongevallen"/>
                    <xsd:enumeration value="DI-Interventies"/>
                    <xsd:enumeration value="GT-Planning"/>
                    <xsd:enumeration value="GT-Uitv-Voedingsattesten"/>
                    <xsd:enumeration value="GT-Re-integratie"/>
                    <xsd:enumeration value="GT-Beeldschermwerk"/>
                    <xsd:enumeration value="Infodoc klant"/>
                    <xsd:enumeration value="Opleidingen"/>
                    <xsd:enumeration value="RB-Interventies"/>
                    <xsd:enumeration value="Tariev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DE36-CC5A-403B-A0D0-DBAB1FD94A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bc68e07-318d-4977-9c6d-10a9e49bd873"/>
    <ds:schemaRef ds:uri="b12cf2b1-6157-4869-be7f-ac0bc6ac6ec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24C176-5E2F-49BF-80A9-9304BCDC6F34}">
  <ds:schemaRefs>
    <ds:schemaRef ds:uri="http://schemas.microsoft.com/sharepoint/v3/contenttype/forms"/>
  </ds:schemaRefs>
</ds:datastoreItem>
</file>

<file path=customXml/itemProps3.xml><?xml version="1.0" encoding="utf-8"?>
<ds:datastoreItem xmlns:ds="http://schemas.openxmlformats.org/officeDocument/2006/customXml" ds:itemID="{7A85D5DB-79F4-4E11-B8FD-C178B6E7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90FA1-D269-4E8D-8C50-BBDA53CF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EHBO</vt:lpstr>
    </vt:vector>
  </TitlesOfParts>
  <Company>Mensura</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EHBO</dc:title>
  <dc:creator>Verlinden Sanne</dc:creator>
  <cp:lastModifiedBy>Van den Bergh Kleopatra</cp:lastModifiedBy>
  <cp:revision>3</cp:revision>
  <cp:lastPrinted>2014-08-01T13:38:00Z</cp:lastPrinted>
  <dcterms:created xsi:type="dcterms:W3CDTF">2020-06-16T13:34:00Z</dcterms:created>
  <dcterms:modified xsi:type="dcterms:W3CDTF">2020-06-16T13:34:00Z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58800</vt:r8>
  </property>
  <property fmtid="{D5CDD505-2E9C-101B-9397-08002B2CF9AE}" pid="4" name="xd_ProgID">
    <vt:lpwstr/>
  </property>
  <property fmtid="{D5CDD505-2E9C-101B-9397-08002B2CF9AE}" pid="5" name="TemplateUrl">
    <vt:lpwstr/>
  </property>
  <property fmtid="{D5CDD505-2E9C-101B-9397-08002B2CF9AE}" pid="6" name="TFDocumentUniqueID">
    <vt:lpwstr>103341</vt:lpwstr>
  </property>
  <property fmtid="{D5CDD505-2E9C-101B-9397-08002B2CF9AE}" pid="7" name="Regio">
    <vt:lpwstr>2;#Algemeen|1f7229b4-089b-4f19-89d4-48330f9c1306</vt:lpwstr>
  </property>
  <property fmtid="{D5CDD505-2E9C-101B-9397-08002B2CF9AE}" pid="8" name="Segmentatie">
    <vt:lpwstr>3;#Algemeen|0561bacb-d94f-4378-bfc7-b274b105ed0a</vt:lpwstr>
  </property>
  <property fmtid="{D5CDD505-2E9C-101B-9397-08002B2CF9AE}" pid="9" name="Proces">
    <vt:lpwstr>30;#Bedrijfsbezoeken|e2d6fd2a-d748-4f74-8424-87a0b56b37e1</vt:lpwstr>
  </property>
  <property fmtid="{D5CDD505-2E9C-101B-9397-08002B2CF9AE}" pid="10" name="Footer">
    <vt:lpwstr>OK</vt:lpwstr>
  </property>
  <property fmtid="{D5CDD505-2E9C-101B-9397-08002B2CF9AE}" pid="11" name="Procesnr">
    <vt:lpwstr>C901Informatieve documenten voor klanten</vt:lpwstr>
  </property>
</Properties>
</file>