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CEA0" w14:textId="637E4D1E" w:rsidR="001F4AF8" w:rsidRPr="00CD192E" w:rsidRDefault="001F4AF8" w:rsidP="005829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956"/>
      </w:tblGrid>
      <w:tr w:rsidR="000B048C" w:rsidRPr="00CD192E" w14:paraId="4C43CEA2" w14:textId="77777777" w:rsidTr="00582915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9900"/>
            <w:vAlign w:val="center"/>
          </w:tcPr>
          <w:p w14:paraId="4C43CEA1" w14:textId="52B500DF" w:rsidR="001F4AF8" w:rsidRPr="00582915" w:rsidRDefault="00FB70F6" w:rsidP="008A686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E</w:t>
            </w:r>
            <w:r w:rsidR="008A686E" w:rsidRPr="008A686E">
              <w:rPr>
                <w:b/>
                <w:color w:val="FFFFFF" w:themeColor="background1"/>
                <w:sz w:val="28"/>
              </w:rPr>
              <w:t>ssentiële verplaatsing en/of</w:t>
            </w:r>
            <w:r w:rsidR="008A686E">
              <w:rPr>
                <w:b/>
                <w:color w:val="FFFFFF" w:themeColor="background1"/>
                <w:sz w:val="28"/>
              </w:rPr>
              <w:t xml:space="preserve"> </w:t>
            </w:r>
            <w:r w:rsidR="008A686E" w:rsidRPr="008A686E">
              <w:rPr>
                <w:b/>
                <w:color w:val="FFFFFF" w:themeColor="background1"/>
                <w:sz w:val="28"/>
              </w:rPr>
              <w:t>noodzakelijke aanwezigheid op de werkplaats</w:t>
            </w:r>
            <w:r w:rsidR="008A686E">
              <w:rPr>
                <w:b/>
                <w:color w:val="FFFFFF" w:themeColor="background1"/>
                <w:sz w:val="28"/>
              </w:rPr>
              <w:t xml:space="preserve"> </w:t>
            </w:r>
            <w:r w:rsidR="008A686E" w:rsidRPr="008A686E">
              <w:rPr>
                <w:b/>
                <w:color w:val="FFFFFF" w:themeColor="background1"/>
                <w:sz w:val="28"/>
              </w:rPr>
              <w:t>in het kader van de maatregelen COVID-19</w:t>
            </w:r>
          </w:p>
        </w:tc>
      </w:tr>
    </w:tbl>
    <w:p w14:paraId="4C43CEA3" w14:textId="77777777" w:rsidR="001F4AF8" w:rsidRPr="00CD192E" w:rsidRDefault="001F4AF8" w:rsidP="00582915"/>
    <w:p w14:paraId="4C43CF3C" w14:textId="36EF71B6" w:rsidR="00D36995" w:rsidRPr="00CD192E" w:rsidRDefault="00D36995" w:rsidP="00582915"/>
    <w:p w14:paraId="7EE77A2D" w14:textId="589585A8" w:rsidR="00F114E2" w:rsidRPr="00CD192E" w:rsidRDefault="00ED4CDB" w:rsidP="0019276A">
      <w:pPr>
        <w:pStyle w:val="Heading1"/>
      </w:pPr>
      <w:r w:rsidRPr="00CF6979">
        <w:rPr>
          <w:color w:val="auto"/>
        </w:rPr>
        <w:t>Ondergetekende werkgever</w:t>
      </w:r>
    </w:p>
    <w:p w14:paraId="4A88E290" w14:textId="1A5AEC98" w:rsidR="00ED4CDB" w:rsidRPr="00ED4CDB" w:rsidRDefault="00ED4CDB" w:rsidP="00ED4CDB">
      <w:pPr>
        <w:pStyle w:val="Heading3"/>
        <w:rPr>
          <w:b w:val="0"/>
          <w:bCs w:val="0"/>
        </w:rPr>
      </w:pPr>
      <w:r w:rsidRPr="00ED4CDB">
        <w:rPr>
          <w:b w:val="0"/>
          <w:bCs w:val="0"/>
        </w:rPr>
        <w:t>Naam:</w:t>
      </w:r>
      <w:r w:rsidR="00116676">
        <w:rPr>
          <w:b w:val="0"/>
          <w:bCs w:val="0"/>
        </w:rPr>
        <w:t xml:space="preserve"> ……………………………………………………………………………………………………………</w:t>
      </w:r>
    </w:p>
    <w:p w14:paraId="00689724" w14:textId="1440CCF4" w:rsidR="00ED4CDB" w:rsidRPr="00ED4CDB" w:rsidRDefault="007B498B" w:rsidP="00ED4CDB">
      <w:pPr>
        <w:pStyle w:val="Heading3"/>
        <w:rPr>
          <w:b w:val="0"/>
          <w:bCs w:val="0"/>
        </w:rPr>
      </w:pPr>
      <w:r>
        <w:rPr>
          <w:b w:val="0"/>
          <w:bCs w:val="0"/>
        </w:rPr>
        <w:t>gevestigd</w:t>
      </w:r>
      <w:r w:rsidR="00ED4CDB" w:rsidRPr="00ED4CDB">
        <w:rPr>
          <w:b w:val="0"/>
          <w:bCs w:val="0"/>
        </w:rPr>
        <w:t xml:space="preserve"> te</w:t>
      </w:r>
      <w:r w:rsidR="008B50CD">
        <w:rPr>
          <w:b w:val="0"/>
          <w:bCs w:val="0"/>
        </w:rPr>
        <w:t>:</w:t>
      </w:r>
      <w:r w:rsidR="00ED4CDB" w:rsidRPr="00ED4CDB">
        <w:rPr>
          <w:b w:val="0"/>
          <w:bCs w:val="0"/>
        </w:rPr>
        <w:t xml:space="preserve"> </w:t>
      </w:r>
      <w:r w:rsidR="00116676">
        <w:rPr>
          <w:b w:val="0"/>
          <w:bCs w:val="0"/>
        </w:rPr>
        <w:t>…………………………………………………………………………………………………….</w:t>
      </w:r>
    </w:p>
    <w:p w14:paraId="0F939BEB" w14:textId="474628F8" w:rsidR="00116676" w:rsidRPr="00116676" w:rsidRDefault="00ED4CDB" w:rsidP="00116676">
      <w:pPr>
        <w:pStyle w:val="Heading3"/>
        <w:rPr>
          <w:b w:val="0"/>
          <w:bCs w:val="0"/>
        </w:rPr>
      </w:pPr>
      <w:r w:rsidRPr="00ED4CDB">
        <w:rPr>
          <w:b w:val="0"/>
          <w:bCs w:val="0"/>
        </w:rPr>
        <w:t>vertegenwoordigd door</w:t>
      </w:r>
      <w:r w:rsidR="008B50CD">
        <w:rPr>
          <w:b w:val="0"/>
          <w:bCs w:val="0"/>
        </w:rPr>
        <w:t>:</w:t>
      </w:r>
      <w:r w:rsidR="00116676">
        <w:rPr>
          <w:b w:val="0"/>
          <w:bCs w:val="0"/>
        </w:rPr>
        <w:t xml:space="preserve"> ………………………………………………………………………………………</w:t>
      </w:r>
    </w:p>
    <w:p w14:paraId="47620437" w14:textId="4751BA99" w:rsidR="00016D5C" w:rsidRPr="00ED4CDB" w:rsidRDefault="00ED4CDB" w:rsidP="00ED4CDB">
      <w:pPr>
        <w:pStyle w:val="Heading3"/>
        <w:rPr>
          <w:b w:val="0"/>
          <w:bCs w:val="0"/>
        </w:rPr>
      </w:pPr>
      <w:r w:rsidRPr="00ED4CDB">
        <w:rPr>
          <w:b w:val="0"/>
          <w:bCs w:val="0"/>
        </w:rPr>
        <w:t>in de hoedanigheid van</w:t>
      </w:r>
      <w:r w:rsidR="008B50CD">
        <w:rPr>
          <w:b w:val="0"/>
          <w:bCs w:val="0"/>
        </w:rPr>
        <w:t>:</w:t>
      </w:r>
      <w:r w:rsidR="00116676">
        <w:rPr>
          <w:b w:val="0"/>
          <w:bCs w:val="0"/>
        </w:rPr>
        <w:t xml:space="preserve"> ……………………………………………………………………………………….</w:t>
      </w:r>
    </w:p>
    <w:p w14:paraId="3C6BBD81" w14:textId="77777777" w:rsidR="007B498B" w:rsidRDefault="007B498B" w:rsidP="00CC59A3">
      <w:pPr>
        <w:pStyle w:val="Heading3"/>
        <w:spacing w:before="120"/>
        <w:rPr>
          <w:b w:val="0"/>
          <w:bCs w:val="0"/>
        </w:rPr>
      </w:pPr>
    </w:p>
    <w:p w14:paraId="3D24BB1A" w14:textId="150358A0" w:rsidR="00ED4CDB" w:rsidRPr="00ED4CDB" w:rsidRDefault="00ED4CDB" w:rsidP="00ED4CDB">
      <w:pPr>
        <w:pStyle w:val="Heading3"/>
        <w:rPr>
          <w:b w:val="0"/>
          <w:bCs w:val="0"/>
        </w:rPr>
      </w:pPr>
      <w:r w:rsidRPr="00ED4CDB">
        <w:rPr>
          <w:b w:val="0"/>
          <w:bCs w:val="0"/>
        </w:rPr>
        <w:t>verklaart dat zijn werknemer</w:t>
      </w:r>
      <w:r w:rsidR="00AF5498">
        <w:rPr>
          <w:b w:val="0"/>
          <w:bCs w:val="0"/>
        </w:rPr>
        <w:t>,</w:t>
      </w:r>
      <w:r w:rsidRPr="00ED4CDB">
        <w:rPr>
          <w:b w:val="0"/>
          <w:bCs w:val="0"/>
        </w:rPr>
        <w:t xml:space="preserve"> </w:t>
      </w:r>
      <w:r w:rsidR="00116676">
        <w:rPr>
          <w:b w:val="0"/>
          <w:bCs w:val="0"/>
        </w:rPr>
        <w:t>dhr./mevr. …………………………………………………………………….</w:t>
      </w:r>
      <w:r w:rsidRPr="00ED4CDB">
        <w:rPr>
          <w:b w:val="0"/>
          <w:bCs w:val="0"/>
        </w:rPr>
        <w:t xml:space="preserve">                                                       </w:t>
      </w:r>
    </w:p>
    <w:p w14:paraId="16487BDD" w14:textId="0AF5CA54" w:rsidR="00016D5C" w:rsidRPr="00ED4CDB" w:rsidRDefault="00ED4CDB" w:rsidP="00ED4CDB">
      <w:pPr>
        <w:pStyle w:val="Heading3"/>
        <w:rPr>
          <w:b w:val="0"/>
          <w:bCs w:val="0"/>
        </w:rPr>
      </w:pPr>
      <w:r w:rsidRPr="00ED4CDB">
        <w:rPr>
          <w:b w:val="0"/>
          <w:bCs w:val="0"/>
        </w:rPr>
        <w:t>woonachtig te</w:t>
      </w:r>
      <w:r w:rsidR="00116676">
        <w:rPr>
          <w:b w:val="0"/>
          <w:bCs w:val="0"/>
        </w:rPr>
        <w:t xml:space="preserve"> …………………………………………………………………………………………………..</w:t>
      </w:r>
    </w:p>
    <w:p w14:paraId="75C48481" w14:textId="632FAE80" w:rsidR="00016D5C" w:rsidRDefault="00ED4CDB" w:rsidP="00ED4CDB">
      <w:pPr>
        <w:pStyle w:val="Heading3"/>
        <w:rPr>
          <w:b w:val="0"/>
          <w:bCs w:val="0"/>
        </w:rPr>
      </w:pPr>
      <w:r w:rsidRPr="00ED4CDB">
        <w:rPr>
          <w:b w:val="0"/>
          <w:bCs w:val="0"/>
        </w:rPr>
        <w:t>met als functie</w:t>
      </w:r>
      <w:r w:rsidR="008B50CD">
        <w:rPr>
          <w:b w:val="0"/>
          <w:bCs w:val="0"/>
        </w:rPr>
        <w:t>:</w:t>
      </w:r>
      <w:r w:rsidR="00116676">
        <w:rPr>
          <w:b w:val="0"/>
          <w:bCs w:val="0"/>
        </w:rPr>
        <w:t xml:space="preserve"> …………………………………………………………………………………………………</w:t>
      </w:r>
    </w:p>
    <w:p w14:paraId="37465AD0" w14:textId="77777777" w:rsidR="009609FB" w:rsidRPr="009609FB" w:rsidRDefault="009609FB" w:rsidP="009609FB"/>
    <w:p w14:paraId="3C99FE89" w14:textId="77777777" w:rsidR="00ED4CDB" w:rsidRPr="00ED4CDB" w:rsidRDefault="00ED4CDB" w:rsidP="00CC59A3">
      <w:pPr>
        <w:pStyle w:val="Heading3"/>
        <w:spacing w:before="120"/>
        <w:rPr>
          <w:b w:val="0"/>
          <w:bCs w:val="0"/>
        </w:rPr>
      </w:pPr>
      <w:r>
        <w:t xml:space="preserve">een essentiële verplaatsing moet uitvoeren omdat </w:t>
      </w:r>
      <w:r w:rsidRPr="00FB70F6">
        <w:rPr>
          <w:b w:val="0"/>
          <w:bCs w:val="0"/>
          <w:sz w:val="16"/>
          <w:szCs w:val="16"/>
        </w:rPr>
        <w:t>(aanduiden wat van toepassing is)</w:t>
      </w:r>
      <w:r w:rsidRPr="00ED4CDB">
        <w:rPr>
          <w:b w:val="0"/>
          <w:bCs w:val="0"/>
        </w:rPr>
        <w:t>:</w:t>
      </w:r>
    </w:p>
    <w:p w14:paraId="7AC699D2" w14:textId="00514C1D" w:rsidR="00ED4CDB" w:rsidRPr="00ED4CDB" w:rsidRDefault="00E02BF0" w:rsidP="00ED4CDB">
      <w:pPr>
        <w:pStyle w:val="Heading3"/>
        <w:ind w:firstLine="708"/>
        <w:rPr>
          <w:b w:val="0"/>
          <w:bCs w:val="0"/>
        </w:rPr>
      </w:pPr>
      <w:sdt>
        <w:sdtPr>
          <w:rPr>
            <w:b w:val="0"/>
            <w:bCs w:val="0"/>
          </w:rPr>
          <w:id w:val="-123924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76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116676">
        <w:rPr>
          <w:b w:val="0"/>
          <w:bCs w:val="0"/>
        </w:rPr>
        <w:t xml:space="preserve">  </w:t>
      </w:r>
      <w:r w:rsidR="00ED4CDB" w:rsidRPr="00ED4CDB">
        <w:rPr>
          <w:b w:val="0"/>
          <w:bCs w:val="0"/>
        </w:rPr>
        <w:t>voor deze functie geen telewerk kan uitgevoerd worden</w:t>
      </w:r>
    </w:p>
    <w:bookmarkStart w:id="0" w:name="_Hlk61873736"/>
    <w:p w14:paraId="79970B8E" w14:textId="3F23BFCF" w:rsidR="00FB70F6" w:rsidRDefault="00E02BF0" w:rsidP="00FB70F6">
      <w:pPr>
        <w:pStyle w:val="Heading3"/>
        <w:ind w:firstLine="708"/>
        <w:rPr>
          <w:b w:val="0"/>
          <w:bCs w:val="0"/>
        </w:rPr>
      </w:pPr>
      <w:sdt>
        <w:sdtPr>
          <w:rPr>
            <w:b w:val="0"/>
            <w:bCs w:val="0"/>
          </w:rPr>
          <w:id w:val="-79035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0F6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116676">
        <w:rPr>
          <w:b w:val="0"/>
          <w:bCs w:val="0"/>
        </w:rPr>
        <w:t xml:space="preserve">  </w:t>
      </w:r>
      <w:bookmarkStart w:id="1" w:name="_Hlk61873727"/>
      <w:r w:rsidR="00ED4CDB" w:rsidRPr="00ED4CDB">
        <w:rPr>
          <w:b w:val="0"/>
          <w:bCs w:val="0"/>
        </w:rPr>
        <w:t>de professionele verplaatsing niet kan worden uitgesteld</w:t>
      </w:r>
      <w:bookmarkEnd w:id="0"/>
      <w:bookmarkEnd w:id="1"/>
    </w:p>
    <w:p w14:paraId="4FB113C7" w14:textId="15E8D426" w:rsidR="00CC59A3" w:rsidRPr="00ED4CDB" w:rsidRDefault="00CC59A3" w:rsidP="00CC59A3">
      <w:pPr>
        <w:pStyle w:val="Heading3"/>
        <w:rPr>
          <w:b w:val="0"/>
          <w:bCs w:val="0"/>
        </w:rPr>
      </w:pPr>
      <w:r>
        <w:t xml:space="preserve">een essentiële verplaatsing moet </w:t>
      </w:r>
      <w:r>
        <w:t xml:space="preserve">maken </w:t>
      </w:r>
      <w:r w:rsidRPr="00FB70F6">
        <w:rPr>
          <w:b w:val="0"/>
          <w:bCs w:val="0"/>
          <w:sz w:val="16"/>
          <w:szCs w:val="16"/>
        </w:rPr>
        <w:t>(aanduiden wat van toepassing is)</w:t>
      </w:r>
    </w:p>
    <w:p w14:paraId="5750875E" w14:textId="67679BEE" w:rsidR="00CC59A3" w:rsidRPr="00ED4CDB" w:rsidRDefault="00CC59A3" w:rsidP="00E02BF0">
      <w:pPr>
        <w:pStyle w:val="Heading3"/>
        <w:ind w:left="708"/>
        <w:rPr>
          <w:b w:val="0"/>
          <w:bCs w:val="0"/>
        </w:rPr>
      </w:pPr>
      <w:sdt>
        <w:sdtPr>
          <w:rPr>
            <w:b w:val="0"/>
            <w:bCs w:val="0"/>
          </w:rPr>
          <w:id w:val="-225536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>
        <w:rPr>
          <w:b w:val="0"/>
          <w:bCs w:val="0"/>
        </w:rPr>
        <w:t xml:space="preserve">  </w:t>
      </w:r>
      <w:r>
        <w:rPr>
          <w:b w:val="0"/>
          <w:bCs w:val="0"/>
        </w:rPr>
        <w:t>tijdens de avondklok</w:t>
      </w:r>
      <w:r w:rsidR="00E02BF0">
        <w:rPr>
          <w:b w:val="0"/>
          <w:bCs w:val="0"/>
        </w:rPr>
        <w:t xml:space="preserve"> omwille van professionele activiteiten</w:t>
      </w:r>
      <w:bookmarkStart w:id="2" w:name="_GoBack"/>
      <w:bookmarkEnd w:id="2"/>
    </w:p>
    <w:p w14:paraId="3C5436A0" w14:textId="517D3B51" w:rsidR="00ED4CDB" w:rsidRPr="00ED4CDB" w:rsidRDefault="00ED4CDB" w:rsidP="00FB70F6">
      <w:pPr>
        <w:pStyle w:val="Heading3"/>
        <w:rPr>
          <w:b w:val="0"/>
          <w:bCs w:val="0"/>
        </w:rPr>
      </w:pPr>
      <w:r>
        <w:t>a</w:t>
      </w:r>
      <w:r w:rsidR="00CC59A3">
        <w:t>a</w:t>
      </w:r>
      <w:r>
        <w:t>nwez</w:t>
      </w:r>
      <w:r w:rsidR="00CC59A3">
        <w:t>i</w:t>
      </w:r>
      <w:r>
        <w:t xml:space="preserve">g moet zijn op de werkplaats omdat </w:t>
      </w:r>
      <w:r w:rsidRPr="00FB70F6">
        <w:rPr>
          <w:b w:val="0"/>
          <w:bCs w:val="0"/>
          <w:sz w:val="16"/>
          <w:szCs w:val="16"/>
        </w:rPr>
        <w:t>(aanduiden wat van toepassing is)</w:t>
      </w:r>
      <w:r w:rsidRPr="00ED4CDB">
        <w:rPr>
          <w:b w:val="0"/>
          <w:bCs w:val="0"/>
        </w:rPr>
        <w:t>:</w:t>
      </w:r>
    </w:p>
    <w:p w14:paraId="05C07C15" w14:textId="67F047A9" w:rsidR="00ED4CDB" w:rsidRPr="00ED4CDB" w:rsidRDefault="00E02BF0" w:rsidP="00ED4CDB">
      <w:pPr>
        <w:pStyle w:val="Heading3"/>
        <w:ind w:firstLine="708"/>
        <w:rPr>
          <w:b w:val="0"/>
          <w:bCs w:val="0"/>
        </w:rPr>
      </w:pPr>
      <w:sdt>
        <w:sdtPr>
          <w:rPr>
            <w:b w:val="0"/>
            <w:bCs w:val="0"/>
          </w:rPr>
          <w:id w:val="-336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76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116676">
        <w:rPr>
          <w:b w:val="0"/>
          <w:bCs w:val="0"/>
        </w:rPr>
        <w:t xml:space="preserve">  </w:t>
      </w:r>
      <w:r w:rsidR="00ED4CDB" w:rsidRPr="00ED4CDB">
        <w:rPr>
          <w:b w:val="0"/>
          <w:bCs w:val="0"/>
        </w:rPr>
        <w:t>voor deze functie geen telewerk kan uitgevoerd worden</w:t>
      </w:r>
    </w:p>
    <w:p w14:paraId="1B4C0C6E" w14:textId="21DE6240" w:rsidR="00ED4CDB" w:rsidRDefault="00E02BF0" w:rsidP="00ED4CDB">
      <w:pPr>
        <w:pStyle w:val="Heading3"/>
        <w:ind w:firstLine="708"/>
        <w:rPr>
          <w:b w:val="0"/>
          <w:bCs w:val="0"/>
        </w:rPr>
      </w:pPr>
      <w:sdt>
        <w:sdtPr>
          <w:rPr>
            <w:b w:val="0"/>
            <w:bCs w:val="0"/>
          </w:rPr>
          <w:id w:val="187557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76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116676">
        <w:rPr>
          <w:b w:val="0"/>
          <w:bCs w:val="0"/>
        </w:rPr>
        <w:t xml:space="preserve">  </w:t>
      </w:r>
      <w:r w:rsidR="00ED4CDB" w:rsidRPr="00ED4CDB">
        <w:rPr>
          <w:b w:val="0"/>
          <w:bCs w:val="0"/>
        </w:rPr>
        <w:t>andere</w:t>
      </w:r>
    </w:p>
    <w:p w14:paraId="124D2E1B" w14:textId="599C3824" w:rsidR="00ED4CDB" w:rsidRDefault="00ED4CDB" w:rsidP="00ED4CDB"/>
    <w:p w14:paraId="543AB6EE" w14:textId="77777777" w:rsidR="00ED4CDB" w:rsidRPr="00ED4CDB" w:rsidRDefault="00ED4CDB" w:rsidP="00ED4CDB">
      <w:pPr>
        <w:pStyle w:val="Heading3"/>
        <w:rPr>
          <w:b w:val="0"/>
          <w:bCs w:val="0"/>
        </w:rPr>
      </w:pPr>
      <w:r w:rsidRPr="00ED4CDB">
        <w:rPr>
          <w:b w:val="0"/>
          <w:bCs w:val="0"/>
        </w:rPr>
        <w:t>In verwijzing naar het Ministerieel Besluit van 1 november 2020 is telewerk niet altijd mogelijk voor de betrokken werknemer omwille van de aard van de functie, de continuïteit van de bedrijfsvoering, de activiteiten of de dienstverlening.</w:t>
      </w:r>
    </w:p>
    <w:p w14:paraId="6B88B375" w14:textId="76597807" w:rsidR="00ED4CDB" w:rsidRPr="00ED4CDB" w:rsidRDefault="00ED4CDB" w:rsidP="00ED4CDB">
      <w:pPr>
        <w:pStyle w:val="Heading3"/>
        <w:rPr>
          <w:b w:val="0"/>
          <w:bCs w:val="0"/>
        </w:rPr>
      </w:pPr>
      <w:r w:rsidRPr="00ED4CDB">
        <w:rPr>
          <w:b w:val="0"/>
          <w:bCs w:val="0"/>
        </w:rPr>
        <w:t>Het uitvoeren van de professionele activiteiten in de onderneming wordt tot een minimum beperkt in functie van de noodwendigheden.</w:t>
      </w:r>
    </w:p>
    <w:p w14:paraId="3923B477" w14:textId="77777777" w:rsidR="00ED4CDB" w:rsidRDefault="00ED4CDB" w:rsidP="00ED4CDB">
      <w:pPr>
        <w:rPr>
          <w:rFonts w:eastAsiaTheme="majorEastAsia"/>
        </w:rPr>
      </w:pPr>
    </w:p>
    <w:p w14:paraId="04588D8B" w14:textId="77777777" w:rsidR="00ED4CDB" w:rsidRDefault="00ED4CDB" w:rsidP="00ED4CDB">
      <w:pPr>
        <w:rPr>
          <w:rFonts w:eastAsiaTheme="majorEastAsia"/>
        </w:rPr>
      </w:pPr>
    </w:p>
    <w:p w14:paraId="5D706DA9" w14:textId="6D4CC6CB" w:rsidR="00ED4CDB" w:rsidRPr="00ED4CDB" w:rsidRDefault="00116676" w:rsidP="00ED4CDB">
      <w:pPr>
        <w:rPr>
          <w:rFonts w:eastAsiaTheme="majorEastAsia"/>
        </w:rPr>
      </w:pPr>
      <w:r w:rsidRPr="00ED4CDB">
        <w:rPr>
          <w:rFonts w:eastAsiaTheme="majorEastAsia"/>
        </w:rPr>
        <w:t>D</w:t>
      </w:r>
      <w:r w:rsidR="00ED4CDB" w:rsidRPr="00ED4CDB">
        <w:rPr>
          <w:rFonts w:eastAsiaTheme="majorEastAsia"/>
        </w:rPr>
        <w:t>atum</w:t>
      </w:r>
      <w:r>
        <w:rPr>
          <w:rFonts w:eastAsiaTheme="majorEastAsia"/>
        </w:rPr>
        <w:t>: …………………………………………………………………………………………………………</w:t>
      </w:r>
    </w:p>
    <w:p w14:paraId="1B971AD8" w14:textId="77777777" w:rsidR="00ED4CDB" w:rsidRPr="00ED4CDB" w:rsidRDefault="00ED4CDB" w:rsidP="00ED4CDB">
      <w:pPr>
        <w:rPr>
          <w:rFonts w:eastAsiaTheme="majorEastAsia"/>
        </w:rPr>
      </w:pPr>
    </w:p>
    <w:p w14:paraId="74A80245" w14:textId="155F06B9" w:rsidR="00ED4CDB" w:rsidRPr="00ED4CDB" w:rsidRDefault="009609FB" w:rsidP="00ED4CDB">
      <w:pPr>
        <w:rPr>
          <w:rFonts w:eastAsiaTheme="majorEastAsia"/>
        </w:rPr>
      </w:pPr>
      <w:r>
        <w:rPr>
          <w:rFonts w:eastAsiaTheme="majorEastAsia"/>
        </w:rPr>
        <w:t>P</w:t>
      </w:r>
      <w:r w:rsidR="00ED4CDB" w:rsidRPr="00ED4CDB">
        <w:rPr>
          <w:rFonts w:eastAsiaTheme="majorEastAsia"/>
        </w:rPr>
        <w:t>laats</w:t>
      </w:r>
      <w:r>
        <w:rPr>
          <w:rFonts w:eastAsiaTheme="majorEastAsia"/>
        </w:rPr>
        <w:t>: …………………………………………………………………………………………………………</w:t>
      </w:r>
    </w:p>
    <w:p w14:paraId="4BA34D4A" w14:textId="77777777" w:rsidR="00ED4CDB" w:rsidRPr="00ED4CDB" w:rsidRDefault="00ED4CDB" w:rsidP="00ED4CDB">
      <w:pPr>
        <w:rPr>
          <w:rFonts w:eastAsiaTheme="majorEastAsia"/>
        </w:rPr>
      </w:pPr>
    </w:p>
    <w:p w14:paraId="4A6B4B83" w14:textId="4989EB66" w:rsidR="00016D5C" w:rsidRPr="00ED4CDB" w:rsidRDefault="0019276A" w:rsidP="00ED4CDB">
      <w:pPr>
        <w:rPr>
          <w:rFonts w:eastAsiaTheme="majorEastAsia"/>
        </w:rPr>
      </w:pPr>
      <w:r>
        <w:rPr>
          <w:rFonts w:eastAsiaTheme="majorEastAsia"/>
        </w:rPr>
        <w:t>H</w:t>
      </w:r>
      <w:r w:rsidR="00ED4CDB" w:rsidRPr="00ED4CDB">
        <w:rPr>
          <w:rFonts w:eastAsiaTheme="majorEastAsia"/>
        </w:rPr>
        <w:t>andtekening en stempel werkgever</w:t>
      </w:r>
    </w:p>
    <w:sectPr w:rsidR="00016D5C" w:rsidRPr="00ED4CDB" w:rsidSect="00582915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440" w:right="1080" w:bottom="1440" w:left="1080" w:header="709" w:footer="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3D0CB" w14:textId="77777777" w:rsidR="000F36DE" w:rsidRDefault="000F36DE" w:rsidP="00582915">
      <w:r>
        <w:separator/>
      </w:r>
    </w:p>
    <w:p w14:paraId="77D09ACB" w14:textId="77777777" w:rsidR="001D1E3B" w:rsidRDefault="001D1E3B" w:rsidP="00582915"/>
  </w:endnote>
  <w:endnote w:type="continuationSeparator" w:id="0">
    <w:p w14:paraId="4C43D0CC" w14:textId="77777777" w:rsidR="000F36DE" w:rsidRDefault="000F36DE" w:rsidP="00582915">
      <w:r>
        <w:continuationSeparator/>
      </w:r>
    </w:p>
    <w:p w14:paraId="0DECDFD0" w14:textId="77777777" w:rsidR="001D1E3B" w:rsidRDefault="001D1E3B" w:rsidP="00582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72392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C43D0D6" w14:textId="34B25F13" w:rsidR="000F36DE" w:rsidRPr="00582915" w:rsidRDefault="00BA6A5C" w:rsidP="00582915">
        <w:pPr>
          <w:pStyle w:val="Footer"/>
          <w:rPr>
            <w:sz w:val="18"/>
          </w:rPr>
        </w:pPr>
        <w:r w:rsidRPr="0083496A">
          <w:rPr>
            <w:rFonts w:ascii="Arial Narrow" w:hAnsi="Arial Narrow"/>
            <w:noProof/>
            <w:sz w:val="10"/>
            <w:szCs w:val="10"/>
            <w:lang w:val="de-DE" w:eastAsia="de-DE"/>
          </w:rPr>
          <w:drawing>
            <wp:anchor distT="0" distB="0" distL="114300" distR="114300" simplePos="0" relativeHeight="251662336" behindDoc="1" locked="0" layoutInCell="1" allowOverlap="1" wp14:anchorId="39F61992" wp14:editId="718B2052">
              <wp:simplePos x="0" y="0"/>
              <wp:positionH relativeFrom="column">
                <wp:posOffset>-568011</wp:posOffset>
              </wp:positionH>
              <wp:positionV relativeFrom="paragraph">
                <wp:posOffset>-1101146</wp:posOffset>
              </wp:positionV>
              <wp:extent cx="7343775" cy="1377950"/>
              <wp:effectExtent l="0" t="0" r="9525" b="0"/>
              <wp:wrapThrough wrapText="bothSides">
                <wp:wrapPolygon edited="0">
                  <wp:start x="21460" y="0"/>
                  <wp:lineTo x="21236" y="4778"/>
                  <wp:lineTo x="20563" y="9556"/>
                  <wp:lineTo x="0" y="11347"/>
                  <wp:lineTo x="0" y="21202"/>
                  <wp:lineTo x="9077" y="21202"/>
                  <wp:lineTo x="12719" y="21202"/>
                  <wp:lineTo x="14120" y="20605"/>
                  <wp:lineTo x="14064" y="19112"/>
                  <wp:lineTo x="15072" y="19112"/>
                  <wp:lineTo x="20283" y="15229"/>
                  <wp:lineTo x="21572" y="4778"/>
                  <wp:lineTo x="21572" y="0"/>
                  <wp:lineTo x="21460" y="0"/>
                </wp:wrapPolygon>
              </wp:wrapThrough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EDPB_NL_New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3775" cy="1377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F36DE" w:rsidRPr="00582915">
          <w:rPr>
            <w:noProof/>
            <w:sz w:val="18"/>
            <w:lang w:eastAsia="nl-B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C43D0D9" wp14:editId="4C43D0DA">
                  <wp:simplePos x="0" y="0"/>
                  <wp:positionH relativeFrom="column">
                    <wp:posOffset>-520700</wp:posOffset>
                  </wp:positionH>
                  <wp:positionV relativeFrom="paragraph">
                    <wp:posOffset>3649345</wp:posOffset>
                  </wp:positionV>
                  <wp:extent cx="1295400" cy="241300"/>
                  <wp:effectExtent l="0" t="0" r="19050" b="25400"/>
                  <wp:wrapNone/>
                  <wp:docPr id="1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954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3D0E9" w14:textId="77777777" w:rsidR="000F36DE" w:rsidRPr="00B95F8F" w:rsidRDefault="000F36DE" w:rsidP="00582915">
                              <w:pPr>
                                <w:rPr>
                                  <w:lang w:val="en-US"/>
                                </w:rPr>
                              </w:pPr>
                              <w:r w:rsidRPr="00B95F8F">
                                <w:t>NINF .. .. .. V1 (NI)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C43D0D9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41pt;margin-top:287.35pt;width:102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" strokecolor="white [3212]">
                  <v:textbox>
                    <w:txbxContent>
                      <w:p w14:paraId="4C43D0E9" w14:textId="77777777" w:rsidR="000F36DE" w:rsidRPr="00B95F8F" w:rsidRDefault="000F36DE" w:rsidP="00582915">
                        <w:pPr>
                          <w:rPr>
                            <w:lang w:val="en-US"/>
                          </w:rPr>
                        </w:pPr>
                        <w:r w:rsidRPr="00B95F8F">
                          <w:t>NINF .. .. .. V1 (NI)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016D5C" w:rsidRPr="00582915">
          <w:rPr>
            <w:sz w:val="18"/>
          </w:rPr>
          <w:ptab w:relativeTo="margin" w:alignment="right" w:leader="none"/>
        </w:r>
        <w:sdt>
          <w:sdtPr>
            <w:rPr>
              <w:sz w:val="18"/>
            </w:rPr>
            <w:id w:val="-52495046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C71746" w:rsidRPr="00582915">
              <w:rPr>
                <w:sz w:val="18"/>
              </w:rPr>
              <w:fldChar w:fldCharType="begin"/>
            </w:r>
            <w:r w:rsidR="00C71746" w:rsidRPr="00582915">
              <w:rPr>
                <w:sz w:val="18"/>
              </w:rPr>
              <w:instrText xml:space="preserve"> PAGE  \* Arabic  \* MERGEFORMAT </w:instrText>
            </w:r>
            <w:r w:rsidR="00C71746" w:rsidRPr="00582915">
              <w:rPr>
                <w:sz w:val="18"/>
              </w:rPr>
              <w:fldChar w:fldCharType="separate"/>
            </w:r>
            <w:r w:rsidR="009D01B4">
              <w:rPr>
                <w:noProof/>
                <w:sz w:val="18"/>
              </w:rPr>
              <w:t>1</w:t>
            </w:r>
            <w:r w:rsidR="00C71746" w:rsidRPr="00582915">
              <w:rPr>
                <w:sz w:val="18"/>
              </w:rPr>
              <w:fldChar w:fldCharType="end"/>
            </w:r>
            <w:r w:rsidR="00C71746" w:rsidRPr="00582915">
              <w:rPr>
                <w:sz w:val="18"/>
              </w:rPr>
              <w:t>/</w:t>
            </w:r>
            <w:r w:rsidR="00C71746" w:rsidRPr="00582915">
              <w:rPr>
                <w:sz w:val="18"/>
              </w:rPr>
              <w:fldChar w:fldCharType="begin"/>
            </w:r>
            <w:r w:rsidR="00C71746" w:rsidRPr="00582915">
              <w:rPr>
                <w:sz w:val="18"/>
              </w:rPr>
              <w:instrText xml:space="preserve"> NUMPAGES  \* Arabic  \* MERGEFORMAT </w:instrText>
            </w:r>
            <w:r w:rsidR="00C71746" w:rsidRPr="00582915">
              <w:rPr>
                <w:sz w:val="18"/>
              </w:rPr>
              <w:fldChar w:fldCharType="separate"/>
            </w:r>
            <w:r w:rsidR="009D01B4">
              <w:rPr>
                <w:noProof/>
                <w:sz w:val="18"/>
              </w:rPr>
              <w:t>1</w:t>
            </w:r>
            <w:r w:rsidR="00C71746" w:rsidRPr="00582915">
              <w:rPr>
                <w:sz w:val="18"/>
              </w:rPr>
              <w:fldChar w:fldCharType="end"/>
            </w:r>
            <w:r w:rsidR="000F36DE" w:rsidRPr="00582915">
              <w:rPr>
                <w:noProof/>
                <w:sz w:val="1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C43D0DD" wp14:editId="4C43D0DE">
                      <wp:simplePos x="0" y="0"/>
                      <wp:positionH relativeFrom="column">
                        <wp:posOffset>-825500</wp:posOffset>
                      </wp:positionH>
                      <wp:positionV relativeFrom="paragraph">
                        <wp:posOffset>3110865</wp:posOffset>
                      </wp:positionV>
                      <wp:extent cx="1295400" cy="241300"/>
                      <wp:effectExtent l="0" t="0" r="19050" b="2540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43D0EB" w14:textId="77777777" w:rsidR="000F36DE" w:rsidRPr="00B95F8F" w:rsidRDefault="000F36DE" w:rsidP="00582915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95F8F">
                                    <w:t>NINF .. .. .. V1 (NI)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3D0DD" id="_x0000_s1027" type="#_x0000_t202" style="position:absolute;margin-left:-65pt;margin-top:244.95pt;width:102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" strokecolor="white [3212]">
                      <v:textbox>
                        <w:txbxContent>
                          <w:p w14:paraId="4C43D0EB" w14:textId="77777777" w:rsidR="000F36DE" w:rsidRPr="00B95F8F" w:rsidRDefault="000F36DE" w:rsidP="00582915">
                            <w:pPr>
                              <w:rPr>
                                <w:lang w:val="en-US"/>
                              </w:rPr>
                            </w:pPr>
                            <w:r w:rsidRPr="00B95F8F">
                              <w:t>NINF .. .. .. V1 (NI)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6DE" w:rsidRPr="00582915">
              <w:rPr>
                <w:noProof/>
                <w:sz w:val="1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43D0DF" wp14:editId="4C43D0E0">
                      <wp:simplePos x="0" y="0"/>
                      <wp:positionH relativeFrom="column">
                        <wp:posOffset>-673100</wp:posOffset>
                      </wp:positionH>
                      <wp:positionV relativeFrom="paragraph">
                        <wp:posOffset>3263265</wp:posOffset>
                      </wp:positionV>
                      <wp:extent cx="1295400" cy="241300"/>
                      <wp:effectExtent l="0" t="0" r="19050" b="2540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43D0EC" w14:textId="77777777" w:rsidR="000F36DE" w:rsidRPr="00B95F8F" w:rsidRDefault="000F36DE" w:rsidP="00582915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95F8F">
                                    <w:t>NINF .. .. .. V1 (NI)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3D0DF" id="_x0000_s1028" type="#_x0000_t202" style="position:absolute;margin-left:-53pt;margin-top:256.95pt;width:102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" strokecolor="white [3212]">
                      <v:textbox>
                        <w:txbxContent>
                          <w:p w14:paraId="4C43D0EC" w14:textId="77777777" w:rsidR="000F36DE" w:rsidRPr="00B95F8F" w:rsidRDefault="000F36DE" w:rsidP="00582915">
                            <w:pPr>
                              <w:rPr>
                                <w:lang w:val="en-US"/>
                              </w:rPr>
                            </w:pPr>
                            <w:r w:rsidRPr="00B95F8F">
                              <w:t>NINF .. .. .. V1 (NI)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sdtContent>
        </w:sdt>
      </w:p>
    </w:sdtContent>
  </w:sdt>
  <w:p w14:paraId="291D5942" w14:textId="77777777" w:rsidR="001D1E3B" w:rsidRDefault="001D1E3B" w:rsidP="00582915"/>
  <w:p w14:paraId="0A84E041" w14:textId="77777777" w:rsidR="00016D5C" w:rsidRDefault="00016D5C" w:rsidP="005829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D0D8" w14:textId="77777777" w:rsidR="000F36DE" w:rsidRDefault="000F36DE" w:rsidP="00582915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3D0E3" wp14:editId="4C43D0E4">
              <wp:simplePos x="0" y="0"/>
              <wp:positionH relativeFrom="column">
                <wp:posOffset>-1022985</wp:posOffset>
              </wp:positionH>
              <wp:positionV relativeFrom="paragraph">
                <wp:posOffset>84455</wp:posOffset>
              </wp:positionV>
              <wp:extent cx="1295400" cy="241300"/>
              <wp:effectExtent l="0" t="0" r="19050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3D0ED" w14:textId="77777777" w:rsidR="000F36DE" w:rsidRPr="00B95F8F" w:rsidRDefault="000F36DE" w:rsidP="00582915">
                          <w:pPr>
                            <w:rPr>
                              <w:lang w:val="en-US"/>
                            </w:rPr>
                          </w:pPr>
                          <w:r w:rsidRPr="00B95F8F">
                            <w:t xml:space="preserve">NINF </w:t>
                          </w:r>
                          <w:r>
                            <w:t>02 09 27</w:t>
                          </w:r>
                          <w:r w:rsidRPr="00B95F8F">
                            <w:t xml:space="preserve"> V</w:t>
                          </w:r>
                          <w:r>
                            <w:t>1</w:t>
                          </w:r>
                          <w:r w:rsidRPr="00B95F8F">
                            <w:t xml:space="preserve"> (NI)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3D0E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80.55pt;margin-top:6.65pt;width:102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" strokecolor="white [3212]">
              <v:textbox>
                <w:txbxContent>
                  <w:p w14:paraId="4C43D0ED" w14:textId="77777777" w:rsidR="000F36DE" w:rsidRPr="00B95F8F" w:rsidRDefault="000F36DE" w:rsidP="00582915">
                    <w:pPr>
                      <w:rPr>
                        <w:lang w:val="en-US"/>
                      </w:rPr>
                    </w:pPr>
                    <w:r w:rsidRPr="00B95F8F">
                      <w:t xml:space="preserve">NINF </w:t>
                    </w:r>
                    <w:r>
                      <w:t>02 09 27</w:t>
                    </w:r>
                    <w:r w:rsidRPr="00B95F8F">
                      <w:t xml:space="preserve"> V</w:t>
                    </w:r>
                    <w:r>
                      <w:t>1</w:t>
                    </w:r>
                    <w:r w:rsidRPr="00B95F8F">
                      <w:t xml:space="preserve"> (NI)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C43D0E5" wp14:editId="4C43D0E6">
              <wp:simplePos x="0" y="0"/>
              <wp:positionH relativeFrom="column">
                <wp:posOffset>5514975</wp:posOffset>
              </wp:positionH>
              <wp:positionV relativeFrom="paragraph">
                <wp:posOffset>-756285</wp:posOffset>
              </wp:positionV>
              <wp:extent cx="247650" cy="26670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3D0EE" w14:textId="77777777" w:rsidR="000F36DE" w:rsidRPr="00B95F8F" w:rsidRDefault="000F36DE" w:rsidP="00582915">
                          <w:pPr>
                            <w:rPr>
                              <w:lang w:val="en-US"/>
                            </w:rPr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43D0E5" id="_x0000_s1030" type="#_x0000_t202" style="position:absolute;margin-left:434.25pt;margin-top:-59.55pt;width:19.5pt;height:21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" strokecolor="white [3212]">
              <v:textbox>
                <w:txbxContent>
                  <w:p w14:paraId="4C43D0EE" w14:textId="77777777" w:rsidR="000F36DE" w:rsidRPr="00B95F8F" w:rsidRDefault="000F36DE" w:rsidP="00582915">
                    <w:pPr>
                      <w:rPr>
                        <w:lang w:val="en-US"/>
                      </w:rPr>
                    </w:pPr>
                    <w: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1795A">
      <w:rPr>
        <w:rFonts w:ascii="Arial Narrow" w:hAnsi="Arial Narrow"/>
        <w:noProof/>
        <w:sz w:val="10"/>
        <w:szCs w:val="10"/>
        <w:lang w:eastAsia="nl-BE"/>
      </w:rPr>
      <w:drawing>
        <wp:anchor distT="0" distB="0" distL="114300" distR="114300" simplePos="0" relativeHeight="251665408" behindDoc="1" locked="0" layoutInCell="1" allowOverlap="1" wp14:anchorId="4C43D0E7" wp14:editId="4C43D0E8">
          <wp:simplePos x="0" y="0"/>
          <wp:positionH relativeFrom="page">
            <wp:posOffset>118745</wp:posOffset>
          </wp:positionH>
          <wp:positionV relativeFrom="page">
            <wp:posOffset>9005570</wp:posOffset>
          </wp:positionV>
          <wp:extent cx="7412355" cy="1349375"/>
          <wp:effectExtent l="0" t="0" r="0" b="3175"/>
          <wp:wrapThrough wrapText="bothSides">
            <wp:wrapPolygon edited="0">
              <wp:start x="21428" y="0"/>
              <wp:lineTo x="21206" y="4879"/>
              <wp:lineTo x="20484" y="9758"/>
              <wp:lineTo x="0" y="11588"/>
              <wp:lineTo x="0" y="21346"/>
              <wp:lineTo x="12324" y="21346"/>
              <wp:lineTo x="13212" y="21346"/>
              <wp:lineTo x="12934" y="19821"/>
              <wp:lineTo x="13490" y="19516"/>
              <wp:lineTo x="20318" y="17382"/>
              <wp:lineTo x="20318" y="14637"/>
              <wp:lineTo x="21483" y="5184"/>
              <wp:lineTo x="21539" y="3049"/>
              <wp:lineTo x="21539" y="0"/>
              <wp:lineTo x="21428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EDPB_NL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55" cy="134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3D0C9" w14:textId="77777777" w:rsidR="000F36DE" w:rsidRDefault="000F36DE" w:rsidP="00582915">
      <w:r>
        <w:separator/>
      </w:r>
    </w:p>
    <w:p w14:paraId="18A91FAD" w14:textId="77777777" w:rsidR="001D1E3B" w:rsidRDefault="001D1E3B" w:rsidP="00582915"/>
  </w:footnote>
  <w:footnote w:type="continuationSeparator" w:id="0">
    <w:p w14:paraId="4C43D0CA" w14:textId="77777777" w:rsidR="000F36DE" w:rsidRDefault="000F36DE" w:rsidP="00582915">
      <w:r>
        <w:continuationSeparator/>
      </w:r>
    </w:p>
    <w:p w14:paraId="792D04E2" w14:textId="77777777" w:rsidR="001D1E3B" w:rsidRDefault="001D1E3B" w:rsidP="005829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D0CE" w14:textId="2B5AE373" w:rsidR="00FE3EA1" w:rsidRPr="00BC3393" w:rsidRDefault="00F114E2" w:rsidP="00582915">
    <w:pPr>
      <w:pStyle w:val="Header"/>
      <w:rPr>
        <w:color w:val="808080" w:themeColor="background1" w:themeShade="80"/>
      </w:rPr>
    </w:pPr>
    <w:r>
      <w:rPr>
        <w:noProof/>
        <w:lang w:eastAsia="nl-BE"/>
      </w:rPr>
      <w:drawing>
        <wp:inline distT="0" distB="0" distL="0" distR="0" wp14:anchorId="2EBA61B5" wp14:editId="3F431F97">
          <wp:extent cx="1219200" cy="40843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0_RGB_no base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C756B3" w14:textId="77777777" w:rsidR="001D1E3B" w:rsidRDefault="001D1E3B" w:rsidP="005829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D0D7" w14:textId="77777777" w:rsidR="000F36DE" w:rsidRDefault="000F36DE" w:rsidP="00582915">
    <w:pPr>
      <w:pStyle w:val="Header"/>
    </w:pPr>
    <w:r>
      <w:rPr>
        <w:noProof/>
        <w:lang w:eastAsia="nl-BE"/>
      </w:rPr>
      <w:drawing>
        <wp:anchor distT="0" distB="0" distL="114300" distR="114300" simplePos="0" relativeHeight="251673600" behindDoc="1" locked="0" layoutInCell="1" allowOverlap="1" wp14:anchorId="4C43D0E1" wp14:editId="4C43D0E2">
          <wp:simplePos x="0" y="0"/>
          <wp:positionH relativeFrom="column">
            <wp:posOffset>-561975</wp:posOffset>
          </wp:positionH>
          <wp:positionV relativeFrom="paragraph">
            <wp:posOffset>-96520</wp:posOffset>
          </wp:positionV>
          <wp:extent cx="1888490" cy="628650"/>
          <wp:effectExtent l="0" t="0" r="0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E9C"/>
    <w:multiLevelType w:val="hybridMultilevel"/>
    <w:tmpl w:val="85EE6E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292"/>
    <w:multiLevelType w:val="hybridMultilevel"/>
    <w:tmpl w:val="4AD8AD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2BDD"/>
    <w:multiLevelType w:val="hybridMultilevel"/>
    <w:tmpl w:val="1632D33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36039"/>
    <w:multiLevelType w:val="hybridMultilevel"/>
    <w:tmpl w:val="5BF2D3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6178"/>
    <w:multiLevelType w:val="hybridMultilevel"/>
    <w:tmpl w:val="235E56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27643"/>
    <w:multiLevelType w:val="hybridMultilevel"/>
    <w:tmpl w:val="71C61C2C"/>
    <w:lvl w:ilvl="0" w:tplc="9774C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730C"/>
    <w:multiLevelType w:val="hybridMultilevel"/>
    <w:tmpl w:val="FCE4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94FC6"/>
    <w:multiLevelType w:val="hybridMultilevel"/>
    <w:tmpl w:val="54326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769C4"/>
    <w:multiLevelType w:val="hybridMultilevel"/>
    <w:tmpl w:val="B1F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81A92"/>
    <w:multiLevelType w:val="hybridMultilevel"/>
    <w:tmpl w:val="B002E9E4"/>
    <w:lvl w:ilvl="0" w:tplc="79AC5DE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14A2D"/>
    <w:multiLevelType w:val="hybridMultilevel"/>
    <w:tmpl w:val="EAAEB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F57BD"/>
    <w:multiLevelType w:val="hybridMultilevel"/>
    <w:tmpl w:val="5466219A"/>
    <w:lvl w:ilvl="0" w:tplc="8DC2D38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EA875E8"/>
    <w:multiLevelType w:val="hybridMultilevel"/>
    <w:tmpl w:val="DBE4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50E62"/>
    <w:multiLevelType w:val="hybridMultilevel"/>
    <w:tmpl w:val="8FB8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649FB"/>
    <w:multiLevelType w:val="hybridMultilevel"/>
    <w:tmpl w:val="E046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13"/>
  </w:num>
  <w:num w:numId="8">
    <w:abstractNumId w:val="14"/>
  </w:num>
  <w:num w:numId="9">
    <w:abstractNumId w:val="11"/>
  </w:num>
  <w:num w:numId="10">
    <w:abstractNumId w:val="9"/>
  </w:num>
  <w:num w:numId="11">
    <w:abstractNumId w:val="15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AF2"/>
    <w:rsid w:val="00014441"/>
    <w:rsid w:val="00016D5C"/>
    <w:rsid w:val="00044570"/>
    <w:rsid w:val="000A50AB"/>
    <w:rsid w:val="000B048C"/>
    <w:rsid w:val="000D3D78"/>
    <w:rsid w:val="000F2721"/>
    <w:rsid w:val="000F36DE"/>
    <w:rsid w:val="00107EC7"/>
    <w:rsid w:val="00116676"/>
    <w:rsid w:val="00125DE2"/>
    <w:rsid w:val="00155AE2"/>
    <w:rsid w:val="0019276A"/>
    <w:rsid w:val="001A24D3"/>
    <w:rsid w:val="001D1E3B"/>
    <w:rsid w:val="001F23C9"/>
    <w:rsid w:val="001F4AF8"/>
    <w:rsid w:val="001F68AC"/>
    <w:rsid w:val="002075C7"/>
    <w:rsid w:val="0022109E"/>
    <w:rsid w:val="0022267F"/>
    <w:rsid w:val="00256AF2"/>
    <w:rsid w:val="002A0713"/>
    <w:rsid w:val="002C7BF9"/>
    <w:rsid w:val="00331C7B"/>
    <w:rsid w:val="00346900"/>
    <w:rsid w:val="00384125"/>
    <w:rsid w:val="00420759"/>
    <w:rsid w:val="00453F71"/>
    <w:rsid w:val="00457131"/>
    <w:rsid w:val="004728F8"/>
    <w:rsid w:val="004A032B"/>
    <w:rsid w:val="004C0F94"/>
    <w:rsid w:val="004D1EC6"/>
    <w:rsid w:val="00521A2A"/>
    <w:rsid w:val="00582915"/>
    <w:rsid w:val="0062364F"/>
    <w:rsid w:val="00644E51"/>
    <w:rsid w:val="006A7089"/>
    <w:rsid w:val="006F5F6A"/>
    <w:rsid w:val="00791DF9"/>
    <w:rsid w:val="007B498B"/>
    <w:rsid w:val="007F6CBD"/>
    <w:rsid w:val="00804ADB"/>
    <w:rsid w:val="00870637"/>
    <w:rsid w:val="008A686E"/>
    <w:rsid w:val="008B50CD"/>
    <w:rsid w:val="008B6205"/>
    <w:rsid w:val="00920C3F"/>
    <w:rsid w:val="00930AB3"/>
    <w:rsid w:val="00955194"/>
    <w:rsid w:val="009609FB"/>
    <w:rsid w:val="00980681"/>
    <w:rsid w:val="00983E71"/>
    <w:rsid w:val="009A0565"/>
    <w:rsid w:val="009A5F2E"/>
    <w:rsid w:val="009B5B28"/>
    <w:rsid w:val="009C3D83"/>
    <w:rsid w:val="009D01B4"/>
    <w:rsid w:val="009E7D19"/>
    <w:rsid w:val="009F567F"/>
    <w:rsid w:val="00A30953"/>
    <w:rsid w:val="00AA6ED2"/>
    <w:rsid w:val="00AF5498"/>
    <w:rsid w:val="00B027AC"/>
    <w:rsid w:val="00B04EF5"/>
    <w:rsid w:val="00B94D2E"/>
    <w:rsid w:val="00B95F8F"/>
    <w:rsid w:val="00BA4A06"/>
    <w:rsid w:val="00BA6A5C"/>
    <w:rsid w:val="00BC3393"/>
    <w:rsid w:val="00BE3902"/>
    <w:rsid w:val="00C42D70"/>
    <w:rsid w:val="00C71746"/>
    <w:rsid w:val="00C75FF9"/>
    <w:rsid w:val="00CA7962"/>
    <w:rsid w:val="00CC59A3"/>
    <w:rsid w:val="00CD192E"/>
    <w:rsid w:val="00CD2411"/>
    <w:rsid w:val="00CD311F"/>
    <w:rsid w:val="00CD5C02"/>
    <w:rsid w:val="00CF6979"/>
    <w:rsid w:val="00D10DEA"/>
    <w:rsid w:val="00D36995"/>
    <w:rsid w:val="00D40EA9"/>
    <w:rsid w:val="00D50DA0"/>
    <w:rsid w:val="00D62D45"/>
    <w:rsid w:val="00D93AD1"/>
    <w:rsid w:val="00DC14D0"/>
    <w:rsid w:val="00DC7D9A"/>
    <w:rsid w:val="00DF0DA2"/>
    <w:rsid w:val="00E02BF0"/>
    <w:rsid w:val="00E23015"/>
    <w:rsid w:val="00E45547"/>
    <w:rsid w:val="00E50FC5"/>
    <w:rsid w:val="00EC726D"/>
    <w:rsid w:val="00ED4CDB"/>
    <w:rsid w:val="00F114E2"/>
    <w:rsid w:val="00F11D82"/>
    <w:rsid w:val="00F30B96"/>
    <w:rsid w:val="00F66158"/>
    <w:rsid w:val="00FB00EC"/>
    <w:rsid w:val="00FB70F6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C43CEA0"/>
  <w15:docId w15:val="{85D1BF93-ECC6-41E2-A787-24C71279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915"/>
    <w:pPr>
      <w:spacing w:after="0" w:line="240" w:lineRule="auto"/>
    </w:pPr>
    <w:rPr>
      <w:rFonts w:ascii="Arial" w:hAnsi="Arial" w:cs="Arial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92E"/>
    <w:pPr>
      <w:spacing w:after="160"/>
      <w:outlineLvl w:val="0"/>
    </w:pPr>
    <w:rPr>
      <w:b/>
      <w:color w:val="009900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915"/>
    <w:pPr>
      <w:keepNext/>
      <w:keepLines/>
      <w:spacing w:before="200"/>
      <w:outlineLvl w:val="1"/>
    </w:pPr>
    <w:rPr>
      <w:rFonts w:eastAsiaTheme="majorEastAsia"/>
      <w:b/>
      <w:bCs/>
      <w:color w:val="00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915"/>
    <w:pPr>
      <w:keepNext/>
      <w:keepLines/>
      <w:spacing w:before="20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4A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AF8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1F4A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4AF8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1F4AF8"/>
    <w:pPr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F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CD311F"/>
    <w:pPr>
      <w:spacing w:line="240" w:lineRule="exact"/>
    </w:pPr>
  </w:style>
  <w:style w:type="paragraph" w:customStyle="1" w:styleId="Mensura-insprongnummers">
    <w:name w:val="Mensura - insprong nummers"/>
    <w:basedOn w:val="Mensura-Bodytekst"/>
    <w:qFormat/>
    <w:rsid w:val="00331C7B"/>
    <w:pPr>
      <w:numPr>
        <w:numId w:val="4"/>
      </w:numPr>
    </w:pPr>
  </w:style>
  <w:style w:type="paragraph" w:customStyle="1" w:styleId="Mensura-tabel">
    <w:name w:val="Mensura - tabel"/>
    <w:basedOn w:val="Normal"/>
    <w:qFormat/>
    <w:rsid w:val="0022109E"/>
    <w:pPr>
      <w:ind w:left="142"/>
    </w:pPr>
    <w:rPr>
      <w:b/>
      <w:color w:val="FFFFFF" w:themeColor="background1"/>
    </w:rPr>
  </w:style>
  <w:style w:type="table" w:customStyle="1" w:styleId="Mensura-Tabel0">
    <w:name w:val="Mensura - Tabel"/>
    <w:basedOn w:val="TableNormal"/>
    <w:uiPriority w:val="99"/>
    <w:rsid w:val="000D3D78"/>
    <w:pPr>
      <w:spacing w:after="0" w:line="240" w:lineRule="auto"/>
    </w:pPr>
    <w:tblPr/>
  </w:style>
  <w:style w:type="character" w:styleId="PageNumber">
    <w:name w:val="page number"/>
    <w:basedOn w:val="DefaultParagraphFont"/>
    <w:uiPriority w:val="99"/>
    <w:semiHidden/>
    <w:unhideWhenUsed/>
    <w:rsid w:val="00C42D70"/>
  </w:style>
  <w:style w:type="paragraph" w:styleId="BalloonText">
    <w:name w:val="Balloon Text"/>
    <w:basedOn w:val="Normal"/>
    <w:link w:val="BalloonTextChar"/>
    <w:uiPriority w:val="99"/>
    <w:semiHidden/>
    <w:unhideWhenUsed/>
    <w:rsid w:val="00207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C7"/>
    <w:rPr>
      <w:rFonts w:ascii="Tahoma" w:eastAsia="Times New Roman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D3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192E"/>
    <w:rPr>
      <w:rFonts w:ascii="Arial" w:hAnsi="Arial" w:cs="Arial"/>
      <w:b/>
      <w:color w:val="0099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915"/>
    <w:rPr>
      <w:rFonts w:ascii="Arial" w:eastAsiaTheme="majorEastAsia" w:hAnsi="Arial" w:cs="Arial"/>
      <w:b/>
      <w:bCs/>
      <w:color w:val="0099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915"/>
    <w:rPr>
      <w:rFonts w:ascii="Arial" w:eastAsiaTheme="majorEastAsia" w:hAnsi="Arial" w:cs="Arial"/>
      <w:b/>
      <w:bCs/>
      <w:szCs w:val="18"/>
    </w:rPr>
  </w:style>
  <w:style w:type="character" w:styleId="Strong">
    <w:name w:val="Strong"/>
    <w:uiPriority w:val="22"/>
    <w:qFormat/>
    <w:rsid w:val="009D01B4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17" ma:contentTypeDescription="Create a new document." ma:contentTypeScope="" ma:versionID="2387ed959e88279e5a9e82b7357445bd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6bd83a53fe71da7cfcf30677ae150cd8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default="6. Informatieve documenten" ma:format="Dropdown" ma:internalName="Documenttype">
      <xsd:simpleType>
        <xsd:restriction base="dms:Choice"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CPBW"/>
                    <xsd:enumeration value="Ernstige arbeidsongevallen"/>
                    <xsd:enumeration value="DI-Interventies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pleidingen"/>
                    <xsd:enumeration value="RB-Interventies"/>
                    <xsd:enumeration value="Tarieve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_x0040_W xmlns="b12cf2b1-6157-4869-be7f-ac0bc6ac6ec7">Neen</H_x0040_W>
    <Opmerkingen xmlns="b12cf2b1-6157-4869-be7f-ac0bc6ac6ec7">tablets APA's</Opmerkingen>
    <Imago xmlns="b12cf2b1-6157-4869-be7f-ac0bc6ac6ec7">Neen</Imago>
    <Andere xmlns="b12cf2b1-6157-4869-be7f-ac0bc6ac6ec7">tablets APA's</Andere>
    <Redacteur xmlns="b12cf2b1-6157-4869-be7f-ac0bc6ac6ec7">
      <UserInfo>
        <DisplayName>Schmickler Marie Noelle</DisplayName>
        <AccountId>358</AccountId>
        <AccountType/>
      </UserInfo>
    </Redacteur>
    <Logo xmlns="b12cf2b1-6157-4869-be7f-ac0bc6ac6ec7">Logo 6/6/2014</Logo>
    <Goedkeurder xmlns="b12cf2b1-6157-4869-be7f-ac0bc6ac6ec7">
      <UserInfo>
        <DisplayName>Schmickler Marie Noelle</DisplayName>
        <AccountId>358</AccountId>
        <AccountType/>
      </UserInfo>
    </Goedkeurder>
    <Documenttype xmlns="b12cf2b1-6157-4869-be7f-ac0bc6ac6ec7">6. Informatieve documenten</Documenttype>
    <Item_x0020_Language xmlns="cbc68e07-318d-4977-9c6d-10a9e49bd873">Dutch</Item_x0020_Language>
    <H_x0040_W_x0020__x002d__x0020_Afprinten_x0020_Manufast xmlns="b12cf2b1-6157-4869-be7f-ac0bc6ac6ec7">Neen</H_x0040_W_x0020__x002d__x0020_Afprinten_x0020_Manufast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Document_x0020__x0020_Actoren xmlns="cbc68e07-318d-4977-9c6d-10a9e49bd873">
      <UserInfo>
        <DisplayName/>
        <AccountId xsi:nil="true"/>
        <AccountType/>
      </UserInfo>
    </Document_x0020__x0020_Actoren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Re-integratie</TermName>
          <TermId xmlns="http://schemas.microsoft.com/office/infopath/2007/PartnerControls">437c75fe-fb7b-453c-9545-c61c9cc98be3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Gelinkte_x0020_processen_x002d_rubrieken xmlns="cbc68e07-318d-4977-9c6d-10a9e49bd873">
      <Value>Bedrijfsbezoeken</Value>
      <Value>Infodoc klant</Value>
    </Gelinkte_x0020_processen_x002d_rubrieken>
    <OpmerkingenbijH_x0040_W xmlns="b12cf2b1-6157-4869-be7f-ac0bc6ac6ec7" xsi:nil="true"/>
    <Versie_x0020__x0028_Kwaliteit_x0029_ xmlns="b12cf2b1-6157-4869-be7f-ac0bc6ac6ec7">1.0</Versie_x0020__x0028_Kwaliteit_x0029_>
    <Internet xmlns="b12cf2b1-6157-4869-be7f-ac0bc6ac6ec7">Ja</Internet>
    <Valable_x0020_jusqu_x0027_au xmlns="b12cf2b1-6157-4869-be7f-ac0bc6ac6ec7">2018-02-15T23:00:00+00:00</Valable_x0020_jusqu_x0027_au>
    <TaxCatchAll xmlns="b12cf2b1-6157-4869-be7f-ac0bc6ac6ec7">
      <Value>3</Value>
      <Value>2</Value>
      <Value>85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7C4288-E7AA-4537-8208-F6144F165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48446-5D71-4545-8BEB-E45E06ABDE85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cbc68e07-318d-4977-9c6d-10a9e49bd873"/>
    <ds:schemaRef ds:uri="b12cf2b1-6157-4869-be7f-ac0bc6ac6ec7"/>
  </ds:schemaRefs>
</ds:datastoreItem>
</file>

<file path=customXml/itemProps3.xml><?xml version="1.0" encoding="utf-8"?>
<ds:datastoreItem xmlns:ds="http://schemas.openxmlformats.org/officeDocument/2006/customXml" ds:itemID="{368448AE-173A-4E24-9023-28E1EB3CEE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DD4D81-BA12-4F37-8CCB-1F0E4C88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Voorbeeld Re-integratieplan</vt:lpstr>
    </vt:vector>
  </TitlesOfParts>
  <Company>Mensura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Re-integratieplan</dc:title>
  <dc:creator>Beyen Kristien</dc:creator>
  <cp:lastModifiedBy>Van den Bergh Kleopatra</cp:lastModifiedBy>
  <cp:revision>13</cp:revision>
  <cp:lastPrinted>2014-08-01T11:02:00Z</cp:lastPrinted>
  <dcterms:created xsi:type="dcterms:W3CDTF">2021-01-15T13:38:00Z</dcterms:created>
  <dcterms:modified xsi:type="dcterms:W3CDTF">2021-01-18T13:57:00Z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TFDocumentUniqueID">
    <vt:lpwstr>51374</vt:lpwstr>
  </property>
  <property fmtid="{D5CDD505-2E9C-101B-9397-08002B2CF9AE}" pid="4" name="Editor">
    <vt:lpwstr>27</vt:lpwstr>
  </property>
  <property fmtid="{D5CDD505-2E9C-101B-9397-08002B2CF9AE}" pid="5" name="Regio">
    <vt:lpwstr>2;#Algemeen|1f7229b4-089b-4f19-89d4-48330f9c1306</vt:lpwstr>
  </property>
  <property fmtid="{D5CDD505-2E9C-101B-9397-08002B2CF9AE}" pid="6" name="Segmentatie">
    <vt:lpwstr>3;#Algemeen|0561bacb-d94f-4378-bfc7-b274b105ed0a</vt:lpwstr>
  </property>
  <property fmtid="{D5CDD505-2E9C-101B-9397-08002B2CF9AE}" pid="7" name="Proces">
    <vt:lpwstr>85;#Re-integratie|437c75fe-fb7b-453c-9545-c61c9cc98be3</vt:lpwstr>
  </property>
</Properties>
</file>